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21" w:rsidRDefault="00F43BB9" w:rsidP="00F43BB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ПРОЕКТ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Собрание</w:t>
      </w:r>
      <w:r w:rsidRPr="002D6A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депутатов Новоржевского муниципального округа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РЕШЕНИЕ №</w:t>
      </w:r>
      <w:r w:rsidR="00F35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от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…..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2025 года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 w:rsidR="00F35821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очередной сессии </w:t>
      </w:r>
      <w:proofErr w:type="gramEnd"/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первого созыва)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г. Новоржев</w:t>
      </w:r>
    </w:p>
    <w:p w:rsidR="003C11B3" w:rsidRPr="00406F39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05D" w:rsidRPr="00406F39" w:rsidRDefault="00A8705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7FF9" w:rsidRPr="00406F39" w:rsidRDefault="0022129C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3C11B3" w:rsidRPr="00406F39"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</w:p>
    <w:p w:rsidR="003C11B3" w:rsidRPr="00406F39" w:rsidRDefault="003C11B3" w:rsidP="00DB7FF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застройки  </w:t>
      </w:r>
      <w:r w:rsidR="00A8705D" w:rsidRPr="00406F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406F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06F39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="00544D03">
        <w:rPr>
          <w:rFonts w:ascii="Times New Roman" w:hAnsi="Times New Roman" w:cs="Times New Roman"/>
          <w:sz w:val="28"/>
          <w:szCs w:val="28"/>
        </w:rPr>
        <w:t>»</w:t>
      </w:r>
      <w:r w:rsidRPr="0040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05D" w:rsidRPr="00406F39" w:rsidRDefault="00A8705D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406F39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В соответствии со статьями 31, 32, 33 Градостроительного кодекса Российской Федерации, руководствуясь Уставом Новоржевского муниципального округа, </w:t>
      </w:r>
      <w:r w:rsidRPr="00406F39">
        <w:rPr>
          <w:rFonts w:ascii="Times New Roman" w:hAnsi="Times New Roman" w:cs="Times New Roman"/>
          <w:bCs/>
          <w:sz w:val="28"/>
          <w:szCs w:val="28"/>
        </w:rPr>
        <w:t>Собрание депутатов Новоржевского муниципального округа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 </w:t>
      </w:r>
      <w:r w:rsidRPr="00406F39">
        <w:rPr>
          <w:rFonts w:ascii="Times New Roman" w:hAnsi="Times New Roman" w:cs="Times New Roman"/>
          <w:b/>
          <w:iCs/>
          <w:sz w:val="28"/>
          <w:szCs w:val="28"/>
        </w:rPr>
        <w:t>РЕШИЛО</w:t>
      </w:r>
      <w:r w:rsidRPr="00406F39">
        <w:rPr>
          <w:rFonts w:ascii="Times New Roman" w:hAnsi="Times New Roman" w:cs="Times New Roman"/>
          <w:iCs/>
          <w:sz w:val="28"/>
          <w:szCs w:val="28"/>
        </w:rPr>
        <w:t>:</w:t>
      </w:r>
    </w:p>
    <w:p w:rsidR="00F12524" w:rsidRPr="00406F39" w:rsidRDefault="00A8705D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       1. Внести в Правила землепользования и застройки сельского поселения сельского поселения </w:t>
      </w:r>
      <w:r w:rsidR="00F12524" w:rsidRPr="00406F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12524" w:rsidRPr="00406F39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волость», утвержденны</w:t>
      </w:r>
      <w:r w:rsidR="0064659F" w:rsidRPr="00406F39">
        <w:rPr>
          <w:rFonts w:ascii="Times New Roman" w:hAnsi="Times New Roman" w:cs="Times New Roman"/>
          <w:sz w:val="28"/>
          <w:szCs w:val="28"/>
        </w:rPr>
        <w:t>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Новоржевского района от 31.03.2017 № 10 «Об утверждении Правил землепользования и застройки сельского поселения «</w:t>
      </w:r>
      <w:proofErr w:type="spellStart"/>
      <w:r w:rsidR="00F12524" w:rsidRPr="00406F39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волость», следующие изменения:</w:t>
      </w:r>
    </w:p>
    <w:p w:rsidR="00F12524" w:rsidRPr="00406F39" w:rsidRDefault="009F0484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1</w:t>
      </w:r>
      <w:r w:rsidR="00F12524" w:rsidRPr="00406F39">
        <w:rPr>
          <w:rFonts w:ascii="Times New Roman" w:hAnsi="Times New Roman" w:cs="Times New Roman"/>
          <w:sz w:val="28"/>
          <w:szCs w:val="28"/>
        </w:rPr>
        <w:t>.1.</w:t>
      </w:r>
      <w:r w:rsidR="00F43BB9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В </w:t>
      </w:r>
      <w:r w:rsidR="00C40B2D" w:rsidRPr="00406F39">
        <w:rPr>
          <w:rFonts w:ascii="Times New Roman" w:hAnsi="Times New Roman" w:cs="Times New Roman"/>
          <w:sz w:val="28"/>
          <w:szCs w:val="28"/>
        </w:rPr>
        <w:t>статье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49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6A0A08" w:rsidRPr="00406F39">
        <w:rPr>
          <w:rFonts w:ascii="Times New Roman" w:hAnsi="Times New Roman" w:cs="Times New Roman"/>
          <w:sz w:val="28"/>
          <w:szCs w:val="28"/>
        </w:rPr>
        <w:t>«</w:t>
      </w:r>
      <w:r w:rsidR="00594120" w:rsidRPr="00406F39">
        <w:rPr>
          <w:rFonts w:ascii="Times New Roman" w:hAnsi="Times New Roman" w:cs="Times New Roman"/>
          <w:sz w:val="28"/>
          <w:szCs w:val="28"/>
        </w:rPr>
        <w:t>З</w:t>
      </w:r>
      <w:r w:rsidR="00F12524" w:rsidRPr="00406F39">
        <w:rPr>
          <w:rFonts w:ascii="Times New Roman" w:hAnsi="Times New Roman" w:cs="Times New Roman"/>
          <w:sz w:val="28"/>
          <w:szCs w:val="28"/>
        </w:rPr>
        <w:t>он</w:t>
      </w:r>
      <w:r w:rsidR="00594120" w:rsidRPr="00406F39">
        <w:rPr>
          <w:rFonts w:ascii="Times New Roman" w:hAnsi="Times New Roman" w:cs="Times New Roman"/>
          <w:sz w:val="28"/>
          <w:szCs w:val="28"/>
        </w:rPr>
        <w:t>а застройки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жил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домами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(Ж-</w:t>
      </w:r>
      <w:r w:rsidR="00DB7FF9" w:rsidRPr="00406F39">
        <w:rPr>
          <w:rFonts w:ascii="Times New Roman" w:hAnsi="Times New Roman" w:cs="Times New Roman"/>
          <w:sz w:val="28"/>
          <w:szCs w:val="28"/>
        </w:rPr>
        <w:t>1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)  </w:t>
      </w:r>
      <w:r w:rsidR="006A0A08" w:rsidRPr="00406F39">
        <w:rPr>
          <w:rFonts w:ascii="Times New Roman" w:hAnsi="Times New Roman" w:cs="Times New Roman"/>
          <w:sz w:val="28"/>
          <w:szCs w:val="28"/>
        </w:rPr>
        <w:t>основные виды разрешенного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A0A08" w:rsidRPr="00406F39">
        <w:rPr>
          <w:rFonts w:ascii="Times New Roman" w:hAnsi="Times New Roman" w:cs="Times New Roman"/>
          <w:sz w:val="28"/>
          <w:szCs w:val="28"/>
        </w:rPr>
        <w:t>основным видом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разрешенн</w:t>
      </w:r>
      <w:r w:rsidR="006A0A08" w:rsidRPr="00406F39">
        <w:rPr>
          <w:rFonts w:ascii="Times New Roman" w:hAnsi="Times New Roman" w:cs="Times New Roman"/>
          <w:sz w:val="28"/>
          <w:szCs w:val="28"/>
        </w:rPr>
        <w:t>ого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использования «</w:t>
      </w:r>
      <w:r w:rsidR="00DB7FF9" w:rsidRPr="00406F39">
        <w:rPr>
          <w:rFonts w:ascii="Times New Roman" w:hAnsi="Times New Roman" w:cs="Times New Roman"/>
          <w:sz w:val="28"/>
          <w:szCs w:val="28"/>
        </w:rPr>
        <w:t>ведение садоводства</w:t>
      </w:r>
      <w:r w:rsidR="00BF5700" w:rsidRPr="00406F39">
        <w:rPr>
          <w:rFonts w:ascii="Times New Roman" w:hAnsi="Times New Roman" w:cs="Times New Roman"/>
          <w:sz w:val="28"/>
          <w:szCs w:val="28"/>
        </w:rPr>
        <w:t>»</w:t>
      </w:r>
      <w:r w:rsidR="006A0A08" w:rsidRPr="00406F39">
        <w:rPr>
          <w:rFonts w:ascii="Times New Roman" w:hAnsi="Times New Roman" w:cs="Times New Roman"/>
          <w:sz w:val="28"/>
          <w:szCs w:val="28"/>
        </w:rPr>
        <w:t>.</w:t>
      </w:r>
    </w:p>
    <w:p w:rsidR="00DB7FF9" w:rsidRPr="00406F39" w:rsidRDefault="00594120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Предельные размеры земельных  участков и параметры разрешенного строительства, реконструкции объемов капитального строительства дополнить строкой «</w:t>
      </w:r>
      <w:r w:rsidR="00DB7FF9" w:rsidRPr="00406F39">
        <w:rPr>
          <w:rFonts w:ascii="Times New Roman" w:hAnsi="Times New Roman" w:cs="Times New Roman"/>
          <w:sz w:val="28"/>
          <w:szCs w:val="28"/>
        </w:rPr>
        <w:t>9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Минимальный размер земельного участка для ведения </w:t>
      </w:r>
      <w:r w:rsidR="00DB7FF9" w:rsidRPr="00406F39">
        <w:rPr>
          <w:rFonts w:ascii="Times New Roman" w:hAnsi="Times New Roman" w:cs="Times New Roman"/>
          <w:sz w:val="28"/>
          <w:szCs w:val="28"/>
        </w:rPr>
        <w:t>садоводства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– 0,0</w:t>
      </w:r>
      <w:r w:rsidR="00DB7FF9" w:rsidRPr="00406F39">
        <w:rPr>
          <w:rFonts w:ascii="Times New Roman" w:hAnsi="Times New Roman" w:cs="Times New Roman"/>
          <w:sz w:val="28"/>
          <w:szCs w:val="28"/>
        </w:rPr>
        <w:t xml:space="preserve">2 га, максимальный размер земельного участка для ведения садоводства – 1,5 </w:t>
      </w:r>
      <w:r w:rsidRPr="00406F39">
        <w:rPr>
          <w:rFonts w:ascii="Times New Roman" w:hAnsi="Times New Roman" w:cs="Times New Roman"/>
          <w:sz w:val="28"/>
          <w:szCs w:val="28"/>
        </w:rPr>
        <w:t>га».</w:t>
      </w:r>
      <w:r w:rsidR="00DB7FF9" w:rsidRPr="0040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120" w:rsidRPr="00406F39" w:rsidRDefault="00DB7FF9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1.2. </w:t>
      </w:r>
      <w:r w:rsidRPr="00406F39">
        <w:rPr>
          <w:rFonts w:ascii="Times New Roman" w:hAnsi="Times New Roman" w:cs="Times New Roman"/>
          <w:sz w:val="28"/>
          <w:szCs w:val="28"/>
        </w:rPr>
        <w:t>Строку «8. Минимальный размер земельного участка для ведения личного подсобного хозяйства – 0,06 га» предельных размеров земельных  участков и параметров разрешенного строительства, реконструкции объемов капитального строительства дополнить словами «максимальный размер земельного участка для ведения личного подсобного хозяйства – 2,5 га».</w:t>
      </w:r>
    </w:p>
    <w:p w:rsidR="00DC14DF" w:rsidRPr="00406F39" w:rsidRDefault="00DC14DF" w:rsidP="0023671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2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DC14DF" w:rsidRPr="00406F39" w:rsidRDefault="00DC14DF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3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55128C" w:rsidRPr="00406F39">
        <w:rPr>
          <w:rFonts w:ascii="Times New Roman" w:hAnsi="Times New Roman" w:cs="Times New Roman"/>
          <w:sz w:val="28"/>
          <w:szCs w:val="28"/>
        </w:rPr>
        <w:t>решение</w:t>
      </w:r>
      <w:r w:rsidRPr="00406F39">
        <w:rPr>
          <w:rFonts w:ascii="Times New Roman" w:hAnsi="Times New Roman" w:cs="Times New Roman"/>
          <w:sz w:val="28"/>
          <w:szCs w:val="28"/>
        </w:rPr>
        <w:t xml:space="preserve"> в сетевом издании "Нормативные правовые акты Псковской области"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Новоржевского муниципального округа в </w:t>
      </w:r>
      <w:r w:rsidRPr="00406F39"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"Интернет" 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).</w:t>
      </w: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     </w:t>
      </w:r>
      <w:r w:rsidR="00406F3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06F39">
        <w:rPr>
          <w:rFonts w:ascii="Times New Roman" w:hAnsi="Times New Roman" w:cs="Times New Roman"/>
          <w:sz w:val="28"/>
          <w:szCs w:val="28"/>
        </w:rPr>
        <w:t>В.А. Меркулова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3B0BB1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C14DF" w:rsidRPr="00406F39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C14DF" w:rsidRPr="00406F39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     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Д.А.</w:t>
      </w:r>
      <w:r w:rsidR="00544D0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Тимофеев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Консультант по юридическим вопросам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Управления делами Администрации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Е.А. Тимофеева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ЖКХ, градостроительства,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благоустройства Администрации</w:t>
      </w:r>
    </w:p>
    <w:p w:rsidR="00406F39" w:rsidRP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Н.О. Васильева</w:t>
      </w: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E52FD" w:rsidRDefault="00FE52FD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sectPr w:rsidR="00855D85" w:rsidSect="00406F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CF"/>
    <w:rsid w:val="00022768"/>
    <w:rsid w:val="000246FA"/>
    <w:rsid w:val="00126AE8"/>
    <w:rsid w:val="00171842"/>
    <w:rsid w:val="00201BA8"/>
    <w:rsid w:val="0022129C"/>
    <w:rsid w:val="0023671D"/>
    <w:rsid w:val="002D6A97"/>
    <w:rsid w:val="00315465"/>
    <w:rsid w:val="003225C7"/>
    <w:rsid w:val="003B0BB1"/>
    <w:rsid w:val="003C11B3"/>
    <w:rsid w:val="00406F39"/>
    <w:rsid w:val="004340C4"/>
    <w:rsid w:val="00544D03"/>
    <w:rsid w:val="0055128C"/>
    <w:rsid w:val="00594120"/>
    <w:rsid w:val="00602AD4"/>
    <w:rsid w:val="0064659F"/>
    <w:rsid w:val="006A0A08"/>
    <w:rsid w:val="00786B72"/>
    <w:rsid w:val="008356AD"/>
    <w:rsid w:val="00840974"/>
    <w:rsid w:val="008474EF"/>
    <w:rsid w:val="00855D85"/>
    <w:rsid w:val="008621F8"/>
    <w:rsid w:val="008C62CB"/>
    <w:rsid w:val="008D0970"/>
    <w:rsid w:val="00964267"/>
    <w:rsid w:val="009F0484"/>
    <w:rsid w:val="00A6177A"/>
    <w:rsid w:val="00A8705D"/>
    <w:rsid w:val="00AA56DA"/>
    <w:rsid w:val="00AB3353"/>
    <w:rsid w:val="00B1349A"/>
    <w:rsid w:val="00B73088"/>
    <w:rsid w:val="00BF5700"/>
    <w:rsid w:val="00C330FD"/>
    <w:rsid w:val="00C40B2D"/>
    <w:rsid w:val="00C760E0"/>
    <w:rsid w:val="00CA3BCF"/>
    <w:rsid w:val="00CC74CF"/>
    <w:rsid w:val="00CE1F22"/>
    <w:rsid w:val="00CF35D2"/>
    <w:rsid w:val="00D4640E"/>
    <w:rsid w:val="00D75753"/>
    <w:rsid w:val="00DB7FF9"/>
    <w:rsid w:val="00DC14DF"/>
    <w:rsid w:val="00E27FD9"/>
    <w:rsid w:val="00E63E35"/>
    <w:rsid w:val="00E97F86"/>
    <w:rsid w:val="00F12524"/>
    <w:rsid w:val="00F35821"/>
    <w:rsid w:val="00F43BB9"/>
    <w:rsid w:val="00F55411"/>
    <w:rsid w:val="00FB2872"/>
    <w:rsid w:val="00FC2970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Васильева</cp:lastModifiedBy>
  <cp:revision>19</cp:revision>
  <cp:lastPrinted>2025-10-13T13:17:00Z</cp:lastPrinted>
  <dcterms:created xsi:type="dcterms:W3CDTF">2025-08-07T07:22:00Z</dcterms:created>
  <dcterms:modified xsi:type="dcterms:W3CDTF">2025-10-14T08:55:00Z</dcterms:modified>
</cp:coreProperties>
</file>