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03C3" w:rsidRDefault="004903C3" w:rsidP="004903C3">
      <w:pPr>
        <w:jc w:val="right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t>ПРОЕКТ</w:t>
      </w:r>
    </w:p>
    <w:p w:rsidR="004903C3" w:rsidRDefault="004903C3" w:rsidP="004903C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Собрание депутатов Новоржевского муниципального округа</w:t>
      </w:r>
    </w:p>
    <w:p w:rsidR="004903C3" w:rsidRDefault="004903C3" w:rsidP="004903C3">
      <w:pPr>
        <w:pBdr>
          <w:bottom w:val="double" w:sz="2" w:space="1" w:color="000000"/>
        </w:pBdr>
        <w:rPr>
          <w:b/>
          <w:sz w:val="28"/>
          <w:szCs w:val="28"/>
        </w:rPr>
      </w:pPr>
    </w:p>
    <w:p w:rsidR="004903C3" w:rsidRDefault="004903C3" w:rsidP="004903C3">
      <w:pPr>
        <w:jc w:val="right"/>
        <w:rPr>
          <w:sz w:val="28"/>
          <w:szCs w:val="28"/>
        </w:rPr>
      </w:pPr>
    </w:p>
    <w:p w:rsidR="004903C3" w:rsidRDefault="004903C3" w:rsidP="004903C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 № _____</w:t>
      </w:r>
    </w:p>
    <w:p w:rsidR="004903C3" w:rsidRDefault="004903C3" w:rsidP="004903C3">
      <w:pPr>
        <w:ind w:right="-365"/>
        <w:jc w:val="center"/>
        <w:rPr>
          <w:b/>
          <w:sz w:val="28"/>
          <w:szCs w:val="28"/>
        </w:rPr>
      </w:pPr>
    </w:p>
    <w:p w:rsidR="004903C3" w:rsidRDefault="004903C3" w:rsidP="004903C3">
      <w:pPr>
        <w:pStyle w:val="a4"/>
        <w:contextualSpacing/>
        <w:rPr>
          <w:sz w:val="26"/>
          <w:szCs w:val="26"/>
        </w:rPr>
      </w:pPr>
      <w:r>
        <w:rPr>
          <w:sz w:val="26"/>
          <w:szCs w:val="26"/>
        </w:rPr>
        <w:t>от _______________ 2026 года</w:t>
      </w:r>
    </w:p>
    <w:p w:rsidR="004903C3" w:rsidRDefault="004903C3" w:rsidP="004903C3">
      <w:pPr>
        <w:pStyle w:val="a4"/>
        <w:contextualSpacing/>
        <w:rPr>
          <w:sz w:val="26"/>
          <w:szCs w:val="26"/>
        </w:rPr>
      </w:pPr>
      <w:proofErr w:type="gramStart"/>
      <w:r>
        <w:rPr>
          <w:sz w:val="26"/>
          <w:szCs w:val="26"/>
        </w:rPr>
        <w:t>(принято на ___ очередной  сессии</w:t>
      </w:r>
      <w:proofErr w:type="gramEnd"/>
    </w:p>
    <w:p w:rsidR="004903C3" w:rsidRDefault="004903C3" w:rsidP="004903C3">
      <w:pPr>
        <w:pStyle w:val="a4"/>
        <w:contextualSpacing/>
        <w:rPr>
          <w:sz w:val="26"/>
          <w:szCs w:val="26"/>
        </w:rPr>
      </w:pPr>
      <w:r>
        <w:rPr>
          <w:sz w:val="26"/>
          <w:szCs w:val="26"/>
        </w:rPr>
        <w:t xml:space="preserve">      первого созыва)     </w:t>
      </w:r>
    </w:p>
    <w:p w:rsidR="004903C3" w:rsidRDefault="004903C3" w:rsidP="004903C3">
      <w:pPr>
        <w:pStyle w:val="a4"/>
        <w:contextualSpacing/>
        <w:rPr>
          <w:sz w:val="26"/>
          <w:szCs w:val="26"/>
        </w:rPr>
      </w:pPr>
      <w:r>
        <w:rPr>
          <w:sz w:val="26"/>
          <w:szCs w:val="26"/>
        </w:rPr>
        <w:t xml:space="preserve">         г. Новоржев     </w:t>
      </w:r>
    </w:p>
    <w:p w:rsidR="004903C3" w:rsidRDefault="004903C3" w:rsidP="004903C3"/>
    <w:p w:rsidR="004903C3" w:rsidRDefault="004903C3" w:rsidP="004903C3"/>
    <w:p w:rsidR="004903C3" w:rsidRPr="0032065F" w:rsidRDefault="004903C3" w:rsidP="004903C3">
      <w:pPr>
        <w:pStyle w:val="a5"/>
        <w:tabs>
          <w:tab w:val="left" w:pos="4253"/>
        </w:tabs>
        <w:ind w:right="4813"/>
        <w:jc w:val="both"/>
        <w:rPr>
          <w:b w:val="0"/>
          <w:szCs w:val="28"/>
        </w:rPr>
      </w:pPr>
      <w:r w:rsidRPr="00992293">
        <w:rPr>
          <w:b w:val="0"/>
          <w:szCs w:val="28"/>
        </w:rPr>
        <w:t>О внесении изменений в решение Собрания депутатов Новоржевского муниципального округа</w:t>
      </w:r>
      <w:r>
        <w:rPr>
          <w:b w:val="0"/>
          <w:szCs w:val="28"/>
        </w:rPr>
        <w:t xml:space="preserve"> от 29.04.2025 № 5 «</w:t>
      </w:r>
      <w:r w:rsidRPr="0032065F">
        <w:rPr>
          <w:b w:val="0"/>
          <w:szCs w:val="28"/>
        </w:rPr>
        <w:t xml:space="preserve">Об утверждении Правил использования водных объектов </w:t>
      </w:r>
      <w:r>
        <w:rPr>
          <w:b w:val="0"/>
          <w:szCs w:val="28"/>
        </w:rPr>
        <w:t>общего пользования, расположенных на территории</w:t>
      </w:r>
      <w:r w:rsidRPr="0032065F">
        <w:rPr>
          <w:b w:val="0"/>
          <w:szCs w:val="28"/>
        </w:rPr>
        <w:t xml:space="preserve"> Новоржевского муниципального округа</w:t>
      </w:r>
      <w:r>
        <w:rPr>
          <w:b w:val="0"/>
          <w:szCs w:val="28"/>
        </w:rPr>
        <w:t>, для личных и бытовых нужд»</w:t>
      </w:r>
    </w:p>
    <w:p w:rsidR="004903C3" w:rsidRPr="0032065F" w:rsidRDefault="004903C3" w:rsidP="004903C3">
      <w:pPr>
        <w:pStyle w:val="a5"/>
        <w:tabs>
          <w:tab w:val="left" w:pos="4253"/>
        </w:tabs>
        <w:ind w:right="4813"/>
        <w:jc w:val="both"/>
        <w:rPr>
          <w:b w:val="0"/>
          <w:szCs w:val="28"/>
        </w:rPr>
      </w:pPr>
    </w:p>
    <w:p w:rsidR="004903C3" w:rsidRPr="0032065F" w:rsidRDefault="004903C3" w:rsidP="004903C3">
      <w:pPr>
        <w:pStyle w:val="a5"/>
        <w:tabs>
          <w:tab w:val="left" w:pos="4253"/>
        </w:tabs>
        <w:ind w:right="4813"/>
        <w:jc w:val="both"/>
        <w:rPr>
          <w:b w:val="0"/>
          <w:szCs w:val="28"/>
        </w:rPr>
      </w:pPr>
    </w:p>
    <w:p w:rsidR="004903C3" w:rsidRDefault="004903C3" w:rsidP="004903C3">
      <w:pPr>
        <w:ind w:firstLine="709"/>
        <w:contextualSpacing/>
        <w:jc w:val="both"/>
        <w:rPr>
          <w:sz w:val="28"/>
          <w:szCs w:val="28"/>
        </w:rPr>
      </w:pPr>
      <w:r w:rsidRPr="0032065F">
        <w:rPr>
          <w:sz w:val="28"/>
          <w:szCs w:val="28"/>
        </w:rPr>
        <w:t>В соответствии с Водным кодексом Российской Федерации</w:t>
      </w:r>
      <w:r>
        <w:rPr>
          <w:sz w:val="28"/>
          <w:szCs w:val="28"/>
        </w:rPr>
        <w:t>,</w:t>
      </w:r>
      <w:r w:rsidRPr="0032065F">
        <w:rPr>
          <w:sz w:val="28"/>
          <w:szCs w:val="28"/>
        </w:rPr>
        <w:t xml:space="preserve"> Федеральным законом от 06.10.2003 № 131-ФЗ «Об общих принципах организации местного самоуправления в Российской Федерации», руководствуясь Уставом</w:t>
      </w:r>
      <w:r>
        <w:rPr>
          <w:sz w:val="28"/>
          <w:szCs w:val="28"/>
        </w:rPr>
        <w:t xml:space="preserve"> Новоржевского муниципального округа,</w:t>
      </w:r>
      <w:r w:rsidRPr="0032065F">
        <w:rPr>
          <w:sz w:val="28"/>
          <w:szCs w:val="28"/>
        </w:rPr>
        <w:t xml:space="preserve"> </w:t>
      </w:r>
      <w:r w:rsidRPr="003D3388">
        <w:rPr>
          <w:sz w:val="28"/>
          <w:szCs w:val="28"/>
        </w:rPr>
        <w:t xml:space="preserve">Собрание депутатов Новоржевского муниципального округа </w:t>
      </w:r>
      <w:r w:rsidRPr="003D3388">
        <w:rPr>
          <w:b/>
          <w:sz w:val="28"/>
          <w:szCs w:val="28"/>
        </w:rPr>
        <w:t>РЕШИЛО</w:t>
      </w:r>
      <w:r w:rsidRPr="003D3388">
        <w:rPr>
          <w:sz w:val="28"/>
          <w:szCs w:val="28"/>
        </w:rPr>
        <w:t>:</w:t>
      </w:r>
    </w:p>
    <w:p w:rsidR="004903C3" w:rsidRDefault="004903C3" w:rsidP="004903C3">
      <w:pPr>
        <w:ind w:firstLine="709"/>
        <w:contextualSpacing/>
        <w:jc w:val="both"/>
        <w:rPr>
          <w:sz w:val="28"/>
          <w:szCs w:val="28"/>
        </w:rPr>
      </w:pPr>
      <w:r w:rsidRPr="00F768BD">
        <w:rPr>
          <w:sz w:val="28"/>
          <w:szCs w:val="28"/>
        </w:rPr>
        <w:t>1.</w:t>
      </w:r>
      <w:r>
        <w:rPr>
          <w:sz w:val="28"/>
          <w:szCs w:val="28"/>
        </w:rPr>
        <w:t> </w:t>
      </w:r>
      <w:proofErr w:type="gramStart"/>
      <w:r w:rsidRPr="00F768BD">
        <w:rPr>
          <w:sz w:val="28"/>
          <w:szCs w:val="28"/>
        </w:rPr>
        <w:t xml:space="preserve">Внести в </w:t>
      </w:r>
      <w:r w:rsidR="006A0CE5" w:rsidRPr="00992293">
        <w:rPr>
          <w:sz w:val="28"/>
          <w:szCs w:val="28"/>
        </w:rPr>
        <w:t>Правил</w:t>
      </w:r>
      <w:r w:rsidR="006A0CE5">
        <w:rPr>
          <w:sz w:val="28"/>
          <w:szCs w:val="28"/>
        </w:rPr>
        <w:t>а</w:t>
      </w:r>
      <w:r w:rsidR="006A0CE5" w:rsidRPr="00992293">
        <w:rPr>
          <w:sz w:val="28"/>
          <w:szCs w:val="28"/>
        </w:rPr>
        <w:t xml:space="preserve"> использования водных объектов общего пользования, расположенных на территории Новоржевского муниципального округа, для личных и бытовых нужд</w:t>
      </w:r>
      <w:r w:rsidR="00300D1F">
        <w:rPr>
          <w:sz w:val="28"/>
          <w:szCs w:val="28"/>
        </w:rPr>
        <w:t xml:space="preserve"> (</w:t>
      </w:r>
      <w:r w:rsidR="006A0CE5">
        <w:rPr>
          <w:sz w:val="28"/>
          <w:szCs w:val="28"/>
        </w:rPr>
        <w:t>далее – Правила)</w:t>
      </w:r>
      <w:r w:rsidR="00300D1F">
        <w:rPr>
          <w:sz w:val="28"/>
          <w:szCs w:val="28"/>
        </w:rPr>
        <w:t>,</w:t>
      </w:r>
      <w:r w:rsidR="006A0CE5">
        <w:rPr>
          <w:sz w:val="28"/>
          <w:szCs w:val="28"/>
        </w:rPr>
        <w:t xml:space="preserve"> утвержденны</w:t>
      </w:r>
      <w:r w:rsidR="00300D1F">
        <w:rPr>
          <w:sz w:val="28"/>
          <w:szCs w:val="28"/>
        </w:rPr>
        <w:t>е</w:t>
      </w:r>
      <w:r w:rsidR="006A0CE5">
        <w:rPr>
          <w:sz w:val="28"/>
          <w:szCs w:val="28"/>
        </w:rPr>
        <w:t xml:space="preserve"> </w:t>
      </w:r>
      <w:r w:rsidR="006A0CE5" w:rsidRPr="00F768BD">
        <w:rPr>
          <w:sz w:val="28"/>
          <w:szCs w:val="28"/>
        </w:rPr>
        <w:t xml:space="preserve"> </w:t>
      </w:r>
      <w:r w:rsidRPr="00F768BD">
        <w:rPr>
          <w:sz w:val="28"/>
          <w:szCs w:val="28"/>
        </w:rPr>
        <w:t>решение</w:t>
      </w:r>
      <w:r w:rsidR="006A0CE5">
        <w:rPr>
          <w:sz w:val="28"/>
          <w:szCs w:val="28"/>
        </w:rPr>
        <w:t>м</w:t>
      </w:r>
      <w:r w:rsidRPr="00F768BD">
        <w:rPr>
          <w:sz w:val="28"/>
          <w:szCs w:val="28"/>
        </w:rPr>
        <w:t xml:space="preserve"> Собрания депутатов Новоржевского муниципального округа от</w:t>
      </w:r>
      <w:r w:rsidRPr="00992293">
        <w:rPr>
          <w:sz w:val="28"/>
          <w:szCs w:val="28"/>
        </w:rPr>
        <w:t xml:space="preserve"> 29.04.2025 № 5 «Об утверждении Правил использования водных объектов общего пользования, расположенных на территории Новоржевского муниципального округа, для личных и бытовых нужд»</w:t>
      </w:r>
      <w:r>
        <w:rPr>
          <w:sz w:val="28"/>
          <w:szCs w:val="28"/>
        </w:rPr>
        <w:t xml:space="preserve"> (далее – Решение) </w:t>
      </w:r>
      <w:r w:rsidRPr="00F768BD">
        <w:rPr>
          <w:sz w:val="28"/>
          <w:szCs w:val="28"/>
        </w:rPr>
        <w:t>следующие изменения:</w:t>
      </w:r>
      <w:proofErr w:type="gramEnd"/>
    </w:p>
    <w:p w:rsidR="00DC144B" w:rsidRPr="004903C3" w:rsidRDefault="006A0CE5" w:rsidP="004903C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 Дополнить пункт 7 Правил</w:t>
      </w:r>
      <w:r w:rsidR="004903C3" w:rsidRPr="004903C3">
        <w:rPr>
          <w:sz w:val="28"/>
          <w:szCs w:val="28"/>
        </w:rPr>
        <w:t xml:space="preserve"> абзацем следующего содержания:</w:t>
      </w:r>
    </w:p>
    <w:p w:rsidR="004903C3" w:rsidRPr="004903C3" w:rsidRDefault="006A0CE5" w:rsidP="004903C3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4903C3" w:rsidRPr="004903C3">
        <w:rPr>
          <w:sz w:val="28"/>
          <w:szCs w:val="28"/>
        </w:rPr>
        <w:t>-  нахождение несовершеннолетних независимо от времени суток на водных объектах без сопровождения родителей (лиц, их заменяющих) или лиц, осуществляющих мероприятия с участием несовершеннолетних</w:t>
      </w:r>
      <w:proofErr w:type="gramStart"/>
      <w:r w:rsidR="004903C3" w:rsidRPr="004903C3">
        <w:rPr>
          <w:sz w:val="28"/>
          <w:szCs w:val="28"/>
        </w:rPr>
        <w:t>.</w:t>
      </w:r>
      <w:r>
        <w:rPr>
          <w:sz w:val="28"/>
          <w:szCs w:val="28"/>
        </w:rPr>
        <w:t>»</w:t>
      </w:r>
      <w:proofErr w:type="gramEnd"/>
    </w:p>
    <w:p w:rsidR="004903C3" w:rsidRPr="004903C3" w:rsidRDefault="004903C3" w:rsidP="004903C3">
      <w:pPr>
        <w:ind w:firstLine="709"/>
        <w:contextualSpacing/>
        <w:jc w:val="both"/>
        <w:rPr>
          <w:sz w:val="28"/>
          <w:szCs w:val="28"/>
        </w:rPr>
      </w:pPr>
      <w:r w:rsidRPr="004903C3">
        <w:rPr>
          <w:sz w:val="28"/>
          <w:szCs w:val="28"/>
        </w:rPr>
        <w:t>1.2. Дополнить пункт 16</w:t>
      </w:r>
      <w:r w:rsidR="006A0CE5">
        <w:rPr>
          <w:sz w:val="28"/>
          <w:szCs w:val="28"/>
        </w:rPr>
        <w:t xml:space="preserve"> Правил</w:t>
      </w:r>
      <w:r w:rsidRPr="004903C3">
        <w:rPr>
          <w:sz w:val="28"/>
          <w:szCs w:val="28"/>
        </w:rPr>
        <w:t xml:space="preserve"> абзацем следующего содержания:</w:t>
      </w:r>
    </w:p>
    <w:p w:rsidR="004903C3" w:rsidRPr="004903C3" w:rsidRDefault="006A0CE5" w:rsidP="004903C3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4903C3" w:rsidRPr="004903C3">
        <w:rPr>
          <w:sz w:val="28"/>
          <w:szCs w:val="28"/>
        </w:rPr>
        <w:t>- находиться несовершеннолетним независимо от времени суток на водных объектах без сопровождения родителей (лиц, их заменяющих) или лиц, осуществляющих мероприятия с участием несовершеннолетних.</w:t>
      </w:r>
      <w:r>
        <w:rPr>
          <w:sz w:val="28"/>
          <w:szCs w:val="28"/>
        </w:rPr>
        <w:t>»</w:t>
      </w:r>
    </w:p>
    <w:p w:rsidR="004903C3" w:rsidRPr="0055268E" w:rsidRDefault="004903C3" w:rsidP="004903C3">
      <w:pPr>
        <w:ind w:firstLine="709"/>
        <w:contextualSpacing/>
        <w:jc w:val="both"/>
        <w:rPr>
          <w:sz w:val="28"/>
          <w:szCs w:val="28"/>
        </w:rPr>
      </w:pPr>
      <w:r w:rsidRPr="0055268E">
        <w:rPr>
          <w:sz w:val="28"/>
          <w:szCs w:val="28"/>
        </w:rPr>
        <w:lastRenderedPageBreak/>
        <w:t xml:space="preserve">2. Настоящее решение вступает в силу после его официального опубликования. </w:t>
      </w:r>
    </w:p>
    <w:p w:rsidR="004903C3" w:rsidRPr="0055268E" w:rsidRDefault="004903C3" w:rsidP="004903C3">
      <w:pPr>
        <w:ind w:firstLine="709"/>
        <w:contextualSpacing/>
        <w:jc w:val="both"/>
        <w:rPr>
          <w:sz w:val="28"/>
          <w:szCs w:val="28"/>
        </w:rPr>
      </w:pPr>
      <w:r w:rsidRPr="0055268E">
        <w:rPr>
          <w:sz w:val="28"/>
          <w:szCs w:val="28"/>
        </w:rPr>
        <w:t>3. Опубликовать настоящее решение, в сетевом издании «Нормативные правовые акты Псковской области» (</w:t>
      </w:r>
      <w:proofErr w:type="spellStart"/>
      <w:r w:rsidRPr="0055268E">
        <w:rPr>
          <w:sz w:val="28"/>
          <w:szCs w:val="28"/>
        </w:rPr>
        <w:t>pravo.pskov.ru</w:t>
      </w:r>
      <w:proofErr w:type="spellEnd"/>
      <w:r w:rsidRPr="0055268E">
        <w:rPr>
          <w:sz w:val="28"/>
          <w:szCs w:val="28"/>
        </w:rPr>
        <w:t>) и разместить на официальном сайте Новоржевского муниципального округа в информационно - телекоммуникационной сети «Интернет» (</w:t>
      </w:r>
      <w:proofErr w:type="spellStart"/>
      <w:r w:rsidRPr="0055268E">
        <w:rPr>
          <w:sz w:val="28"/>
          <w:szCs w:val="28"/>
        </w:rPr>
        <w:t>novorzhev.gosuslugi.ru</w:t>
      </w:r>
      <w:proofErr w:type="spellEnd"/>
      <w:r w:rsidRPr="0055268E">
        <w:rPr>
          <w:sz w:val="28"/>
          <w:szCs w:val="28"/>
        </w:rPr>
        <w:t>)».</w:t>
      </w:r>
    </w:p>
    <w:p w:rsidR="004903C3" w:rsidRPr="0055268E" w:rsidRDefault="004903C3" w:rsidP="004903C3">
      <w:pPr>
        <w:ind w:firstLine="720"/>
        <w:contextualSpacing/>
        <w:jc w:val="both"/>
        <w:rPr>
          <w:sz w:val="28"/>
          <w:szCs w:val="28"/>
        </w:rPr>
      </w:pPr>
      <w:r w:rsidRPr="0055268E">
        <w:rPr>
          <w:sz w:val="28"/>
          <w:szCs w:val="28"/>
        </w:rPr>
        <w:t>4. Контроль за исполнением настоящего решения возложить на заместителя Главы Администрации Новоржевского муниципального округа по экономике, инвестициям, сельскому хозяйству, имущественным и земельным отношениям.</w:t>
      </w:r>
    </w:p>
    <w:p w:rsidR="004903C3" w:rsidRPr="0055268E" w:rsidRDefault="004903C3" w:rsidP="004903C3">
      <w:pPr>
        <w:ind w:firstLine="720"/>
        <w:contextualSpacing/>
        <w:jc w:val="both"/>
        <w:rPr>
          <w:sz w:val="28"/>
          <w:szCs w:val="28"/>
        </w:rPr>
      </w:pPr>
    </w:p>
    <w:p w:rsidR="004903C3" w:rsidRPr="0055268E" w:rsidRDefault="004903C3" w:rsidP="004903C3">
      <w:pPr>
        <w:ind w:firstLine="720"/>
        <w:contextualSpacing/>
        <w:jc w:val="both"/>
        <w:rPr>
          <w:sz w:val="28"/>
          <w:szCs w:val="28"/>
        </w:rPr>
      </w:pPr>
    </w:p>
    <w:p w:rsidR="004903C3" w:rsidRPr="0055268E" w:rsidRDefault="004903C3" w:rsidP="004903C3">
      <w:pPr>
        <w:contextualSpacing/>
        <w:jc w:val="both"/>
        <w:rPr>
          <w:sz w:val="28"/>
          <w:szCs w:val="28"/>
        </w:rPr>
      </w:pPr>
      <w:r w:rsidRPr="0055268E">
        <w:rPr>
          <w:sz w:val="28"/>
          <w:szCs w:val="28"/>
        </w:rPr>
        <w:t>Председатель Собрания депутатов</w:t>
      </w:r>
    </w:p>
    <w:p w:rsidR="004903C3" w:rsidRPr="0055268E" w:rsidRDefault="004903C3" w:rsidP="004903C3">
      <w:pPr>
        <w:contextualSpacing/>
        <w:jc w:val="both"/>
        <w:rPr>
          <w:sz w:val="28"/>
          <w:szCs w:val="28"/>
        </w:rPr>
      </w:pPr>
      <w:r w:rsidRPr="0055268E">
        <w:rPr>
          <w:sz w:val="28"/>
          <w:szCs w:val="28"/>
        </w:rPr>
        <w:t>Новоржевского муниципального округа                                     В.А. Меркулова</w:t>
      </w:r>
    </w:p>
    <w:p w:rsidR="004903C3" w:rsidRPr="0055268E" w:rsidRDefault="004903C3" w:rsidP="004903C3">
      <w:pPr>
        <w:ind w:firstLine="709"/>
        <w:contextualSpacing/>
        <w:jc w:val="both"/>
        <w:rPr>
          <w:sz w:val="28"/>
          <w:szCs w:val="28"/>
        </w:rPr>
      </w:pPr>
    </w:p>
    <w:p w:rsidR="004903C3" w:rsidRPr="0055268E" w:rsidRDefault="004903C3" w:rsidP="004903C3">
      <w:pPr>
        <w:jc w:val="both"/>
        <w:rPr>
          <w:sz w:val="28"/>
          <w:szCs w:val="28"/>
        </w:rPr>
      </w:pPr>
    </w:p>
    <w:p w:rsidR="004903C3" w:rsidRDefault="004903C3" w:rsidP="004903C3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Новоржевского муниципального округа                           Л.М.Трифонова</w:t>
      </w:r>
    </w:p>
    <w:p w:rsidR="004903C3" w:rsidRDefault="004903C3" w:rsidP="004903C3">
      <w:pPr>
        <w:ind w:firstLine="709"/>
        <w:contextualSpacing/>
        <w:jc w:val="both"/>
        <w:rPr>
          <w:sz w:val="28"/>
          <w:szCs w:val="28"/>
        </w:rPr>
      </w:pPr>
    </w:p>
    <w:p w:rsidR="004903C3" w:rsidRDefault="004903C3" w:rsidP="004903C3">
      <w:pPr>
        <w:ind w:firstLine="709"/>
        <w:contextualSpacing/>
        <w:jc w:val="both"/>
        <w:rPr>
          <w:sz w:val="28"/>
          <w:szCs w:val="28"/>
        </w:rPr>
      </w:pPr>
    </w:p>
    <w:p w:rsidR="004903C3" w:rsidRDefault="004903C3" w:rsidP="004903C3">
      <w:pPr>
        <w:contextualSpacing/>
        <w:jc w:val="both"/>
        <w:rPr>
          <w:sz w:val="28"/>
          <w:szCs w:val="28"/>
        </w:rPr>
      </w:pPr>
      <w:r w:rsidRPr="00014256">
        <w:rPr>
          <w:sz w:val="28"/>
          <w:szCs w:val="28"/>
        </w:rPr>
        <w:t>Согласовано:</w:t>
      </w:r>
    </w:p>
    <w:p w:rsidR="004903C3" w:rsidRDefault="004903C3" w:rsidP="004903C3">
      <w:pPr>
        <w:contextualSpacing/>
        <w:jc w:val="both"/>
        <w:rPr>
          <w:sz w:val="28"/>
          <w:szCs w:val="28"/>
        </w:rPr>
      </w:pPr>
    </w:p>
    <w:p w:rsidR="004903C3" w:rsidRPr="00014256" w:rsidRDefault="004903C3" w:rsidP="004903C3">
      <w:pPr>
        <w:contextualSpacing/>
        <w:jc w:val="both"/>
        <w:rPr>
          <w:sz w:val="28"/>
          <w:szCs w:val="28"/>
        </w:rPr>
      </w:pPr>
    </w:p>
    <w:p w:rsidR="004903C3" w:rsidRPr="00014256" w:rsidRDefault="004903C3" w:rsidP="004903C3">
      <w:pPr>
        <w:contextualSpacing/>
        <w:jc w:val="both"/>
        <w:rPr>
          <w:sz w:val="28"/>
          <w:szCs w:val="28"/>
        </w:rPr>
      </w:pPr>
      <w:r w:rsidRPr="00014256">
        <w:rPr>
          <w:sz w:val="28"/>
          <w:szCs w:val="28"/>
        </w:rPr>
        <w:t>Консультант по юридическим вопросам</w:t>
      </w:r>
    </w:p>
    <w:p w:rsidR="004903C3" w:rsidRPr="00014256" w:rsidRDefault="004903C3" w:rsidP="004903C3">
      <w:pPr>
        <w:contextualSpacing/>
        <w:jc w:val="both"/>
        <w:rPr>
          <w:sz w:val="28"/>
          <w:szCs w:val="28"/>
        </w:rPr>
      </w:pPr>
      <w:r w:rsidRPr="00014256">
        <w:rPr>
          <w:sz w:val="28"/>
          <w:szCs w:val="28"/>
        </w:rPr>
        <w:t>Управляющего делами Администрации</w:t>
      </w:r>
    </w:p>
    <w:p w:rsidR="004903C3" w:rsidRDefault="004903C3" w:rsidP="004903C3">
      <w:pPr>
        <w:contextualSpacing/>
        <w:jc w:val="both"/>
        <w:rPr>
          <w:sz w:val="28"/>
          <w:szCs w:val="28"/>
        </w:rPr>
      </w:pPr>
      <w:r w:rsidRPr="00014256">
        <w:rPr>
          <w:sz w:val="28"/>
          <w:szCs w:val="28"/>
        </w:rPr>
        <w:t>Новоржевского муниципального окру</w:t>
      </w:r>
      <w:r>
        <w:rPr>
          <w:sz w:val="28"/>
          <w:szCs w:val="28"/>
        </w:rPr>
        <w:t xml:space="preserve">га                                 </w:t>
      </w:r>
      <w:r w:rsidRPr="0001425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014256">
        <w:rPr>
          <w:sz w:val="28"/>
          <w:szCs w:val="28"/>
        </w:rPr>
        <w:t xml:space="preserve">  Е.А. Тимофеева</w:t>
      </w:r>
    </w:p>
    <w:p w:rsidR="004903C3" w:rsidRDefault="004903C3" w:rsidP="004903C3">
      <w:pPr>
        <w:ind w:firstLine="709"/>
        <w:contextualSpacing/>
        <w:jc w:val="both"/>
        <w:rPr>
          <w:sz w:val="28"/>
          <w:szCs w:val="28"/>
        </w:rPr>
      </w:pPr>
    </w:p>
    <w:p w:rsidR="004903C3" w:rsidRDefault="004903C3" w:rsidP="004903C3">
      <w:pPr>
        <w:ind w:firstLine="709"/>
        <w:contextualSpacing/>
        <w:jc w:val="both"/>
        <w:rPr>
          <w:sz w:val="28"/>
          <w:szCs w:val="28"/>
        </w:rPr>
      </w:pPr>
    </w:p>
    <w:p w:rsidR="004903C3" w:rsidRPr="00014256" w:rsidRDefault="004903C3" w:rsidP="004903C3">
      <w:pPr>
        <w:contextualSpacing/>
        <w:jc w:val="both"/>
        <w:rPr>
          <w:sz w:val="28"/>
          <w:szCs w:val="28"/>
        </w:rPr>
      </w:pPr>
      <w:r w:rsidRPr="00014256">
        <w:rPr>
          <w:sz w:val="28"/>
          <w:szCs w:val="28"/>
        </w:rPr>
        <w:t>Проект подготовил:</w:t>
      </w:r>
    </w:p>
    <w:p w:rsidR="004903C3" w:rsidRPr="00014256" w:rsidRDefault="004903C3" w:rsidP="004903C3">
      <w:pPr>
        <w:contextualSpacing/>
        <w:jc w:val="both"/>
        <w:rPr>
          <w:sz w:val="28"/>
          <w:szCs w:val="28"/>
        </w:rPr>
      </w:pPr>
      <w:r w:rsidRPr="00014256">
        <w:rPr>
          <w:sz w:val="28"/>
          <w:szCs w:val="28"/>
        </w:rPr>
        <w:t xml:space="preserve">Начальник отдела экономики, инвестиций и </w:t>
      </w:r>
    </w:p>
    <w:p w:rsidR="004903C3" w:rsidRDefault="004903C3" w:rsidP="004903C3">
      <w:pPr>
        <w:contextualSpacing/>
        <w:jc w:val="both"/>
        <w:rPr>
          <w:sz w:val="28"/>
          <w:szCs w:val="28"/>
        </w:rPr>
      </w:pPr>
      <w:r w:rsidRPr="00014256">
        <w:rPr>
          <w:sz w:val="28"/>
          <w:szCs w:val="28"/>
        </w:rPr>
        <w:t xml:space="preserve">сельского хозяйства Администрации </w:t>
      </w:r>
    </w:p>
    <w:p w:rsidR="004903C3" w:rsidRPr="00F768BD" w:rsidRDefault="004903C3" w:rsidP="004903C3">
      <w:pPr>
        <w:contextualSpacing/>
        <w:jc w:val="both"/>
        <w:rPr>
          <w:sz w:val="28"/>
          <w:szCs w:val="28"/>
        </w:rPr>
      </w:pPr>
      <w:r w:rsidRPr="00014256">
        <w:rPr>
          <w:sz w:val="28"/>
          <w:szCs w:val="28"/>
        </w:rPr>
        <w:t>Новоржевского</w:t>
      </w:r>
      <w:r>
        <w:t> </w:t>
      </w:r>
      <w:r w:rsidRPr="00014256">
        <w:rPr>
          <w:sz w:val="28"/>
          <w:szCs w:val="28"/>
        </w:rPr>
        <w:t>муниципального</w:t>
      </w:r>
      <w:r>
        <w:rPr>
          <w:sz w:val="28"/>
          <w:szCs w:val="28"/>
        </w:rPr>
        <w:t> </w:t>
      </w:r>
      <w:r w:rsidRPr="00014256">
        <w:rPr>
          <w:sz w:val="28"/>
          <w:szCs w:val="28"/>
        </w:rPr>
        <w:t xml:space="preserve">округа        </w:t>
      </w:r>
      <w:r>
        <w:rPr>
          <w:sz w:val="28"/>
          <w:szCs w:val="28"/>
        </w:rPr>
        <w:t xml:space="preserve">      </w:t>
      </w:r>
      <w:r w:rsidRPr="00014256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      </w:t>
      </w:r>
      <w:r w:rsidRPr="00014256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</w:t>
      </w:r>
      <w:r w:rsidRPr="00014256">
        <w:rPr>
          <w:sz w:val="28"/>
          <w:szCs w:val="28"/>
        </w:rPr>
        <w:t xml:space="preserve">    М.Г. Евдокимова</w:t>
      </w:r>
    </w:p>
    <w:p w:rsidR="004903C3" w:rsidRDefault="004903C3" w:rsidP="004903C3"/>
    <w:p w:rsidR="004903C3" w:rsidRPr="00F768BD" w:rsidRDefault="004903C3" w:rsidP="004903C3">
      <w:pPr>
        <w:ind w:firstLine="709"/>
        <w:contextualSpacing/>
        <w:jc w:val="both"/>
        <w:rPr>
          <w:sz w:val="28"/>
          <w:szCs w:val="28"/>
        </w:rPr>
      </w:pPr>
    </w:p>
    <w:p w:rsidR="004903C3" w:rsidRDefault="004903C3" w:rsidP="004903C3">
      <w:pPr>
        <w:ind w:firstLine="720"/>
        <w:contextualSpacing/>
        <w:jc w:val="both"/>
        <w:rPr>
          <w:sz w:val="28"/>
          <w:szCs w:val="28"/>
        </w:rPr>
      </w:pPr>
    </w:p>
    <w:p w:rsidR="004903C3" w:rsidRDefault="004903C3" w:rsidP="004903C3">
      <w:pPr>
        <w:ind w:firstLine="709"/>
        <w:contextualSpacing/>
        <w:jc w:val="both"/>
        <w:rPr>
          <w:sz w:val="28"/>
          <w:szCs w:val="28"/>
        </w:rPr>
      </w:pPr>
    </w:p>
    <w:p w:rsidR="004903C3" w:rsidRPr="00E40F53" w:rsidRDefault="004903C3" w:rsidP="004903C3">
      <w:pPr>
        <w:rPr>
          <w:sz w:val="28"/>
          <w:szCs w:val="28"/>
        </w:rPr>
      </w:pPr>
    </w:p>
    <w:p w:rsidR="004903C3" w:rsidRPr="00E40F53" w:rsidRDefault="004903C3" w:rsidP="004903C3">
      <w:pPr>
        <w:rPr>
          <w:sz w:val="28"/>
          <w:szCs w:val="28"/>
        </w:rPr>
      </w:pPr>
    </w:p>
    <w:p w:rsidR="004903C3" w:rsidRPr="00E40F53" w:rsidRDefault="004903C3" w:rsidP="004903C3">
      <w:pPr>
        <w:rPr>
          <w:sz w:val="28"/>
          <w:szCs w:val="28"/>
        </w:rPr>
      </w:pPr>
    </w:p>
    <w:p w:rsidR="004903C3" w:rsidRPr="004903C3" w:rsidRDefault="004903C3" w:rsidP="004903C3">
      <w:pPr>
        <w:ind w:firstLine="709"/>
        <w:contextualSpacing/>
        <w:jc w:val="both"/>
        <w:rPr>
          <w:sz w:val="28"/>
          <w:szCs w:val="28"/>
        </w:rPr>
      </w:pPr>
    </w:p>
    <w:p w:rsidR="004903C3" w:rsidRPr="004903C3" w:rsidRDefault="004903C3" w:rsidP="004903C3">
      <w:pPr>
        <w:ind w:firstLine="709"/>
        <w:jc w:val="both"/>
        <w:rPr>
          <w:sz w:val="28"/>
          <w:szCs w:val="28"/>
        </w:rPr>
      </w:pPr>
    </w:p>
    <w:sectPr w:rsidR="004903C3" w:rsidRPr="004903C3" w:rsidSect="00DC14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903C3"/>
    <w:rsid w:val="00300D1F"/>
    <w:rsid w:val="004903C3"/>
    <w:rsid w:val="006A0CE5"/>
    <w:rsid w:val="00A91E30"/>
    <w:rsid w:val="00C14CED"/>
    <w:rsid w:val="00DC144B"/>
    <w:rsid w:val="00F764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3C3"/>
    <w:rPr>
      <w:rFonts w:eastAsia="Times New Roman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4903C3"/>
    <w:rPr>
      <w:rFonts w:eastAsia="Calibri"/>
      <w:szCs w:val="22"/>
    </w:rPr>
  </w:style>
  <w:style w:type="paragraph" w:styleId="a4">
    <w:name w:val="No Spacing"/>
    <w:link w:val="a3"/>
    <w:uiPriority w:val="1"/>
    <w:qFormat/>
    <w:rsid w:val="004903C3"/>
    <w:rPr>
      <w:rFonts w:eastAsia="Calibri"/>
      <w:szCs w:val="22"/>
    </w:rPr>
  </w:style>
  <w:style w:type="paragraph" w:styleId="a5">
    <w:name w:val="Title"/>
    <w:basedOn w:val="a"/>
    <w:link w:val="a6"/>
    <w:qFormat/>
    <w:rsid w:val="004903C3"/>
    <w:pPr>
      <w:jc w:val="center"/>
    </w:pPr>
    <w:rPr>
      <w:b/>
      <w:sz w:val="28"/>
      <w:szCs w:val="20"/>
    </w:rPr>
  </w:style>
  <w:style w:type="character" w:customStyle="1" w:styleId="a6">
    <w:name w:val="Название Знак"/>
    <w:basedOn w:val="a0"/>
    <w:link w:val="a5"/>
    <w:rsid w:val="004903C3"/>
    <w:rPr>
      <w:rFonts w:eastAsia="Times New Roman"/>
      <w:b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432</Words>
  <Characters>2467</Characters>
  <Application>Microsoft Office Word</Application>
  <DocSecurity>0</DocSecurity>
  <Lines>20</Lines>
  <Paragraphs>5</Paragraphs>
  <ScaleCrop>false</ScaleCrop>
  <Company/>
  <LinksUpToDate>false</LinksUpToDate>
  <CharactersWithSpaces>2894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4</cp:revision>
  <cp:lastPrinted>2026-06-30T06:12:00Z</cp:lastPrinted>
  <dcterms:created xsi:type="dcterms:W3CDTF">2026-06-26T13:31:00Z</dcterms:created>
  <dcterms:modified xsi:type="dcterms:W3CDTF">2026-06-30T06:33:00Z</dcterms:modified>
</cp:coreProperties>
</file>