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21" w:rsidRDefault="00F43BB9" w:rsidP="00F43BB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ПРОЕКТ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Собрание</w:t>
      </w:r>
      <w:r w:rsidRPr="002D6A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депутатов Новоржевского муниципального округа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РЕШЕНИЕ №</w:t>
      </w:r>
      <w:r w:rsidR="00F35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от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…..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</w:t>
      </w:r>
      <w:r w:rsidR="00701E62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 w:rsidR="00F35821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очередной сессии </w:t>
      </w:r>
      <w:proofErr w:type="gramEnd"/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первого созыва)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г. Новоржев</w:t>
      </w:r>
    </w:p>
    <w:p w:rsidR="003C11B3" w:rsidRPr="00406F39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208D" w:rsidRPr="00406F39" w:rsidRDefault="00A2208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05D" w:rsidRDefault="0022129C" w:rsidP="002C73E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="001E71E5">
        <w:rPr>
          <w:rFonts w:ascii="Times New Roman" w:hAnsi="Times New Roman" w:cs="Times New Roman"/>
          <w:sz w:val="28"/>
          <w:szCs w:val="28"/>
        </w:rPr>
        <w:t xml:space="preserve"> </w:t>
      </w:r>
      <w:r w:rsidRPr="00406F39">
        <w:rPr>
          <w:rFonts w:ascii="Times New Roman" w:hAnsi="Times New Roman" w:cs="Times New Roman"/>
          <w:sz w:val="28"/>
          <w:szCs w:val="28"/>
        </w:rPr>
        <w:t>в П</w:t>
      </w:r>
      <w:r w:rsidR="003C11B3" w:rsidRPr="00406F39">
        <w:rPr>
          <w:rFonts w:ascii="Times New Roman" w:hAnsi="Times New Roman" w:cs="Times New Roman"/>
          <w:sz w:val="28"/>
          <w:szCs w:val="28"/>
        </w:rPr>
        <w:t>рави</w:t>
      </w:r>
      <w:r w:rsidR="001E71E5">
        <w:rPr>
          <w:rFonts w:ascii="Times New Roman" w:hAnsi="Times New Roman" w:cs="Times New Roman"/>
          <w:sz w:val="28"/>
          <w:szCs w:val="28"/>
        </w:rPr>
        <w:t>ла землепользования и</w:t>
      </w:r>
      <w:r w:rsidR="002C73E7">
        <w:rPr>
          <w:rFonts w:ascii="Times New Roman" w:hAnsi="Times New Roman" w:cs="Times New Roman"/>
          <w:sz w:val="28"/>
          <w:szCs w:val="28"/>
        </w:rPr>
        <w:t xml:space="preserve"> </w:t>
      </w:r>
      <w:r w:rsidR="001E71E5">
        <w:rPr>
          <w:rFonts w:ascii="Times New Roman" w:hAnsi="Times New Roman" w:cs="Times New Roman"/>
          <w:sz w:val="28"/>
          <w:szCs w:val="28"/>
        </w:rPr>
        <w:t xml:space="preserve">застройки, </w:t>
      </w:r>
      <w:r w:rsidR="002C73E7">
        <w:rPr>
          <w:rFonts w:ascii="Times New Roman" w:hAnsi="Times New Roman" w:cs="Times New Roman"/>
          <w:sz w:val="28"/>
          <w:szCs w:val="28"/>
        </w:rPr>
        <w:t>сельского поселения «</w:t>
      </w:r>
      <w:proofErr w:type="spellStart"/>
      <w:r w:rsidR="002C73E7">
        <w:rPr>
          <w:rFonts w:ascii="Times New Roman" w:hAnsi="Times New Roman" w:cs="Times New Roman"/>
          <w:sz w:val="28"/>
          <w:szCs w:val="28"/>
        </w:rPr>
        <w:t>Барутская</w:t>
      </w:r>
      <w:proofErr w:type="spellEnd"/>
      <w:r w:rsidR="002C73E7">
        <w:rPr>
          <w:rFonts w:ascii="Times New Roman" w:hAnsi="Times New Roman" w:cs="Times New Roman"/>
          <w:sz w:val="28"/>
          <w:szCs w:val="28"/>
        </w:rPr>
        <w:t xml:space="preserve"> волость», сельского поселения «</w:t>
      </w:r>
      <w:proofErr w:type="spellStart"/>
      <w:r w:rsidR="002C73E7">
        <w:rPr>
          <w:rFonts w:ascii="Times New Roman" w:hAnsi="Times New Roman" w:cs="Times New Roman"/>
          <w:sz w:val="28"/>
          <w:szCs w:val="28"/>
        </w:rPr>
        <w:t>Жадрицкая</w:t>
      </w:r>
      <w:proofErr w:type="spellEnd"/>
      <w:r w:rsidR="002C73E7">
        <w:rPr>
          <w:rFonts w:ascii="Times New Roman" w:hAnsi="Times New Roman" w:cs="Times New Roman"/>
          <w:sz w:val="28"/>
          <w:szCs w:val="28"/>
        </w:rPr>
        <w:t xml:space="preserve"> волость», сельского поселения «</w:t>
      </w:r>
      <w:proofErr w:type="spellStart"/>
      <w:r w:rsidR="002C73E7">
        <w:rPr>
          <w:rFonts w:ascii="Times New Roman" w:hAnsi="Times New Roman" w:cs="Times New Roman"/>
          <w:sz w:val="28"/>
          <w:szCs w:val="28"/>
        </w:rPr>
        <w:t>Макаровская</w:t>
      </w:r>
      <w:proofErr w:type="spellEnd"/>
      <w:r w:rsidR="002C73E7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877D73">
        <w:rPr>
          <w:rFonts w:ascii="Times New Roman" w:hAnsi="Times New Roman" w:cs="Times New Roman"/>
          <w:sz w:val="28"/>
          <w:szCs w:val="28"/>
        </w:rPr>
        <w:t>, вошедшие в состав сельского поселения «</w:t>
      </w:r>
      <w:proofErr w:type="spellStart"/>
      <w:r w:rsidR="00877D73">
        <w:rPr>
          <w:rFonts w:ascii="Times New Roman" w:hAnsi="Times New Roman" w:cs="Times New Roman"/>
          <w:sz w:val="28"/>
          <w:szCs w:val="28"/>
        </w:rPr>
        <w:t>Новоржевская</w:t>
      </w:r>
      <w:proofErr w:type="spellEnd"/>
      <w:r w:rsidR="00877D73">
        <w:rPr>
          <w:rFonts w:ascii="Times New Roman" w:hAnsi="Times New Roman" w:cs="Times New Roman"/>
          <w:sz w:val="28"/>
          <w:szCs w:val="28"/>
        </w:rPr>
        <w:t xml:space="preserve"> волость» </w:t>
      </w:r>
      <w:proofErr w:type="spellStart"/>
      <w:r w:rsidR="00877D73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877D73">
        <w:rPr>
          <w:rFonts w:ascii="Times New Roman" w:hAnsi="Times New Roman" w:cs="Times New Roman"/>
          <w:sz w:val="28"/>
          <w:szCs w:val="28"/>
        </w:rPr>
        <w:t xml:space="preserve"> района Псковской области</w:t>
      </w:r>
    </w:p>
    <w:p w:rsidR="00182179" w:rsidRPr="00406F39" w:rsidRDefault="00182179" w:rsidP="00CB095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7E5664" w:rsidRDefault="003C11B3" w:rsidP="00EB47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В соответствии </w:t>
      </w:r>
      <w:r w:rsidR="00CE726B">
        <w:rPr>
          <w:rFonts w:ascii="Times New Roman" w:hAnsi="Times New Roman" w:cs="Times New Roman"/>
          <w:sz w:val="28"/>
          <w:szCs w:val="28"/>
        </w:rPr>
        <w:t>с</w:t>
      </w:r>
      <w:r w:rsidRPr="00406F39">
        <w:rPr>
          <w:rFonts w:ascii="Times New Roman" w:hAnsi="Times New Roman" w:cs="Times New Roman"/>
          <w:sz w:val="28"/>
          <w:szCs w:val="28"/>
        </w:rPr>
        <w:t xml:space="preserve"> Градостроительн</w:t>
      </w:r>
      <w:r w:rsidR="00CE726B">
        <w:rPr>
          <w:rFonts w:ascii="Times New Roman" w:hAnsi="Times New Roman" w:cs="Times New Roman"/>
          <w:sz w:val="28"/>
          <w:szCs w:val="28"/>
        </w:rPr>
        <w:t>ым</w:t>
      </w:r>
      <w:r w:rsidRPr="00406F39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CE726B">
        <w:rPr>
          <w:rFonts w:ascii="Times New Roman" w:hAnsi="Times New Roman" w:cs="Times New Roman"/>
          <w:sz w:val="28"/>
          <w:szCs w:val="28"/>
        </w:rPr>
        <w:t>ом</w:t>
      </w:r>
      <w:r w:rsidRPr="00406F39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CE726B" w:rsidRPr="00CE726B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406F39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Pr="00406F39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 муниципального округа, </w:t>
      </w:r>
      <w:r w:rsidRPr="00406F39"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</w:t>
      </w:r>
      <w:proofErr w:type="spellStart"/>
      <w:r w:rsidRPr="00406F39">
        <w:rPr>
          <w:rFonts w:ascii="Times New Roman" w:hAnsi="Times New Roman" w:cs="Times New Roman"/>
          <w:bCs/>
          <w:sz w:val="28"/>
          <w:szCs w:val="28"/>
        </w:rPr>
        <w:t>Новоржевского</w:t>
      </w:r>
      <w:proofErr w:type="spellEnd"/>
      <w:r w:rsidRPr="00406F3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 </w:t>
      </w:r>
      <w:r w:rsidRPr="00406F39">
        <w:rPr>
          <w:rFonts w:ascii="Times New Roman" w:hAnsi="Times New Roman" w:cs="Times New Roman"/>
          <w:b/>
          <w:iCs/>
          <w:sz w:val="28"/>
          <w:szCs w:val="28"/>
        </w:rPr>
        <w:t>РЕШИЛО</w:t>
      </w:r>
      <w:r w:rsidRPr="00406F39">
        <w:rPr>
          <w:rFonts w:ascii="Times New Roman" w:hAnsi="Times New Roman" w:cs="Times New Roman"/>
          <w:iCs/>
          <w:sz w:val="28"/>
          <w:szCs w:val="28"/>
        </w:rPr>
        <w:t>:</w:t>
      </w:r>
    </w:p>
    <w:p w:rsidR="00B50341" w:rsidRPr="00B50341" w:rsidRDefault="007951D1" w:rsidP="00B50341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7D7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7519" w:rsidRPr="0003751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C73E7" w:rsidRPr="002C73E7">
        <w:rPr>
          <w:rFonts w:ascii="Times New Roman" w:hAnsi="Times New Roman" w:cs="Times New Roman"/>
          <w:iCs/>
          <w:sz w:val="28"/>
          <w:szCs w:val="28"/>
        </w:rPr>
        <w:t>Внести в Правила землепользования и застройки сельского поселения</w:t>
      </w:r>
      <w:r w:rsidR="002C73E7"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spellStart"/>
      <w:r w:rsidR="002C73E7">
        <w:rPr>
          <w:rFonts w:ascii="Times New Roman" w:hAnsi="Times New Roman" w:cs="Times New Roman"/>
          <w:iCs/>
          <w:sz w:val="28"/>
          <w:szCs w:val="28"/>
        </w:rPr>
        <w:t>Барутская</w:t>
      </w:r>
      <w:proofErr w:type="spellEnd"/>
      <w:r w:rsidR="002C73E7">
        <w:rPr>
          <w:rFonts w:ascii="Times New Roman" w:hAnsi="Times New Roman" w:cs="Times New Roman"/>
          <w:iCs/>
          <w:sz w:val="28"/>
          <w:szCs w:val="28"/>
        </w:rPr>
        <w:t xml:space="preserve"> волость»</w:t>
      </w:r>
      <w:r w:rsidR="00B50341" w:rsidRPr="00B50341">
        <w:rPr>
          <w:rFonts w:ascii="Times New Roman" w:hAnsi="Times New Roman" w:cs="Times New Roman"/>
          <w:iCs/>
          <w:sz w:val="28"/>
          <w:szCs w:val="28"/>
        </w:rPr>
        <w:t>, утвержденные решением Собрания депутатов</w:t>
      </w:r>
      <w:r w:rsidR="00B50341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«</w:t>
      </w:r>
      <w:proofErr w:type="spellStart"/>
      <w:r w:rsidR="00B50341">
        <w:rPr>
          <w:rFonts w:ascii="Times New Roman" w:hAnsi="Times New Roman" w:cs="Times New Roman"/>
          <w:iCs/>
          <w:sz w:val="28"/>
          <w:szCs w:val="28"/>
        </w:rPr>
        <w:t>Барутская</w:t>
      </w:r>
      <w:proofErr w:type="spellEnd"/>
      <w:r w:rsidR="00B50341">
        <w:rPr>
          <w:rFonts w:ascii="Times New Roman" w:hAnsi="Times New Roman" w:cs="Times New Roman"/>
          <w:iCs/>
          <w:sz w:val="28"/>
          <w:szCs w:val="28"/>
        </w:rPr>
        <w:t xml:space="preserve"> волость» от 28.03.2013 № 5 «</w:t>
      </w:r>
      <w:r w:rsidR="00B50341" w:rsidRPr="00B50341">
        <w:rPr>
          <w:rFonts w:ascii="Times New Roman" w:hAnsi="Times New Roman" w:cs="Times New Roman"/>
          <w:iCs/>
          <w:sz w:val="28"/>
          <w:szCs w:val="28"/>
        </w:rPr>
        <w:t>Об утверждении Правил землепользования и застройки сельского поселения «</w:t>
      </w:r>
      <w:proofErr w:type="spellStart"/>
      <w:r w:rsidR="00B50341">
        <w:rPr>
          <w:rFonts w:ascii="Times New Roman" w:hAnsi="Times New Roman" w:cs="Times New Roman"/>
          <w:iCs/>
          <w:sz w:val="28"/>
          <w:szCs w:val="28"/>
        </w:rPr>
        <w:t>Барутская</w:t>
      </w:r>
      <w:proofErr w:type="spellEnd"/>
      <w:r w:rsidR="00B50341" w:rsidRPr="00B50341">
        <w:rPr>
          <w:rFonts w:ascii="Times New Roman" w:hAnsi="Times New Roman" w:cs="Times New Roman"/>
          <w:iCs/>
          <w:sz w:val="28"/>
          <w:szCs w:val="28"/>
        </w:rPr>
        <w:t xml:space="preserve"> волость»</w:t>
      </w:r>
      <w:r w:rsidR="00B5034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50341" w:rsidRPr="00B50341">
        <w:rPr>
          <w:rFonts w:ascii="Times New Roman" w:hAnsi="Times New Roman" w:cs="Times New Roman"/>
          <w:iCs/>
          <w:sz w:val="28"/>
          <w:szCs w:val="28"/>
        </w:rPr>
        <w:t>следующие изменения и дополнения:</w:t>
      </w:r>
    </w:p>
    <w:p w:rsidR="00037519" w:rsidRPr="00AB39ED" w:rsidRDefault="004C7321" w:rsidP="00037519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1</w:t>
      </w:r>
      <w:r w:rsidR="002C73E7">
        <w:rPr>
          <w:rFonts w:ascii="Times New Roman" w:hAnsi="Times New Roman" w:cs="Times New Roman"/>
          <w:iCs/>
          <w:sz w:val="28"/>
          <w:szCs w:val="28"/>
        </w:rPr>
        <w:t xml:space="preserve">.1. </w:t>
      </w:r>
      <w:r w:rsidR="00B9661B">
        <w:rPr>
          <w:rFonts w:ascii="Times New Roman" w:hAnsi="Times New Roman" w:cs="Times New Roman"/>
          <w:iCs/>
          <w:sz w:val="28"/>
          <w:szCs w:val="28"/>
        </w:rPr>
        <w:t xml:space="preserve">Строку 4 таблицы </w:t>
      </w:r>
      <w:r w:rsidR="00037519" w:rsidRPr="00037519">
        <w:rPr>
          <w:rFonts w:ascii="Times New Roman" w:hAnsi="Times New Roman" w:cs="Times New Roman"/>
          <w:iCs/>
          <w:sz w:val="28"/>
          <w:szCs w:val="28"/>
        </w:rPr>
        <w:t>«Предельные минимальные и максимальные размеры земельных участков» зона застройки индивидуальными жилыми домами (Ж-1) статьи</w:t>
      </w:r>
      <w:r w:rsidR="0003751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37519" w:rsidRPr="00037519">
        <w:rPr>
          <w:rFonts w:ascii="Times New Roman" w:hAnsi="Times New Roman" w:cs="Times New Roman"/>
          <w:iCs/>
          <w:sz w:val="28"/>
          <w:szCs w:val="28"/>
        </w:rPr>
        <w:t>28.1. Градостроительный регламент зоны индивидуальной жилой застройки (Ж-1)</w:t>
      </w:r>
      <w:r w:rsidR="0003751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9661B">
        <w:rPr>
          <w:rFonts w:ascii="Times New Roman" w:hAnsi="Times New Roman" w:cs="Times New Roman"/>
          <w:iCs/>
          <w:sz w:val="28"/>
          <w:szCs w:val="28"/>
        </w:rPr>
        <w:t>изложить в новой редакции: «4.Для личного подсобного хозяйства в границах населенного пункта минимальная площадь земельного участка – 600 м</w:t>
      </w:r>
      <w:proofErr w:type="gramStart"/>
      <w:r w:rsidR="00B9661B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proofErr w:type="gramEnd"/>
      <w:r w:rsidR="00B9661B">
        <w:rPr>
          <w:rFonts w:ascii="Times New Roman" w:hAnsi="Times New Roman" w:cs="Times New Roman"/>
          <w:iCs/>
          <w:sz w:val="28"/>
          <w:szCs w:val="28"/>
        </w:rPr>
        <w:t xml:space="preserve">, максимальная площадь земельного участка </w:t>
      </w:r>
      <w:r w:rsidR="00AB39ED">
        <w:rPr>
          <w:rFonts w:ascii="Times New Roman" w:hAnsi="Times New Roman" w:cs="Times New Roman"/>
          <w:iCs/>
          <w:sz w:val="28"/>
          <w:szCs w:val="28"/>
        </w:rPr>
        <w:t>– 3000 м</w:t>
      </w:r>
      <w:r w:rsidR="00AB39ED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r w:rsidR="00AB39ED">
        <w:rPr>
          <w:rFonts w:ascii="Times New Roman" w:hAnsi="Times New Roman" w:cs="Times New Roman"/>
          <w:iCs/>
          <w:sz w:val="28"/>
          <w:szCs w:val="28"/>
        </w:rPr>
        <w:t>».</w:t>
      </w:r>
    </w:p>
    <w:p w:rsidR="00037519" w:rsidRPr="00037519" w:rsidRDefault="00037519" w:rsidP="0003751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4C7321">
        <w:rPr>
          <w:rFonts w:ascii="Times New Roman" w:hAnsi="Times New Roman" w:cs="Times New Roman"/>
          <w:iCs/>
          <w:sz w:val="28"/>
          <w:szCs w:val="28"/>
        </w:rPr>
        <w:t>1</w:t>
      </w:r>
      <w:r w:rsidR="00877D73">
        <w:rPr>
          <w:rFonts w:ascii="Times New Roman" w:hAnsi="Times New Roman" w:cs="Times New Roman"/>
          <w:iCs/>
          <w:sz w:val="28"/>
          <w:szCs w:val="28"/>
        </w:rPr>
        <w:t xml:space="preserve">.2. </w:t>
      </w:r>
      <w:bookmarkStart w:id="0" w:name="_Toc340072219"/>
      <w:r w:rsidR="00AB39ED">
        <w:rPr>
          <w:rFonts w:ascii="Times New Roman" w:hAnsi="Times New Roman" w:cs="Times New Roman"/>
          <w:iCs/>
          <w:sz w:val="28"/>
          <w:szCs w:val="28"/>
        </w:rPr>
        <w:t xml:space="preserve">Таблицу </w:t>
      </w:r>
      <w:r w:rsidR="00AB39ED" w:rsidRPr="00AB39ED">
        <w:rPr>
          <w:rFonts w:ascii="Times New Roman" w:hAnsi="Times New Roman" w:cs="Times New Roman"/>
          <w:iCs/>
          <w:sz w:val="28"/>
          <w:szCs w:val="28"/>
        </w:rPr>
        <w:t>«Предельные минимальные и максимальные размеры земельных участков» зона застройки индивидуальными жилыми домами (Ж-1) статьи 28.1. Градостроительный регламент зоны индивидуальной жилой застройки (Ж-1)</w:t>
      </w:r>
      <w:bookmarkEnd w:id="0"/>
      <w:r w:rsidR="004C7321">
        <w:rPr>
          <w:rFonts w:ascii="Times New Roman" w:hAnsi="Times New Roman" w:cs="Times New Roman"/>
          <w:bCs/>
          <w:iCs/>
          <w:sz w:val="28"/>
          <w:szCs w:val="28"/>
        </w:rPr>
        <w:t xml:space="preserve"> дополнить строкой «</w:t>
      </w:r>
      <w:r w:rsidR="00AB39ED">
        <w:rPr>
          <w:rFonts w:ascii="Times New Roman" w:hAnsi="Times New Roman" w:cs="Times New Roman"/>
          <w:bCs/>
          <w:iCs/>
          <w:sz w:val="28"/>
          <w:szCs w:val="28"/>
        </w:rPr>
        <w:t xml:space="preserve">4.1. </w:t>
      </w:r>
      <w:r w:rsidR="004C7321" w:rsidRPr="004C7321">
        <w:rPr>
          <w:rFonts w:ascii="Times New Roman" w:hAnsi="Times New Roman" w:cs="Times New Roman"/>
          <w:iCs/>
          <w:sz w:val="28"/>
          <w:szCs w:val="28"/>
        </w:rPr>
        <w:t>Для личного подсобного хозяйства</w:t>
      </w:r>
      <w:r w:rsidR="00AB39ED">
        <w:rPr>
          <w:rFonts w:ascii="Times New Roman" w:hAnsi="Times New Roman" w:cs="Times New Roman"/>
          <w:iCs/>
          <w:sz w:val="28"/>
          <w:szCs w:val="28"/>
        </w:rPr>
        <w:t xml:space="preserve"> за пределами границ населенного пункта </w:t>
      </w:r>
      <w:r w:rsidR="00AB39ED" w:rsidRPr="00AB39ED">
        <w:rPr>
          <w:rFonts w:ascii="Times New Roman" w:hAnsi="Times New Roman" w:cs="Times New Roman"/>
          <w:iCs/>
          <w:sz w:val="28"/>
          <w:szCs w:val="28"/>
        </w:rPr>
        <w:t>минимальная площадь земельного участка – 600 м</w:t>
      </w:r>
      <w:proofErr w:type="gramStart"/>
      <w:r w:rsidR="00AB39ED" w:rsidRPr="00AB39ED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proofErr w:type="gramEnd"/>
      <w:r w:rsidR="00AB39ED" w:rsidRPr="00AB39ED">
        <w:rPr>
          <w:rFonts w:ascii="Times New Roman" w:hAnsi="Times New Roman" w:cs="Times New Roman"/>
          <w:iCs/>
          <w:sz w:val="28"/>
          <w:szCs w:val="28"/>
        </w:rPr>
        <w:t>, максимальная площадь</w:t>
      </w:r>
      <w:r w:rsidR="00AB39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B39ED" w:rsidRPr="00AB39ED">
        <w:rPr>
          <w:rFonts w:ascii="Times New Roman" w:hAnsi="Times New Roman" w:cs="Times New Roman"/>
          <w:iCs/>
          <w:sz w:val="28"/>
          <w:szCs w:val="28"/>
        </w:rPr>
        <w:t>земельного участка</w:t>
      </w:r>
      <w:r w:rsidR="00AB39ED">
        <w:rPr>
          <w:rFonts w:ascii="Times New Roman" w:hAnsi="Times New Roman" w:cs="Times New Roman"/>
          <w:iCs/>
          <w:sz w:val="28"/>
          <w:szCs w:val="28"/>
        </w:rPr>
        <w:t xml:space="preserve"> значения предельных параметров не подлежит установлению.»</w:t>
      </w:r>
    </w:p>
    <w:p w:rsidR="00B50341" w:rsidRPr="00B50341" w:rsidRDefault="004C7321" w:rsidP="00B50341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2</w:t>
      </w:r>
      <w:r w:rsidR="00037519">
        <w:rPr>
          <w:rFonts w:ascii="Times New Roman" w:hAnsi="Times New Roman" w:cs="Times New Roman"/>
          <w:sz w:val="28"/>
          <w:szCs w:val="28"/>
        </w:rPr>
        <w:t>.</w:t>
      </w:r>
      <w:r w:rsidR="00B50341" w:rsidRPr="00B50341">
        <w:rPr>
          <w:rFonts w:ascii="Times New Roman" w:hAnsi="Times New Roman" w:cs="Times New Roman"/>
          <w:iCs/>
          <w:sz w:val="28"/>
          <w:szCs w:val="28"/>
        </w:rPr>
        <w:t xml:space="preserve"> Внести в Правила землепользования и застройки сельского поселения «</w:t>
      </w:r>
      <w:proofErr w:type="spellStart"/>
      <w:r w:rsidR="00B50341">
        <w:rPr>
          <w:rFonts w:ascii="Times New Roman" w:hAnsi="Times New Roman" w:cs="Times New Roman"/>
          <w:iCs/>
          <w:sz w:val="28"/>
          <w:szCs w:val="28"/>
        </w:rPr>
        <w:t>Жадрицкая</w:t>
      </w:r>
      <w:proofErr w:type="spellEnd"/>
      <w:r w:rsidR="00B50341" w:rsidRPr="00B50341">
        <w:rPr>
          <w:rFonts w:ascii="Times New Roman" w:hAnsi="Times New Roman" w:cs="Times New Roman"/>
          <w:iCs/>
          <w:sz w:val="28"/>
          <w:szCs w:val="28"/>
        </w:rPr>
        <w:t xml:space="preserve"> волость», утвержденные решением Собрания депутатов сельского поселения «</w:t>
      </w:r>
      <w:proofErr w:type="spellStart"/>
      <w:r w:rsidR="00534AB5">
        <w:rPr>
          <w:rFonts w:ascii="Times New Roman" w:hAnsi="Times New Roman" w:cs="Times New Roman"/>
          <w:iCs/>
          <w:sz w:val="28"/>
          <w:szCs w:val="28"/>
        </w:rPr>
        <w:t>Жадрицкая</w:t>
      </w:r>
      <w:proofErr w:type="spellEnd"/>
      <w:r w:rsidR="00B50341" w:rsidRPr="00B50341">
        <w:rPr>
          <w:rFonts w:ascii="Times New Roman" w:hAnsi="Times New Roman" w:cs="Times New Roman"/>
          <w:iCs/>
          <w:sz w:val="28"/>
          <w:szCs w:val="28"/>
        </w:rPr>
        <w:t xml:space="preserve"> волость</w:t>
      </w:r>
      <w:r w:rsidR="00534AB5">
        <w:rPr>
          <w:rFonts w:ascii="Times New Roman" w:hAnsi="Times New Roman" w:cs="Times New Roman"/>
          <w:iCs/>
          <w:sz w:val="28"/>
          <w:szCs w:val="28"/>
        </w:rPr>
        <w:t>» от 29</w:t>
      </w:r>
      <w:r w:rsidR="00B50341" w:rsidRPr="00B50341">
        <w:rPr>
          <w:rFonts w:ascii="Times New Roman" w:hAnsi="Times New Roman" w:cs="Times New Roman"/>
          <w:iCs/>
          <w:sz w:val="28"/>
          <w:szCs w:val="28"/>
        </w:rPr>
        <w:t xml:space="preserve">.03.2013 № </w:t>
      </w:r>
      <w:r w:rsidR="00534AB5">
        <w:rPr>
          <w:rFonts w:ascii="Times New Roman" w:hAnsi="Times New Roman" w:cs="Times New Roman"/>
          <w:iCs/>
          <w:sz w:val="28"/>
          <w:szCs w:val="28"/>
        </w:rPr>
        <w:t>9</w:t>
      </w:r>
      <w:r w:rsidR="00B50341" w:rsidRPr="00B50341">
        <w:rPr>
          <w:rFonts w:ascii="Times New Roman" w:hAnsi="Times New Roman" w:cs="Times New Roman"/>
          <w:iCs/>
          <w:sz w:val="28"/>
          <w:szCs w:val="28"/>
        </w:rPr>
        <w:t xml:space="preserve"> «Об утверждении Правил землепользования и застройки сельского поселения «</w:t>
      </w:r>
      <w:proofErr w:type="spellStart"/>
      <w:r w:rsidR="00534AB5">
        <w:rPr>
          <w:rFonts w:ascii="Times New Roman" w:hAnsi="Times New Roman" w:cs="Times New Roman"/>
          <w:iCs/>
          <w:sz w:val="28"/>
          <w:szCs w:val="28"/>
        </w:rPr>
        <w:t>Жадрицкая</w:t>
      </w:r>
      <w:proofErr w:type="spellEnd"/>
      <w:r w:rsidR="00B50341" w:rsidRPr="00B50341">
        <w:rPr>
          <w:rFonts w:ascii="Times New Roman" w:hAnsi="Times New Roman" w:cs="Times New Roman"/>
          <w:iCs/>
          <w:sz w:val="28"/>
          <w:szCs w:val="28"/>
        </w:rPr>
        <w:t xml:space="preserve"> волость» следующие изменения и дополнения:</w:t>
      </w:r>
    </w:p>
    <w:p w:rsidR="00AB39ED" w:rsidRPr="00AB39ED" w:rsidRDefault="00720854" w:rsidP="00AB39ED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</w:t>
      </w:r>
      <w:r w:rsidR="00534AB5">
        <w:rPr>
          <w:rFonts w:ascii="Times New Roman" w:hAnsi="Times New Roman" w:cs="Times New Roman"/>
          <w:sz w:val="28"/>
          <w:szCs w:val="28"/>
        </w:rPr>
        <w:t>.1.</w:t>
      </w:r>
      <w:r w:rsidR="00534AB5" w:rsidRPr="00534AB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B39ED" w:rsidRPr="00AB39ED">
        <w:rPr>
          <w:rFonts w:ascii="Times New Roman" w:hAnsi="Times New Roman" w:cs="Times New Roman"/>
          <w:iCs/>
          <w:sz w:val="28"/>
          <w:szCs w:val="28"/>
        </w:rPr>
        <w:t>Строку 4 таблицы «Предельные минимальные и максимальные размеры земельных участков» зона застройки индивидуальными жилыми домами (Ж-1) статьи 28.1. Градостроительный регламент зоны индивидуальной жилой застройки (Ж-1) изложить в новой редакции: «4.Для личного подсобного хозяйства в границах населенного пункта минимальная площадь земельного участка – 600 м</w:t>
      </w:r>
      <w:proofErr w:type="gramStart"/>
      <w:r w:rsidR="00AB39ED" w:rsidRPr="00AB39ED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proofErr w:type="gramEnd"/>
      <w:r w:rsidR="00AB39ED" w:rsidRPr="00AB39ED">
        <w:rPr>
          <w:rFonts w:ascii="Times New Roman" w:hAnsi="Times New Roman" w:cs="Times New Roman"/>
          <w:iCs/>
          <w:sz w:val="28"/>
          <w:szCs w:val="28"/>
        </w:rPr>
        <w:t>, максимальная площадь земельного участка – 3000 м</w:t>
      </w:r>
      <w:r w:rsidR="00AB39ED" w:rsidRPr="00AB39ED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r w:rsidR="00AB39ED" w:rsidRPr="00AB39ED">
        <w:rPr>
          <w:rFonts w:ascii="Times New Roman" w:hAnsi="Times New Roman" w:cs="Times New Roman"/>
          <w:iCs/>
          <w:sz w:val="28"/>
          <w:szCs w:val="28"/>
        </w:rPr>
        <w:t>».</w:t>
      </w:r>
    </w:p>
    <w:p w:rsidR="00AB39ED" w:rsidRPr="00AB39ED" w:rsidRDefault="00AB39ED" w:rsidP="00AB39ED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B39ED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433429">
        <w:rPr>
          <w:rFonts w:ascii="Times New Roman" w:hAnsi="Times New Roman" w:cs="Times New Roman"/>
          <w:iCs/>
          <w:sz w:val="28"/>
          <w:szCs w:val="28"/>
        </w:rPr>
        <w:t>2</w:t>
      </w:r>
      <w:r w:rsidRPr="00AB39ED">
        <w:rPr>
          <w:rFonts w:ascii="Times New Roman" w:hAnsi="Times New Roman" w:cs="Times New Roman"/>
          <w:iCs/>
          <w:sz w:val="28"/>
          <w:szCs w:val="28"/>
        </w:rPr>
        <w:t>.2. Таблицу «Предельные минимальные и максимальные размеры земельных участков» зона застройки индивидуальными жилыми домами (Ж-1) статьи 28.1. Градостроительный регламент зоны индивидуальной жилой застройки (Ж-1)</w:t>
      </w:r>
      <w:r w:rsidRPr="00AB39ED">
        <w:rPr>
          <w:rFonts w:ascii="Times New Roman" w:hAnsi="Times New Roman" w:cs="Times New Roman"/>
          <w:bCs/>
          <w:iCs/>
          <w:sz w:val="28"/>
          <w:szCs w:val="28"/>
        </w:rPr>
        <w:t xml:space="preserve"> дополнить строкой «4.1. </w:t>
      </w:r>
      <w:r w:rsidRPr="00AB39ED">
        <w:rPr>
          <w:rFonts w:ascii="Times New Roman" w:hAnsi="Times New Roman" w:cs="Times New Roman"/>
          <w:iCs/>
          <w:sz w:val="28"/>
          <w:szCs w:val="28"/>
        </w:rPr>
        <w:t>Для личного подсобного хозяйства за пределами границ населенного пункта минимальная площадь земельного участка – 600 м</w:t>
      </w:r>
      <w:proofErr w:type="gramStart"/>
      <w:r w:rsidRPr="00AB39ED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proofErr w:type="gramEnd"/>
      <w:r w:rsidRPr="00AB39ED">
        <w:rPr>
          <w:rFonts w:ascii="Times New Roman" w:hAnsi="Times New Roman" w:cs="Times New Roman"/>
          <w:iCs/>
          <w:sz w:val="28"/>
          <w:szCs w:val="28"/>
        </w:rPr>
        <w:t>, максимальная площадь земельного участка значения предельных параметров не подлежит установлению.»</w:t>
      </w:r>
    </w:p>
    <w:p w:rsidR="007951D1" w:rsidRDefault="00720854" w:rsidP="00551ACB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="00534AB5">
        <w:rPr>
          <w:rFonts w:ascii="Times New Roman" w:hAnsi="Times New Roman" w:cs="Times New Roman"/>
          <w:sz w:val="28"/>
          <w:szCs w:val="28"/>
        </w:rPr>
        <w:t>.</w:t>
      </w:r>
      <w:r w:rsidR="00534AB5" w:rsidRPr="00534AB5">
        <w:rPr>
          <w:rFonts w:ascii="Times New Roman" w:hAnsi="Times New Roman" w:cs="Times New Roman"/>
          <w:iCs/>
          <w:sz w:val="28"/>
          <w:szCs w:val="28"/>
        </w:rPr>
        <w:t xml:space="preserve"> Внести в Правила землепользования и застройки сельского поселения «</w:t>
      </w:r>
      <w:proofErr w:type="spellStart"/>
      <w:r w:rsidR="00534AB5">
        <w:rPr>
          <w:rFonts w:ascii="Times New Roman" w:hAnsi="Times New Roman" w:cs="Times New Roman"/>
          <w:iCs/>
          <w:sz w:val="28"/>
          <w:szCs w:val="28"/>
        </w:rPr>
        <w:t>Макаровская</w:t>
      </w:r>
      <w:proofErr w:type="spellEnd"/>
      <w:r w:rsidR="00534AB5" w:rsidRPr="00534AB5">
        <w:rPr>
          <w:rFonts w:ascii="Times New Roman" w:hAnsi="Times New Roman" w:cs="Times New Roman"/>
          <w:iCs/>
          <w:sz w:val="28"/>
          <w:szCs w:val="28"/>
        </w:rPr>
        <w:t xml:space="preserve"> волость», утвержденные решением Собрания депутатов сельского поселения «</w:t>
      </w:r>
      <w:proofErr w:type="spellStart"/>
      <w:r w:rsidR="00534AB5">
        <w:rPr>
          <w:rFonts w:ascii="Times New Roman" w:hAnsi="Times New Roman" w:cs="Times New Roman"/>
          <w:iCs/>
          <w:sz w:val="28"/>
          <w:szCs w:val="28"/>
        </w:rPr>
        <w:t>Макаровская</w:t>
      </w:r>
      <w:proofErr w:type="spellEnd"/>
      <w:r w:rsidR="00534AB5" w:rsidRPr="00534AB5">
        <w:rPr>
          <w:rFonts w:ascii="Times New Roman" w:hAnsi="Times New Roman" w:cs="Times New Roman"/>
          <w:iCs/>
          <w:sz w:val="28"/>
          <w:szCs w:val="28"/>
        </w:rPr>
        <w:t xml:space="preserve"> волость» от 2</w:t>
      </w:r>
      <w:r w:rsidR="00534AB5">
        <w:rPr>
          <w:rFonts w:ascii="Times New Roman" w:hAnsi="Times New Roman" w:cs="Times New Roman"/>
          <w:iCs/>
          <w:sz w:val="28"/>
          <w:szCs w:val="28"/>
        </w:rPr>
        <w:t>8</w:t>
      </w:r>
      <w:r w:rsidR="00534AB5" w:rsidRPr="00534AB5">
        <w:rPr>
          <w:rFonts w:ascii="Times New Roman" w:hAnsi="Times New Roman" w:cs="Times New Roman"/>
          <w:iCs/>
          <w:sz w:val="28"/>
          <w:szCs w:val="28"/>
        </w:rPr>
        <w:t xml:space="preserve">.03.2013 № </w:t>
      </w:r>
      <w:r w:rsidR="00534AB5">
        <w:rPr>
          <w:rFonts w:ascii="Times New Roman" w:hAnsi="Times New Roman" w:cs="Times New Roman"/>
          <w:iCs/>
          <w:sz w:val="28"/>
          <w:szCs w:val="28"/>
        </w:rPr>
        <w:t>7</w:t>
      </w:r>
      <w:r w:rsidR="00534AB5" w:rsidRPr="00534AB5">
        <w:rPr>
          <w:rFonts w:ascii="Times New Roman" w:hAnsi="Times New Roman" w:cs="Times New Roman"/>
          <w:iCs/>
          <w:sz w:val="28"/>
          <w:szCs w:val="28"/>
        </w:rPr>
        <w:t xml:space="preserve"> «Об утверждении Правил землепользования и застройки сельского поселения «</w:t>
      </w:r>
      <w:proofErr w:type="spellStart"/>
      <w:r w:rsidR="00534AB5">
        <w:rPr>
          <w:rFonts w:ascii="Times New Roman" w:hAnsi="Times New Roman" w:cs="Times New Roman"/>
          <w:iCs/>
          <w:sz w:val="28"/>
          <w:szCs w:val="28"/>
        </w:rPr>
        <w:t>Макаровская</w:t>
      </w:r>
      <w:proofErr w:type="spellEnd"/>
      <w:r w:rsidR="00534AB5" w:rsidRPr="00534AB5">
        <w:rPr>
          <w:rFonts w:ascii="Times New Roman" w:hAnsi="Times New Roman" w:cs="Times New Roman"/>
          <w:iCs/>
          <w:sz w:val="28"/>
          <w:szCs w:val="28"/>
        </w:rPr>
        <w:t xml:space="preserve"> волость» следующие изменения и дополнения:</w:t>
      </w:r>
    </w:p>
    <w:p w:rsidR="00433429" w:rsidRPr="00433429" w:rsidRDefault="00720854" w:rsidP="004334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="006054F8">
        <w:rPr>
          <w:rFonts w:ascii="Times New Roman" w:hAnsi="Times New Roman" w:cs="Times New Roman"/>
          <w:sz w:val="28"/>
          <w:szCs w:val="28"/>
        </w:rPr>
        <w:t>.1.</w:t>
      </w:r>
      <w:r w:rsidR="006054F8" w:rsidRPr="006054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33429" w:rsidRPr="00433429">
        <w:rPr>
          <w:rFonts w:ascii="Times New Roman" w:hAnsi="Times New Roman" w:cs="Times New Roman"/>
          <w:iCs/>
          <w:sz w:val="28"/>
          <w:szCs w:val="28"/>
        </w:rPr>
        <w:t>Строку 4 таблицы «Предельные минимальные и максимальные размеры земельных участков» зона застройки индивидуальными жилыми домами (Ж-1) статьи 28.1. Градостроительный регламент зоны индивидуальной жилой застройки (Ж-1) изложить в новой редакции: «4.Для личного подсобного хозяйства в границах населенного пункта минимальная площадь земельного участка – 600 м</w:t>
      </w:r>
      <w:proofErr w:type="gramStart"/>
      <w:r w:rsidR="00433429" w:rsidRPr="00433429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proofErr w:type="gramEnd"/>
      <w:r w:rsidR="00433429" w:rsidRPr="00433429">
        <w:rPr>
          <w:rFonts w:ascii="Times New Roman" w:hAnsi="Times New Roman" w:cs="Times New Roman"/>
          <w:iCs/>
          <w:sz w:val="28"/>
          <w:szCs w:val="28"/>
        </w:rPr>
        <w:t>, максимальная площадь земельного участка – 3000 м</w:t>
      </w:r>
      <w:r w:rsidR="00433429" w:rsidRPr="00433429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r w:rsidR="00433429" w:rsidRPr="00433429">
        <w:rPr>
          <w:rFonts w:ascii="Times New Roman" w:hAnsi="Times New Roman" w:cs="Times New Roman"/>
          <w:iCs/>
          <w:sz w:val="28"/>
          <w:szCs w:val="28"/>
        </w:rPr>
        <w:t>».</w:t>
      </w:r>
    </w:p>
    <w:p w:rsidR="00433429" w:rsidRPr="00433429" w:rsidRDefault="00433429" w:rsidP="004334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342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Cs/>
          <w:sz w:val="28"/>
          <w:szCs w:val="28"/>
        </w:rPr>
        <w:t>3</w:t>
      </w:r>
      <w:r w:rsidRPr="00433429">
        <w:rPr>
          <w:rFonts w:ascii="Times New Roman" w:hAnsi="Times New Roman" w:cs="Times New Roman"/>
          <w:iCs/>
          <w:sz w:val="28"/>
          <w:szCs w:val="28"/>
        </w:rPr>
        <w:t>.2. Таблицу «Предельные минимальные и максимальные размеры земельных участков» зона застройки индивидуальными жилыми домами (Ж-1) статьи 28.1. Градостроительный регламент зоны индивидуальной жилой застройки (Ж-1)</w:t>
      </w:r>
      <w:r w:rsidRPr="00433429">
        <w:rPr>
          <w:rFonts w:ascii="Times New Roman" w:hAnsi="Times New Roman" w:cs="Times New Roman"/>
          <w:bCs/>
          <w:iCs/>
          <w:sz w:val="28"/>
          <w:szCs w:val="28"/>
        </w:rPr>
        <w:t xml:space="preserve"> дополнить строкой «4.1. </w:t>
      </w:r>
      <w:r w:rsidRPr="00433429">
        <w:rPr>
          <w:rFonts w:ascii="Times New Roman" w:hAnsi="Times New Roman" w:cs="Times New Roman"/>
          <w:iCs/>
          <w:sz w:val="28"/>
          <w:szCs w:val="28"/>
        </w:rPr>
        <w:t>Для личного подсобного хозяйства за пределами границ населенного пункта минимальная площадь земельного участка – 600 м</w:t>
      </w:r>
      <w:proofErr w:type="gramStart"/>
      <w:r w:rsidRPr="00433429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proofErr w:type="gramEnd"/>
      <w:r w:rsidRPr="00433429">
        <w:rPr>
          <w:rFonts w:ascii="Times New Roman" w:hAnsi="Times New Roman" w:cs="Times New Roman"/>
          <w:iCs/>
          <w:sz w:val="28"/>
          <w:szCs w:val="28"/>
        </w:rPr>
        <w:t>, максимальная площадь земельного участка значения предельных параметров не подлежит установлению.»</w:t>
      </w:r>
    </w:p>
    <w:p w:rsidR="00DC14DF" w:rsidRPr="00406F39" w:rsidRDefault="00DC14DF" w:rsidP="0023671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</w:t>
      </w:r>
      <w:r w:rsidR="00720854">
        <w:rPr>
          <w:rFonts w:ascii="Times New Roman" w:hAnsi="Times New Roman" w:cs="Times New Roman"/>
          <w:sz w:val="28"/>
          <w:szCs w:val="28"/>
        </w:rPr>
        <w:t>4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DC14DF" w:rsidRPr="00406F39" w:rsidRDefault="00DC14DF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6054F8">
        <w:rPr>
          <w:rFonts w:ascii="Times New Roman" w:hAnsi="Times New Roman" w:cs="Times New Roman"/>
          <w:sz w:val="28"/>
          <w:szCs w:val="28"/>
        </w:rPr>
        <w:t xml:space="preserve"> </w:t>
      </w:r>
      <w:r w:rsidR="00720854">
        <w:rPr>
          <w:rFonts w:ascii="Times New Roman" w:hAnsi="Times New Roman" w:cs="Times New Roman"/>
          <w:sz w:val="28"/>
          <w:szCs w:val="28"/>
        </w:rPr>
        <w:t>5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55128C" w:rsidRPr="00406F39">
        <w:rPr>
          <w:rFonts w:ascii="Times New Roman" w:hAnsi="Times New Roman" w:cs="Times New Roman"/>
          <w:sz w:val="28"/>
          <w:szCs w:val="28"/>
        </w:rPr>
        <w:t>решение</w:t>
      </w:r>
      <w:r w:rsidRPr="00406F39">
        <w:rPr>
          <w:rFonts w:ascii="Times New Roman" w:hAnsi="Times New Roman" w:cs="Times New Roman"/>
          <w:sz w:val="28"/>
          <w:szCs w:val="28"/>
        </w:rPr>
        <w:t xml:space="preserve"> в сетевом издании "Нормативные правовые акты Псковской области"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</w:t>
      </w:r>
      <w:proofErr w:type="spellStart"/>
      <w:r w:rsidRPr="00406F39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"Интернет" 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).</w:t>
      </w: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     </w:t>
      </w:r>
      <w:r w:rsidR="00406F3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06F39">
        <w:rPr>
          <w:rFonts w:ascii="Times New Roman" w:hAnsi="Times New Roman" w:cs="Times New Roman"/>
          <w:sz w:val="28"/>
          <w:szCs w:val="28"/>
        </w:rPr>
        <w:t>В.А. Меркулова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DC14DF" w:rsidP="00EF301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Глав</w:t>
      </w:r>
      <w:r w:rsidR="00EF3015">
        <w:rPr>
          <w:rFonts w:ascii="Times New Roman" w:hAnsi="Times New Roman" w:cs="Times New Roman"/>
          <w:sz w:val="28"/>
          <w:szCs w:val="28"/>
        </w:rPr>
        <w:t>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F39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   </w:t>
      </w:r>
      <w:r w:rsidR="00EF3015">
        <w:rPr>
          <w:rFonts w:ascii="Times New Roman" w:hAnsi="Times New Roman" w:cs="Times New Roman"/>
          <w:sz w:val="28"/>
          <w:szCs w:val="28"/>
        </w:rPr>
        <w:t xml:space="preserve">      </w:t>
      </w:r>
      <w:r w:rsidR="0043342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EF3015">
        <w:rPr>
          <w:rFonts w:ascii="Times New Roman" w:hAnsi="Times New Roman" w:cs="Times New Roman"/>
          <w:sz w:val="28"/>
          <w:szCs w:val="28"/>
        </w:rPr>
        <w:t>Л.М. Трифонова</w:t>
      </w:r>
    </w:p>
    <w:p w:rsidR="00406F39" w:rsidRDefault="00406F39" w:rsidP="00E72C3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054F8" w:rsidRDefault="00720854" w:rsidP="006054F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начальника</w:t>
      </w:r>
      <w:r w:rsidR="006054F8" w:rsidRPr="006054F8">
        <w:rPr>
          <w:rFonts w:ascii="Times New Roman" w:hAnsi="Times New Roman" w:cs="Times New Roman"/>
          <w:sz w:val="28"/>
          <w:szCs w:val="28"/>
        </w:rPr>
        <w:t xml:space="preserve"> отдела </w:t>
      </w:r>
      <w:proofErr w:type="gramStart"/>
      <w:r w:rsidR="006054F8" w:rsidRPr="006054F8"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 w:rsidR="006054F8" w:rsidRPr="006054F8">
        <w:rPr>
          <w:rFonts w:ascii="Times New Roman" w:hAnsi="Times New Roman" w:cs="Times New Roman"/>
          <w:sz w:val="28"/>
          <w:szCs w:val="28"/>
        </w:rPr>
        <w:t xml:space="preserve">, земельных </w:t>
      </w:r>
    </w:p>
    <w:p w:rsidR="006054F8" w:rsidRDefault="006054F8" w:rsidP="006054F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6054F8">
        <w:rPr>
          <w:rFonts w:ascii="Times New Roman" w:hAnsi="Times New Roman" w:cs="Times New Roman"/>
          <w:sz w:val="28"/>
          <w:szCs w:val="28"/>
        </w:rPr>
        <w:t xml:space="preserve">отношений и муниципального контроля Администрации </w:t>
      </w:r>
    </w:p>
    <w:p w:rsidR="00230782" w:rsidRDefault="006054F8" w:rsidP="006054F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54F8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6054F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0854">
        <w:rPr>
          <w:rFonts w:ascii="Times New Roman" w:hAnsi="Times New Roman" w:cs="Times New Roman"/>
          <w:sz w:val="28"/>
          <w:szCs w:val="28"/>
        </w:rPr>
        <w:t xml:space="preserve">                             Т.И. Евдокимова</w:t>
      </w:r>
    </w:p>
    <w:p w:rsidR="00227536" w:rsidRPr="00230782" w:rsidRDefault="00227536" w:rsidP="006054F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6054F8" w:rsidRDefault="00CC4BAA" w:rsidP="006054F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6054F8" w:rsidRPr="006054F8" w:rsidRDefault="006054F8" w:rsidP="00605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54F8">
        <w:rPr>
          <w:rFonts w:ascii="Times New Roman" w:hAnsi="Times New Roman" w:cs="Times New Roman"/>
          <w:sz w:val="28"/>
          <w:szCs w:val="28"/>
        </w:rPr>
        <w:t xml:space="preserve">Начальник отдела ЖКХ, градостроительства, </w:t>
      </w:r>
    </w:p>
    <w:p w:rsidR="006054F8" w:rsidRPr="006054F8" w:rsidRDefault="006054F8" w:rsidP="00605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54F8">
        <w:rPr>
          <w:rFonts w:ascii="Times New Roman" w:hAnsi="Times New Roman" w:cs="Times New Roman"/>
          <w:sz w:val="28"/>
          <w:szCs w:val="28"/>
        </w:rPr>
        <w:t>архитектуры и благоустройства Администрации</w:t>
      </w:r>
    </w:p>
    <w:p w:rsidR="006054F8" w:rsidRPr="006054F8" w:rsidRDefault="006054F8" w:rsidP="00605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54F8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6054F8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   Н.О. Васильева</w:t>
      </w:r>
    </w:p>
    <w:p w:rsidR="00FE52FD" w:rsidRPr="006054F8" w:rsidRDefault="00FE52FD" w:rsidP="00605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52FD" w:rsidRPr="006054F8" w:rsidSect="00406F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12696D"/>
    <w:multiLevelType w:val="hybridMultilevel"/>
    <w:tmpl w:val="719CE1A2"/>
    <w:lvl w:ilvl="0" w:tplc="C8AC235A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67EE50A1"/>
    <w:multiLevelType w:val="hybridMultilevel"/>
    <w:tmpl w:val="D9B0DCA4"/>
    <w:lvl w:ilvl="0" w:tplc="98FEDF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CF"/>
    <w:rsid w:val="00022768"/>
    <w:rsid w:val="000246FA"/>
    <w:rsid w:val="00037519"/>
    <w:rsid w:val="000D7668"/>
    <w:rsid w:val="000F70E7"/>
    <w:rsid w:val="00100B40"/>
    <w:rsid w:val="00126AE8"/>
    <w:rsid w:val="00171842"/>
    <w:rsid w:val="00182179"/>
    <w:rsid w:val="001E71E5"/>
    <w:rsid w:val="00201BA8"/>
    <w:rsid w:val="0022129C"/>
    <w:rsid w:val="00227536"/>
    <w:rsid w:val="00230782"/>
    <w:rsid w:val="0023671D"/>
    <w:rsid w:val="002536CD"/>
    <w:rsid w:val="00274DF0"/>
    <w:rsid w:val="00296F82"/>
    <w:rsid w:val="002C73E7"/>
    <w:rsid w:val="002D6A97"/>
    <w:rsid w:val="002E2AC6"/>
    <w:rsid w:val="00315465"/>
    <w:rsid w:val="003225C7"/>
    <w:rsid w:val="00324AD9"/>
    <w:rsid w:val="003329C7"/>
    <w:rsid w:val="00371AB9"/>
    <w:rsid w:val="003B0BB1"/>
    <w:rsid w:val="003C11B3"/>
    <w:rsid w:val="003F7309"/>
    <w:rsid w:val="00406F39"/>
    <w:rsid w:val="00424C74"/>
    <w:rsid w:val="00433429"/>
    <w:rsid w:val="004340C4"/>
    <w:rsid w:val="00443A6D"/>
    <w:rsid w:val="00452128"/>
    <w:rsid w:val="00467F4F"/>
    <w:rsid w:val="00470A52"/>
    <w:rsid w:val="004870B0"/>
    <w:rsid w:val="004872BB"/>
    <w:rsid w:val="004A6368"/>
    <w:rsid w:val="004C2F97"/>
    <w:rsid w:val="004C7321"/>
    <w:rsid w:val="004E1C70"/>
    <w:rsid w:val="0052349C"/>
    <w:rsid w:val="00534AB5"/>
    <w:rsid w:val="0054271F"/>
    <w:rsid w:val="00544D03"/>
    <w:rsid w:val="0055128C"/>
    <w:rsid w:val="00551ACB"/>
    <w:rsid w:val="00556D62"/>
    <w:rsid w:val="005923E3"/>
    <w:rsid w:val="00594120"/>
    <w:rsid w:val="005A1952"/>
    <w:rsid w:val="005D09E5"/>
    <w:rsid w:val="005E311B"/>
    <w:rsid w:val="00602AD4"/>
    <w:rsid w:val="006054F8"/>
    <w:rsid w:val="0063201E"/>
    <w:rsid w:val="0064367D"/>
    <w:rsid w:val="0064659F"/>
    <w:rsid w:val="006A0A08"/>
    <w:rsid w:val="006A0E87"/>
    <w:rsid w:val="006C4F3C"/>
    <w:rsid w:val="006C5E0A"/>
    <w:rsid w:val="006E698B"/>
    <w:rsid w:val="00701E62"/>
    <w:rsid w:val="007039F5"/>
    <w:rsid w:val="0070717F"/>
    <w:rsid w:val="007200A6"/>
    <w:rsid w:val="00720854"/>
    <w:rsid w:val="00786B72"/>
    <w:rsid w:val="0078711A"/>
    <w:rsid w:val="007951D1"/>
    <w:rsid w:val="007E5664"/>
    <w:rsid w:val="00803124"/>
    <w:rsid w:val="00826076"/>
    <w:rsid w:val="008356AD"/>
    <w:rsid w:val="00840974"/>
    <w:rsid w:val="008474EF"/>
    <w:rsid w:val="00855D85"/>
    <w:rsid w:val="008621F8"/>
    <w:rsid w:val="00877D73"/>
    <w:rsid w:val="00887CC1"/>
    <w:rsid w:val="008A7899"/>
    <w:rsid w:val="008C352B"/>
    <w:rsid w:val="008C62CB"/>
    <w:rsid w:val="008D03A5"/>
    <w:rsid w:val="008D0970"/>
    <w:rsid w:val="008E007D"/>
    <w:rsid w:val="008E4833"/>
    <w:rsid w:val="00922B8D"/>
    <w:rsid w:val="00964267"/>
    <w:rsid w:val="009801FE"/>
    <w:rsid w:val="009924F6"/>
    <w:rsid w:val="009C74B0"/>
    <w:rsid w:val="009D08F4"/>
    <w:rsid w:val="009D1679"/>
    <w:rsid w:val="009D588D"/>
    <w:rsid w:val="009F0484"/>
    <w:rsid w:val="00A2208D"/>
    <w:rsid w:val="00A3416A"/>
    <w:rsid w:val="00A34186"/>
    <w:rsid w:val="00A46584"/>
    <w:rsid w:val="00A6177A"/>
    <w:rsid w:val="00A868FC"/>
    <w:rsid w:val="00A8705D"/>
    <w:rsid w:val="00AA56DA"/>
    <w:rsid w:val="00AA648D"/>
    <w:rsid w:val="00AB3353"/>
    <w:rsid w:val="00AB39ED"/>
    <w:rsid w:val="00B1349A"/>
    <w:rsid w:val="00B23B30"/>
    <w:rsid w:val="00B50341"/>
    <w:rsid w:val="00B73088"/>
    <w:rsid w:val="00B949CD"/>
    <w:rsid w:val="00B9661B"/>
    <w:rsid w:val="00BE3690"/>
    <w:rsid w:val="00BF5700"/>
    <w:rsid w:val="00BF7254"/>
    <w:rsid w:val="00C330FD"/>
    <w:rsid w:val="00C3663E"/>
    <w:rsid w:val="00C40B2D"/>
    <w:rsid w:val="00C557AE"/>
    <w:rsid w:val="00C60659"/>
    <w:rsid w:val="00C6597C"/>
    <w:rsid w:val="00C70015"/>
    <w:rsid w:val="00C70DCC"/>
    <w:rsid w:val="00C760E0"/>
    <w:rsid w:val="00CA3BCF"/>
    <w:rsid w:val="00CB095B"/>
    <w:rsid w:val="00CC4BAA"/>
    <w:rsid w:val="00CC74CF"/>
    <w:rsid w:val="00CE1F22"/>
    <w:rsid w:val="00CE726B"/>
    <w:rsid w:val="00CF354C"/>
    <w:rsid w:val="00CF35D2"/>
    <w:rsid w:val="00D110DC"/>
    <w:rsid w:val="00D25ED3"/>
    <w:rsid w:val="00D4640E"/>
    <w:rsid w:val="00D610CA"/>
    <w:rsid w:val="00D652E0"/>
    <w:rsid w:val="00D75753"/>
    <w:rsid w:val="00DB7FF9"/>
    <w:rsid w:val="00DC14DF"/>
    <w:rsid w:val="00E029A9"/>
    <w:rsid w:val="00E05475"/>
    <w:rsid w:val="00E11A6E"/>
    <w:rsid w:val="00E14A94"/>
    <w:rsid w:val="00E27FD9"/>
    <w:rsid w:val="00E61A6B"/>
    <w:rsid w:val="00E63E35"/>
    <w:rsid w:val="00E7268E"/>
    <w:rsid w:val="00E72C34"/>
    <w:rsid w:val="00E97F86"/>
    <w:rsid w:val="00EB4775"/>
    <w:rsid w:val="00ED0BDC"/>
    <w:rsid w:val="00ED7483"/>
    <w:rsid w:val="00EF1C8A"/>
    <w:rsid w:val="00EF3015"/>
    <w:rsid w:val="00EF4FD3"/>
    <w:rsid w:val="00EF5848"/>
    <w:rsid w:val="00F12524"/>
    <w:rsid w:val="00F35821"/>
    <w:rsid w:val="00F403AB"/>
    <w:rsid w:val="00F43BB9"/>
    <w:rsid w:val="00F55411"/>
    <w:rsid w:val="00FB0F01"/>
    <w:rsid w:val="00FB2872"/>
    <w:rsid w:val="00FC2970"/>
    <w:rsid w:val="00FC38A5"/>
    <w:rsid w:val="00FE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paragraph" w:styleId="a5">
    <w:name w:val="No Spacing"/>
    <w:uiPriority w:val="1"/>
    <w:qFormat/>
    <w:rsid w:val="00701E62"/>
    <w:pPr>
      <w:spacing w:after="0" w:line="240" w:lineRule="auto"/>
    </w:pPr>
  </w:style>
  <w:style w:type="paragraph" w:customStyle="1" w:styleId="11">
    <w:name w:val="Табличный_боковик_11"/>
    <w:link w:val="110"/>
    <w:qFormat/>
    <w:rsid w:val="00D652E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10">
    <w:name w:val="Табличный_боковик_11 Знак"/>
    <w:link w:val="11"/>
    <w:rsid w:val="00D652E0"/>
    <w:rPr>
      <w:rFonts w:ascii="Times New Roman" w:eastAsia="Times New Roman" w:hAnsi="Times New Roman" w:cs="Times New Roman"/>
      <w:szCs w:val="24"/>
    </w:rPr>
  </w:style>
  <w:style w:type="paragraph" w:customStyle="1" w:styleId="a6">
    <w:name w:val="."/>
    <w:rsid w:val="009801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RMATTEXT">
    <w:name w:val=".FORMATTEXT"/>
    <w:rsid w:val="00274D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7">
    <w:name w:val="Strong"/>
    <w:basedOn w:val="a0"/>
    <w:uiPriority w:val="22"/>
    <w:qFormat/>
    <w:rsid w:val="000D7668"/>
    <w:rPr>
      <w:b/>
      <w:bCs/>
    </w:rPr>
  </w:style>
  <w:style w:type="character" w:styleId="a8">
    <w:name w:val="Hyperlink"/>
    <w:basedOn w:val="a0"/>
    <w:uiPriority w:val="99"/>
    <w:unhideWhenUsed/>
    <w:rsid w:val="000D7668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BF7254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BF7254"/>
    <w:rPr>
      <w:rFonts w:ascii="Calibri" w:eastAsia="Calibri" w:hAnsi="Calibri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296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paragraph" w:styleId="a5">
    <w:name w:val="No Spacing"/>
    <w:uiPriority w:val="1"/>
    <w:qFormat/>
    <w:rsid w:val="00701E62"/>
    <w:pPr>
      <w:spacing w:after="0" w:line="240" w:lineRule="auto"/>
    </w:pPr>
  </w:style>
  <w:style w:type="paragraph" w:customStyle="1" w:styleId="11">
    <w:name w:val="Табличный_боковик_11"/>
    <w:link w:val="110"/>
    <w:qFormat/>
    <w:rsid w:val="00D652E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10">
    <w:name w:val="Табличный_боковик_11 Знак"/>
    <w:link w:val="11"/>
    <w:rsid w:val="00D652E0"/>
    <w:rPr>
      <w:rFonts w:ascii="Times New Roman" w:eastAsia="Times New Roman" w:hAnsi="Times New Roman" w:cs="Times New Roman"/>
      <w:szCs w:val="24"/>
    </w:rPr>
  </w:style>
  <w:style w:type="paragraph" w:customStyle="1" w:styleId="a6">
    <w:name w:val="."/>
    <w:rsid w:val="009801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RMATTEXT">
    <w:name w:val=".FORMATTEXT"/>
    <w:rsid w:val="00274D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7">
    <w:name w:val="Strong"/>
    <w:basedOn w:val="a0"/>
    <w:uiPriority w:val="22"/>
    <w:qFormat/>
    <w:rsid w:val="000D7668"/>
    <w:rPr>
      <w:b/>
      <w:bCs/>
    </w:rPr>
  </w:style>
  <w:style w:type="character" w:styleId="a8">
    <w:name w:val="Hyperlink"/>
    <w:basedOn w:val="a0"/>
    <w:uiPriority w:val="99"/>
    <w:unhideWhenUsed/>
    <w:rsid w:val="000D7668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BF7254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BF7254"/>
    <w:rPr>
      <w:rFonts w:ascii="Calibri" w:eastAsia="Calibri" w:hAnsi="Calibri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296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gkh1</cp:lastModifiedBy>
  <cp:revision>5</cp:revision>
  <cp:lastPrinted>2026-07-01T13:20:00Z</cp:lastPrinted>
  <dcterms:created xsi:type="dcterms:W3CDTF">2026-07-01T08:07:00Z</dcterms:created>
  <dcterms:modified xsi:type="dcterms:W3CDTF">2026-07-01T13:21:00Z</dcterms:modified>
</cp:coreProperties>
</file>