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66F" w:rsidRDefault="00D0066F" w:rsidP="00D0066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05C5A">
        <w:rPr>
          <w:rFonts w:ascii="Times New Roman" w:hAnsi="Times New Roman"/>
          <w:b/>
          <w:bCs/>
          <w:sz w:val="28"/>
          <w:szCs w:val="28"/>
        </w:rPr>
        <w:t xml:space="preserve">Доклад о ходе реализации муниципальных программ, утвержденных на территории муниципального образования «Новоржевский муниципальный </w:t>
      </w:r>
      <w:r w:rsidR="00EB370D">
        <w:rPr>
          <w:rFonts w:ascii="Times New Roman" w:hAnsi="Times New Roman"/>
          <w:b/>
          <w:bCs/>
          <w:sz w:val="28"/>
          <w:szCs w:val="28"/>
        </w:rPr>
        <w:t>округ Псковской области» за 2025</w:t>
      </w:r>
      <w:r w:rsidRPr="00405C5A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5110EA" w:rsidRPr="00405C5A" w:rsidRDefault="005110EA" w:rsidP="00D0066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0066F" w:rsidRPr="00B40EFF" w:rsidRDefault="00D0066F" w:rsidP="00D0066F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proofErr w:type="gramStart"/>
      <w:r w:rsidRPr="00B40EFF">
        <w:rPr>
          <w:rFonts w:ascii="Times New Roman" w:hAnsi="Times New Roman"/>
          <w:sz w:val="27"/>
          <w:szCs w:val="27"/>
        </w:rPr>
        <w:t xml:space="preserve">Сводный доклад о ходе реализации муниципальных программ муниципального образования «Новоржевский </w:t>
      </w:r>
      <w:r>
        <w:rPr>
          <w:rFonts w:ascii="Times New Roman" w:hAnsi="Times New Roman"/>
          <w:sz w:val="27"/>
          <w:szCs w:val="27"/>
        </w:rPr>
        <w:t>муниципальный округ Псковской области</w:t>
      </w:r>
      <w:r w:rsidRPr="00B40EFF">
        <w:rPr>
          <w:rFonts w:ascii="Times New Roman" w:hAnsi="Times New Roman"/>
          <w:sz w:val="27"/>
          <w:szCs w:val="27"/>
        </w:rPr>
        <w:t>» за 202</w:t>
      </w:r>
      <w:r w:rsidR="00EB370D">
        <w:rPr>
          <w:rFonts w:ascii="Times New Roman" w:hAnsi="Times New Roman"/>
          <w:sz w:val="27"/>
          <w:szCs w:val="27"/>
        </w:rPr>
        <w:t>5</w:t>
      </w:r>
      <w:r>
        <w:rPr>
          <w:rFonts w:ascii="Times New Roman" w:hAnsi="Times New Roman"/>
          <w:sz w:val="27"/>
          <w:szCs w:val="27"/>
        </w:rPr>
        <w:t xml:space="preserve"> </w:t>
      </w:r>
      <w:r w:rsidRPr="00B40EFF">
        <w:rPr>
          <w:rFonts w:ascii="Times New Roman" w:hAnsi="Times New Roman"/>
          <w:sz w:val="27"/>
          <w:szCs w:val="27"/>
        </w:rPr>
        <w:t>год подготовлен в соответствии с требованиями Федерального закона от 28.06.2014 N 172-ФЗ «О стратегическом планировании в Российской Фе</w:t>
      </w:r>
      <w:r>
        <w:rPr>
          <w:rFonts w:ascii="Times New Roman" w:hAnsi="Times New Roman"/>
          <w:sz w:val="27"/>
          <w:szCs w:val="27"/>
        </w:rPr>
        <w:t>дерации» и Порядка разработки и</w:t>
      </w:r>
      <w:r w:rsidRPr="00B40EFF">
        <w:rPr>
          <w:rFonts w:ascii="Times New Roman" w:hAnsi="Times New Roman"/>
          <w:sz w:val="27"/>
          <w:szCs w:val="27"/>
        </w:rPr>
        <w:t xml:space="preserve"> реализации муниципальных программ </w:t>
      </w:r>
      <w:r>
        <w:rPr>
          <w:rFonts w:ascii="Times New Roman" w:hAnsi="Times New Roman"/>
          <w:sz w:val="27"/>
          <w:szCs w:val="27"/>
        </w:rPr>
        <w:t>в Новоржевском муниципальном округе</w:t>
      </w:r>
      <w:r w:rsidRPr="00B40EFF">
        <w:rPr>
          <w:rFonts w:ascii="Times New Roman" w:hAnsi="Times New Roman"/>
          <w:sz w:val="27"/>
          <w:szCs w:val="27"/>
        </w:rPr>
        <w:t xml:space="preserve">, утвержденного постановлением Администрации Новоржевского района от </w:t>
      </w:r>
      <w:r>
        <w:rPr>
          <w:rFonts w:ascii="Times New Roman" w:hAnsi="Times New Roman"/>
          <w:sz w:val="27"/>
          <w:szCs w:val="27"/>
        </w:rPr>
        <w:t>07.12.2023 № 199</w:t>
      </w:r>
      <w:r w:rsidRPr="00B40EFF">
        <w:rPr>
          <w:rFonts w:ascii="Times New Roman" w:hAnsi="Times New Roman"/>
          <w:sz w:val="27"/>
          <w:szCs w:val="27"/>
        </w:rPr>
        <w:t xml:space="preserve"> (далее – Порядок).</w:t>
      </w:r>
      <w:proofErr w:type="gramEnd"/>
    </w:p>
    <w:p w:rsidR="00D0066F" w:rsidRPr="00B40EFF" w:rsidRDefault="00D0066F" w:rsidP="00D0066F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B40EFF">
        <w:rPr>
          <w:rFonts w:ascii="Times New Roman" w:hAnsi="Times New Roman"/>
          <w:sz w:val="27"/>
          <w:szCs w:val="27"/>
        </w:rPr>
        <w:t>Сводный годовой доклад о ходе реализации муниципальных программ му</w:t>
      </w:r>
      <w:r w:rsidR="00EB370D">
        <w:rPr>
          <w:rFonts w:ascii="Times New Roman" w:hAnsi="Times New Roman"/>
          <w:sz w:val="27"/>
          <w:szCs w:val="27"/>
        </w:rPr>
        <w:t>ниципального образования за 2025</w:t>
      </w:r>
      <w:r w:rsidRPr="00B40EFF">
        <w:rPr>
          <w:rFonts w:ascii="Times New Roman" w:hAnsi="Times New Roman"/>
          <w:sz w:val="27"/>
          <w:szCs w:val="27"/>
        </w:rPr>
        <w:t xml:space="preserve"> год сформирован на основе представленных ответственными исполнит</w:t>
      </w:r>
      <w:r>
        <w:rPr>
          <w:rFonts w:ascii="Times New Roman" w:hAnsi="Times New Roman"/>
          <w:sz w:val="27"/>
          <w:szCs w:val="27"/>
        </w:rPr>
        <w:t>елями</w:t>
      </w:r>
      <w:r w:rsidRPr="00B40EFF">
        <w:rPr>
          <w:rFonts w:ascii="Times New Roman" w:hAnsi="Times New Roman"/>
          <w:sz w:val="27"/>
          <w:szCs w:val="27"/>
        </w:rPr>
        <w:t xml:space="preserve"> годовых отчетов.</w:t>
      </w:r>
    </w:p>
    <w:p w:rsidR="00D0066F" w:rsidRDefault="00D0066F" w:rsidP="00D0066F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B40EFF">
        <w:rPr>
          <w:rFonts w:ascii="Times New Roman" w:hAnsi="Times New Roman"/>
          <w:sz w:val="27"/>
          <w:szCs w:val="27"/>
        </w:rPr>
        <w:t>Основные направления реализац</w:t>
      </w:r>
      <w:r w:rsidR="00EB370D">
        <w:rPr>
          <w:rFonts w:ascii="Times New Roman" w:hAnsi="Times New Roman"/>
          <w:sz w:val="27"/>
          <w:szCs w:val="27"/>
        </w:rPr>
        <w:t>ии муниципальных программ в 2025</w:t>
      </w:r>
      <w:r w:rsidRPr="00B40EFF">
        <w:rPr>
          <w:rFonts w:ascii="Times New Roman" w:hAnsi="Times New Roman"/>
          <w:sz w:val="27"/>
          <w:szCs w:val="27"/>
        </w:rPr>
        <w:t xml:space="preserve"> году соответствовали приоритетам социально-экономическо</w:t>
      </w:r>
      <w:r>
        <w:rPr>
          <w:rFonts w:ascii="Times New Roman" w:hAnsi="Times New Roman"/>
          <w:sz w:val="27"/>
          <w:szCs w:val="27"/>
        </w:rPr>
        <w:t>го развития Новоржевского муниципального округа</w:t>
      </w:r>
      <w:r w:rsidRPr="00B40EFF">
        <w:rPr>
          <w:rFonts w:ascii="Times New Roman" w:hAnsi="Times New Roman"/>
          <w:sz w:val="27"/>
          <w:szCs w:val="27"/>
        </w:rPr>
        <w:t>.</w:t>
      </w:r>
    </w:p>
    <w:p w:rsidR="00D0066F" w:rsidRPr="00B40EFF" w:rsidRDefault="00D0066F" w:rsidP="00D006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40EFF">
        <w:rPr>
          <w:rFonts w:ascii="Times New Roman" w:hAnsi="Times New Roman"/>
          <w:sz w:val="27"/>
          <w:szCs w:val="27"/>
        </w:rPr>
        <w:t>На финансирование 1</w:t>
      </w:r>
      <w:r>
        <w:rPr>
          <w:rFonts w:ascii="Times New Roman" w:hAnsi="Times New Roman"/>
          <w:sz w:val="27"/>
          <w:szCs w:val="27"/>
        </w:rPr>
        <w:t>4</w:t>
      </w:r>
      <w:r w:rsidRPr="00B40EFF">
        <w:rPr>
          <w:rFonts w:ascii="Times New Roman" w:hAnsi="Times New Roman"/>
          <w:sz w:val="27"/>
          <w:szCs w:val="27"/>
        </w:rPr>
        <w:t xml:space="preserve"> муниципальных программ (из 1</w:t>
      </w:r>
      <w:r w:rsidR="009A300F">
        <w:rPr>
          <w:rFonts w:ascii="Times New Roman" w:hAnsi="Times New Roman"/>
          <w:sz w:val="27"/>
          <w:szCs w:val="27"/>
        </w:rPr>
        <w:t>8</w:t>
      </w:r>
      <w:r w:rsidRPr="00B40EFF">
        <w:rPr>
          <w:rFonts w:ascii="Times New Roman" w:hAnsi="Times New Roman"/>
          <w:sz w:val="27"/>
          <w:szCs w:val="27"/>
        </w:rPr>
        <w:t xml:space="preserve"> утвержденных)</w:t>
      </w:r>
      <w:r>
        <w:rPr>
          <w:rFonts w:ascii="Times New Roman" w:hAnsi="Times New Roman"/>
          <w:sz w:val="27"/>
          <w:szCs w:val="27"/>
        </w:rPr>
        <w:t xml:space="preserve"> в 202</w:t>
      </w:r>
      <w:r w:rsidR="009A300F">
        <w:rPr>
          <w:rFonts w:ascii="Times New Roman" w:hAnsi="Times New Roman"/>
          <w:sz w:val="27"/>
          <w:szCs w:val="27"/>
        </w:rPr>
        <w:t>5</w:t>
      </w:r>
      <w:r w:rsidRPr="00B40EFF">
        <w:rPr>
          <w:rFonts w:ascii="Times New Roman" w:hAnsi="Times New Roman"/>
          <w:sz w:val="27"/>
          <w:szCs w:val="27"/>
        </w:rPr>
        <w:t xml:space="preserve"> году были запланированы средства в сумме</w:t>
      </w:r>
      <w:r>
        <w:rPr>
          <w:rFonts w:ascii="Times New Roman" w:hAnsi="Times New Roman"/>
          <w:sz w:val="27"/>
          <w:szCs w:val="27"/>
        </w:rPr>
        <w:t xml:space="preserve"> </w:t>
      </w:r>
      <w:r w:rsidR="00FC5199">
        <w:rPr>
          <w:rFonts w:ascii="Times New Roman" w:hAnsi="Times New Roman"/>
          <w:sz w:val="27"/>
          <w:szCs w:val="27"/>
        </w:rPr>
        <w:t>332549</w:t>
      </w:r>
      <w:r w:rsidRPr="00B40EFF">
        <w:rPr>
          <w:rFonts w:ascii="Times New Roman" w:hAnsi="Times New Roman"/>
          <w:sz w:val="27"/>
          <w:szCs w:val="27"/>
        </w:rPr>
        <w:t>,</w:t>
      </w:r>
      <w:r w:rsidR="00FC5199">
        <w:rPr>
          <w:rFonts w:ascii="Times New Roman" w:hAnsi="Times New Roman"/>
          <w:sz w:val="27"/>
          <w:szCs w:val="27"/>
        </w:rPr>
        <w:t>6</w:t>
      </w:r>
      <w:r w:rsidRPr="00B40EFF">
        <w:rPr>
          <w:rFonts w:ascii="Times New Roman" w:hAnsi="Times New Roman"/>
          <w:sz w:val="27"/>
          <w:szCs w:val="27"/>
        </w:rPr>
        <w:t xml:space="preserve"> тыс. рублей, в том числе средства федерального бюджета – </w:t>
      </w:r>
      <w:r w:rsidR="00E44B94">
        <w:rPr>
          <w:rFonts w:ascii="Times New Roman" w:hAnsi="Times New Roman"/>
          <w:sz w:val="27"/>
          <w:szCs w:val="27"/>
        </w:rPr>
        <w:t>13845,7</w:t>
      </w:r>
      <w:r w:rsidRPr="00B40EFF">
        <w:rPr>
          <w:rFonts w:ascii="Times New Roman" w:hAnsi="Times New Roman"/>
          <w:sz w:val="27"/>
          <w:szCs w:val="27"/>
        </w:rPr>
        <w:t xml:space="preserve"> тыс. рубл</w:t>
      </w:r>
      <w:r w:rsidR="00FC5199">
        <w:rPr>
          <w:rFonts w:ascii="Times New Roman" w:hAnsi="Times New Roman"/>
          <w:sz w:val="27"/>
          <w:szCs w:val="27"/>
        </w:rPr>
        <w:t xml:space="preserve">ей, областного бюджета – </w:t>
      </w:r>
      <w:r w:rsidR="00E44B94">
        <w:rPr>
          <w:rFonts w:ascii="Times New Roman" w:hAnsi="Times New Roman"/>
          <w:sz w:val="27"/>
          <w:szCs w:val="27"/>
        </w:rPr>
        <w:t>105191</w:t>
      </w:r>
      <w:r>
        <w:rPr>
          <w:rFonts w:ascii="Times New Roman" w:hAnsi="Times New Roman"/>
          <w:sz w:val="27"/>
          <w:szCs w:val="27"/>
        </w:rPr>
        <w:t>,</w:t>
      </w:r>
      <w:r w:rsidR="00E44B94">
        <w:rPr>
          <w:rFonts w:ascii="Times New Roman" w:hAnsi="Times New Roman"/>
          <w:sz w:val="27"/>
          <w:szCs w:val="27"/>
        </w:rPr>
        <w:t>8</w:t>
      </w:r>
      <w:r w:rsidRPr="00B40EFF">
        <w:rPr>
          <w:rFonts w:ascii="Times New Roman" w:hAnsi="Times New Roman"/>
          <w:sz w:val="27"/>
          <w:szCs w:val="27"/>
        </w:rPr>
        <w:t xml:space="preserve"> тыс. рублей, местного бюджета – </w:t>
      </w:r>
      <w:r w:rsidR="00E44B94">
        <w:rPr>
          <w:rFonts w:ascii="Times New Roman" w:hAnsi="Times New Roman"/>
          <w:sz w:val="27"/>
          <w:szCs w:val="27"/>
        </w:rPr>
        <w:t>213512,1</w:t>
      </w:r>
      <w:r w:rsidRPr="00B40EFF">
        <w:rPr>
          <w:rFonts w:ascii="Times New Roman" w:hAnsi="Times New Roman"/>
          <w:sz w:val="27"/>
          <w:szCs w:val="27"/>
        </w:rPr>
        <w:t xml:space="preserve"> тыс. рублей.</w:t>
      </w:r>
    </w:p>
    <w:p w:rsidR="00D0066F" w:rsidRDefault="00801F4B" w:rsidP="00D006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>Фактическое</w:t>
      </w:r>
      <w:proofErr w:type="gramEnd"/>
      <w:r>
        <w:rPr>
          <w:rFonts w:ascii="Times New Roman" w:hAnsi="Times New Roman"/>
          <w:sz w:val="27"/>
          <w:szCs w:val="27"/>
        </w:rPr>
        <w:t xml:space="preserve"> исполнение за 2025</w:t>
      </w:r>
      <w:r w:rsidR="00D0066F">
        <w:rPr>
          <w:rFonts w:ascii="Times New Roman" w:hAnsi="Times New Roman"/>
          <w:sz w:val="27"/>
          <w:szCs w:val="27"/>
        </w:rPr>
        <w:t xml:space="preserve"> год</w:t>
      </w:r>
      <w:r w:rsidR="00D0066F" w:rsidRPr="00B40EFF">
        <w:rPr>
          <w:rFonts w:ascii="Times New Roman" w:hAnsi="Times New Roman"/>
          <w:sz w:val="27"/>
          <w:szCs w:val="27"/>
        </w:rPr>
        <w:t xml:space="preserve"> составило -</w:t>
      </w:r>
      <w:r w:rsidR="003263A1">
        <w:rPr>
          <w:rFonts w:ascii="Times New Roman" w:hAnsi="Times New Roman"/>
          <w:sz w:val="27"/>
          <w:szCs w:val="27"/>
        </w:rPr>
        <w:t>313780,5</w:t>
      </w:r>
      <w:r w:rsidR="00D0066F">
        <w:rPr>
          <w:rFonts w:ascii="Times New Roman" w:hAnsi="Times New Roman"/>
          <w:sz w:val="27"/>
          <w:szCs w:val="27"/>
        </w:rPr>
        <w:t xml:space="preserve"> тыс. рублей или 91,2</w:t>
      </w:r>
      <w:r w:rsidR="00D0066F" w:rsidRPr="00B40EFF">
        <w:rPr>
          <w:rFonts w:ascii="Times New Roman" w:hAnsi="Times New Roman"/>
          <w:sz w:val="27"/>
          <w:szCs w:val="27"/>
        </w:rPr>
        <w:t xml:space="preserve"> % от годовог</w:t>
      </w:r>
      <w:r w:rsidR="00D0066F">
        <w:rPr>
          <w:rFonts w:ascii="Times New Roman" w:hAnsi="Times New Roman"/>
          <w:sz w:val="27"/>
          <w:szCs w:val="27"/>
        </w:rPr>
        <w:t>о объема, в том числе средс</w:t>
      </w:r>
      <w:r>
        <w:rPr>
          <w:rFonts w:ascii="Times New Roman" w:hAnsi="Times New Roman"/>
          <w:sz w:val="27"/>
          <w:szCs w:val="27"/>
        </w:rPr>
        <w:t>тва федерального бюджета – 13718,0</w:t>
      </w:r>
      <w:r w:rsidR="00D0066F" w:rsidRPr="00B40EFF">
        <w:rPr>
          <w:rFonts w:ascii="Times New Roman" w:hAnsi="Times New Roman"/>
          <w:sz w:val="27"/>
          <w:szCs w:val="27"/>
        </w:rPr>
        <w:t xml:space="preserve"> тыс. рубл</w:t>
      </w:r>
      <w:r>
        <w:rPr>
          <w:rFonts w:ascii="Times New Roman" w:hAnsi="Times New Roman"/>
          <w:sz w:val="27"/>
          <w:szCs w:val="27"/>
        </w:rPr>
        <w:t>ей, областного бюджета – 104853</w:t>
      </w:r>
      <w:r w:rsidR="00FF607D">
        <w:rPr>
          <w:rFonts w:ascii="Times New Roman" w:hAnsi="Times New Roman"/>
          <w:sz w:val="27"/>
          <w:szCs w:val="27"/>
        </w:rPr>
        <w:t>,1</w:t>
      </w:r>
      <w:r w:rsidR="00D0066F" w:rsidRPr="00B40EFF">
        <w:rPr>
          <w:rFonts w:ascii="Times New Roman" w:hAnsi="Times New Roman"/>
          <w:sz w:val="27"/>
          <w:szCs w:val="27"/>
        </w:rPr>
        <w:t xml:space="preserve"> тыс. руб</w:t>
      </w:r>
      <w:r w:rsidR="00FF607D">
        <w:rPr>
          <w:rFonts w:ascii="Times New Roman" w:hAnsi="Times New Roman"/>
          <w:sz w:val="27"/>
          <w:szCs w:val="27"/>
        </w:rPr>
        <w:t>лей, местного бюджета – 195209,4</w:t>
      </w:r>
      <w:r w:rsidR="00D0066F" w:rsidRPr="00B40EFF">
        <w:rPr>
          <w:rFonts w:ascii="Times New Roman" w:hAnsi="Times New Roman"/>
          <w:sz w:val="27"/>
          <w:szCs w:val="27"/>
        </w:rPr>
        <w:t xml:space="preserve"> тыс. </w:t>
      </w:r>
      <w:r w:rsidR="00D0066F">
        <w:rPr>
          <w:rFonts w:ascii="Times New Roman" w:hAnsi="Times New Roman"/>
          <w:sz w:val="27"/>
          <w:szCs w:val="27"/>
        </w:rPr>
        <w:t>рублей, иные источники - 0</w:t>
      </w:r>
      <w:r w:rsidR="00D0066F" w:rsidRPr="00B40EFF">
        <w:rPr>
          <w:rFonts w:ascii="Times New Roman" w:hAnsi="Times New Roman"/>
          <w:sz w:val="27"/>
          <w:szCs w:val="27"/>
        </w:rPr>
        <w:t>тыс. рублей.</w:t>
      </w:r>
    </w:p>
    <w:p w:rsidR="00EB370D" w:rsidRDefault="00EB370D" w:rsidP="00EB37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Муниципальная программа «Переселение граждан из </w:t>
      </w:r>
      <w:proofErr w:type="spellStart"/>
      <w:r>
        <w:rPr>
          <w:rFonts w:ascii="Times New Roman" w:hAnsi="Times New Roman"/>
          <w:sz w:val="27"/>
          <w:szCs w:val="27"/>
        </w:rPr>
        <w:t>аварийоного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/>
          <w:sz w:val="27"/>
          <w:szCs w:val="27"/>
        </w:rPr>
        <w:t>жилищного</w:t>
      </w:r>
      <w:proofErr w:type="gramEnd"/>
      <w:r>
        <w:rPr>
          <w:rFonts w:ascii="Times New Roman" w:hAnsi="Times New Roman"/>
          <w:sz w:val="27"/>
          <w:szCs w:val="27"/>
        </w:rPr>
        <w:t xml:space="preserve"> фонда в 2019-2025 годах на территории муниципального образования «Новоржевский район», </w:t>
      </w:r>
      <w:proofErr w:type="gramStart"/>
      <w:r>
        <w:rPr>
          <w:rFonts w:ascii="Times New Roman" w:hAnsi="Times New Roman"/>
          <w:sz w:val="27"/>
          <w:szCs w:val="27"/>
        </w:rPr>
        <w:t>утвержденная</w:t>
      </w:r>
      <w:proofErr w:type="gramEnd"/>
      <w:r>
        <w:rPr>
          <w:rFonts w:ascii="Times New Roman" w:hAnsi="Times New Roman"/>
          <w:sz w:val="27"/>
          <w:szCs w:val="27"/>
        </w:rPr>
        <w:t xml:space="preserve"> Постановлением Администрации Новоржевского района от 16.05.2019 № 50, завершена досрочно в 2022 году, </w:t>
      </w:r>
      <w:r w:rsidR="00470017">
        <w:rPr>
          <w:rFonts w:ascii="Times New Roman" w:hAnsi="Times New Roman"/>
          <w:sz w:val="27"/>
          <w:szCs w:val="27"/>
        </w:rPr>
        <w:t>средства на ее реализацию в 2025</w:t>
      </w:r>
      <w:r>
        <w:rPr>
          <w:rFonts w:ascii="Times New Roman" w:hAnsi="Times New Roman"/>
          <w:sz w:val="27"/>
          <w:szCs w:val="27"/>
        </w:rPr>
        <w:t xml:space="preserve"> году не выделялись.</w:t>
      </w:r>
    </w:p>
    <w:p w:rsidR="00EB370D" w:rsidRDefault="00EB370D" w:rsidP="00EB37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Муниципальная программа «Сохранение и укрепление общественного здоровья населения Новоржевского муниципального округ», утвержденная Постановлением от 28.12.2023 № 232, </w:t>
      </w:r>
      <w:r w:rsidR="00FF607D">
        <w:rPr>
          <w:rFonts w:ascii="Times New Roman" w:hAnsi="Times New Roman"/>
          <w:sz w:val="27"/>
          <w:szCs w:val="27"/>
        </w:rPr>
        <w:t>средства на ее реализацию в 2025</w:t>
      </w:r>
      <w:r>
        <w:rPr>
          <w:rFonts w:ascii="Times New Roman" w:hAnsi="Times New Roman"/>
          <w:sz w:val="27"/>
          <w:szCs w:val="27"/>
        </w:rPr>
        <w:t xml:space="preserve"> году не выделялись.</w:t>
      </w:r>
    </w:p>
    <w:p w:rsidR="00EB370D" w:rsidRDefault="00EB370D" w:rsidP="00EB37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Муниципальная программа «Реализация государственной национальной политики Российской Федерации на территории Новоржевского муниципального округа», утвержденная Постановление Администрации Новоржевского муниципального округа от 29.10.2024 №357, </w:t>
      </w:r>
      <w:r w:rsidR="00FF607D">
        <w:rPr>
          <w:rFonts w:ascii="Times New Roman" w:hAnsi="Times New Roman"/>
          <w:sz w:val="27"/>
          <w:szCs w:val="27"/>
        </w:rPr>
        <w:t>средства на ее реализацию в 2025</w:t>
      </w:r>
      <w:r>
        <w:rPr>
          <w:rFonts w:ascii="Times New Roman" w:hAnsi="Times New Roman"/>
          <w:sz w:val="27"/>
          <w:szCs w:val="27"/>
        </w:rPr>
        <w:t xml:space="preserve"> году не выделялись.</w:t>
      </w:r>
    </w:p>
    <w:p w:rsidR="00470017" w:rsidRDefault="00470017" w:rsidP="0047001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Муниципальная программа «</w:t>
      </w:r>
      <w:r w:rsidRPr="00470017">
        <w:rPr>
          <w:rFonts w:ascii="Times New Roman" w:hAnsi="Times New Roman"/>
          <w:sz w:val="27"/>
          <w:szCs w:val="27"/>
        </w:rPr>
        <w:t>Защита населен</w:t>
      </w:r>
      <w:r>
        <w:rPr>
          <w:rFonts w:ascii="Times New Roman" w:hAnsi="Times New Roman"/>
          <w:sz w:val="27"/>
          <w:szCs w:val="27"/>
        </w:rPr>
        <w:t xml:space="preserve">ия и территорий муниципального </w:t>
      </w:r>
      <w:r w:rsidRPr="00470017">
        <w:rPr>
          <w:rFonts w:ascii="Times New Roman" w:hAnsi="Times New Roman"/>
          <w:sz w:val="27"/>
          <w:szCs w:val="27"/>
        </w:rPr>
        <w:t>образования «Нов</w:t>
      </w:r>
      <w:r>
        <w:rPr>
          <w:rFonts w:ascii="Times New Roman" w:hAnsi="Times New Roman"/>
          <w:sz w:val="27"/>
          <w:szCs w:val="27"/>
        </w:rPr>
        <w:t xml:space="preserve">оржевский муниципальный округ» </w:t>
      </w:r>
      <w:r w:rsidRPr="00470017">
        <w:rPr>
          <w:rFonts w:ascii="Times New Roman" w:hAnsi="Times New Roman"/>
          <w:sz w:val="27"/>
          <w:szCs w:val="27"/>
        </w:rPr>
        <w:t xml:space="preserve">от чрезвычайных </w:t>
      </w:r>
      <w:r>
        <w:rPr>
          <w:rFonts w:ascii="Times New Roman" w:hAnsi="Times New Roman"/>
          <w:sz w:val="27"/>
          <w:szCs w:val="27"/>
        </w:rPr>
        <w:t xml:space="preserve">ситуаций, обеспечения пожарной </w:t>
      </w:r>
      <w:r w:rsidRPr="00470017">
        <w:rPr>
          <w:rFonts w:ascii="Times New Roman" w:hAnsi="Times New Roman"/>
          <w:sz w:val="27"/>
          <w:szCs w:val="27"/>
        </w:rPr>
        <w:t xml:space="preserve">безопасности </w:t>
      </w:r>
      <w:r>
        <w:rPr>
          <w:rFonts w:ascii="Times New Roman" w:hAnsi="Times New Roman"/>
          <w:sz w:val="27"/>
          <w:szCs w:val="27"/>
        </w:rPr>
        <w:t xml:space="preserve">и безопасности людей на водных </w:t>
      </w:r>
      <w:r w:rsidRPr="00470017">
        <w:rPr>
          <w:rFonts w:ascii="Times New Roman" w:hAnsi="Times New Roman"/>
          <w:sz w:val="27"/>
          <w:szCs w:val="27"/>
        </w:rPr>
        <w:t>объектах»</w:t>
      </w:r>
      <w:r>
        <w:rPr>
          <w:rFonts w:ascii="Times New Roman" w:hAnsi="Times New Roman"/>
          <w:sz w:val="27"/>
          <w:szCs w:val="27"/>
        </w:rPr>
        <w:t xml:space="preserve"> утвержденная Постановление Администрации Новоржевского муниципального округа от </w:t>
      </w:r>
      <w:r w:rsidRPr="00470017">
        <w:rPr>
          <w:rFonts w:ascii="Times New Roman" w:hAnsi="Times New Roman"/>
          <w:sz w:val="27"/>
          <w:szCs w:val="27"/>
        </w:rPr>
        <w:t xml:space="preserve"> 18 ноября 2025 года № 418</w:t>
      </w:r>
      <w:r>
        <w:rPr>
          <w:rFonts w:ascii="Times New Roman" w:hAnsi="Times New Roman"/>
          <w:sz w:val="27"/>
          <w:szCs w:val="27"/>
        </w:rPr>
        <w:t xml:space="preserve">, средства на ее реализацию в 2025 году не выделялись. </w:t>
      </w:r>
    </w:p>
    <w:p w:rsidR="00EB370D" w:rsidRDefault="00EB370D" w:rsidP="00EB37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Освоение </w:t>
      </w:r>
      <w:proofErr w:type="gramStart"/>
      <w:r>
        <w:rPr>
          <w:rFonts w:ascii="Times New Roman" w:hAnsi="Times New Roman"/>
          <w:sz w:val="27"/>
          <w:szCs w:val="27"/>
        </w:rPr>
        <w:t>запланированных</w:t>
      </w:r>
      <w:proofErr w:type="gramEnd"/>
      <w:r>
        <w:rPr>
          <w:rFonts w:ascii="Times New Roman" w:hAnsi="Times New Roman"/>
          <w:sz w:val="27"/>
          <w:szCs w:val="27"/>
        </w:rPr>
        <w:t xml:space="preserve"> средств на 100% отмечено по </w:t>
      </w:r>
      <w:r w:rsidR="005907E7">
        <w:rPr>
          <w:rFonts w:ascii="Times New Roman" w:hAnsi="Times New Roman"/>
          <w:sz w:val="27"/>
          <w:szCs w:val="27"/>
        </w:rPr>
        <w:t xml:space="preserve">4 </w:t>
      </w:r>
      <w:r w:rsidR="00C27F1E">
        <w:rPr>
          <w:rFonts w:ascii="Times New Roman" w:hAnsi="Times New Roman"/>
          <w:sz w:val="27"/>
          <w:szCs w:val="27"/>
        </w:rPr>
        <w:t>муниципальным программам</w:t>
      </w:r>
      <w:r>
        <w:rPr>
          <w:rFonts w:ascii="Times New Roman" w:hAnsi="Times New Roman"/>
          <w:sz w:val="27"/>
          <w:szCs w:val="27"/>
        </w:rPr>
        <w:t>:</w:t>
      </w:r>
    </w:p>
    <w:p w:rsidR="005907E7" w:rsidRDefault="005907E7" w:rsidP="00EB37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Развитие культуры в Новоржевском муниципальном округе;</w:t>
      </w:r>
    </w:p>
    <w:p w:rsidR="00EB370D" w:rsidRDefault="00EB370D" w:rsidP="00EB37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</w:t>
      </w:r>
      <w:r w:rsidR="005907E7">
        <w:rPr>
          <w:rFonts w:ascii="Times New Roman" w:hAnsi="Times New Roman"/>
          <w:sz w:val="27"/>
          <w:szCs w:val="27"/>
        </w:rPr>
        <w:t> </w:t>
      </w:r>
      <w:r>
        <w:rPr>
          <w:rFonts w:ascii="Times New Roman" w:hAnsi="Times New Roman"/>
          <w:sz w:val="27"/>
          <w:szCs w:val="27"/>
        </w:rPr>
        <w:t>Формирование современной городской среды Новоржевского муниципального округа</w:t>
      </w:r>
      <w:r w:rsidR="005907E7">
        <w:rPr>
          <w:rFonts w:ascii="Times New Roman" w:hAnsi="Times New Roman"/>
          <w:sz w:val="27"/>
          <w:szCs w:val="27"/>
        </w:rPr>
        <w:t>;</w:t>
      </w:r>
    </w:p>
    <w:p w:rsidR="005907E7" w:rsidRDefault="005907E7" w:rsidP="00EB37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Увековечение памяти погибших при защите Отечества на территории Новоржевского муниципального округа;</w:t>
      </w:r>
    </w:p>
    <w:p w:rsidR="005907E7" w:rsidRDefault="005907E7" w:rsidP="00EB37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Противодействие экстремизму и профилактика терроризма на территории Новоржевского муниципального округа.</w:t>
      </w:r>
    </w:p>
    <w:p w:rsidR="00EB370D" w:rsidRDefault="00EB370D" w:rsidP="00EB37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Освоение </w:t>
      </w:r>
      <w:proofErr w:type="gramStart"/>
      <w:r>
        <w:rPr>
          <w:rFonts w:ascii="Times New Roman" w:hAnsi="Times New Roman"/>
          <w:sz w:val="27"/>
          <w:szCs w:val="27"/>
        </w:rPr>
        <w:t>запланированных</w:t>
      </w:r>
      <w:proofErr w:type="gramEnd"/>
      <w:r>
        <w:rPr>
          <w:rFonts w:ascii="Times New Roman" w:hAnsi="Times New Roman"/>
          <w:sz w:val="27"/>
          <w:szCs w:val="27"/>
        </w:rPr>
        <w:t xml:space="preserve"> средств от 90 до 99,8 отмечено по </w:t>
      </w:r>
      <w:r w:rsidR="005907E7">
        <w:rPr>
          <w:rFonts w:ascii="Times New Roman" w:hAnsi="Times New Roman"/>
          <w:sz w:val="27"/>
          <w:szCs w:val="27"/>
        </w:rPr>
        <w:t>5</w:t>
      </w:r>
      <w:r>
        <w:rPr>
          <w:rFonts w:ascii="Times New Roman" w:hAnsi="Times New Roman"/>
          <w:sz w:val="27"/>
          <w:szCs w:val="27"/>
        </w:rPr>
        <w:t xml:space="preserve"> муниципальным программам:</w:t>
      </w:r>
    </w:p>
    <w:p w:rsidR="00EB370D" w:rsidRDefault="00EB370D" w:rsidP="00EB37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</w:t>
      </w:r>
      <w:r w:rsidR="00470017">
        <w:rPr>
          <w:rFonts w:ascii="Times New Roman" w:hAnsi="Times New Roman"/>
          <w:sz w:val="27"/>
          <w:szCs w:val="27"/>
        </w:rPr>
        <w:t> </w:t>
      </w:r>
      <w:r>
        <w:rPr>
          <w:rFonts w:ascii="Times New Roman" w:hAnsi="Times New Roman"/>
          <w:sz w:val="27"/>
          <w:szCs w:val="27"/>
        </w:rPr>
        <w:t>Развитие образования и повышение эффективности реализации молодежной политики в Новоржевск</w:t>
      </w:r>
      <w:r w:rsidR="000E4FA9">
        <w:rPr>
          <w:rFonts w:ascii="Times New Roman" w:hAnsi="Times New Roman"/>
          <w:sz w:val="27"/>
          <w:szCs w:val="27"/>
        </w:rPr>
        <w:t>ом муниципальном округе (99,8%);</w:t>
      </w:r>
    </w:p>
    <w:p w:rsidR="00EB370D" w:rsidRDefault="00EB370D" w:rsidP="00EB37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</w:t>
      </w:r>
      <w:r w:rsidR="005907E7">
        <w:rPr>
          <w:rFonts w:ascii="Times New Roman" w:hAnsi="Times New Roman"/>
          <w:sz w:val="27"/>
          <w:szCs w:val="27"/>
        </w:rPr>
        <w:t> </w:t>
      </w:r>
      <w:r>
        <w:rPr>
          <w:rFonts w:ascii="Times New Roman" w:hAnsi="Times New Roman"/>
          <w:sz w:val="27"/>
          <w:szCs w:val="27"/>
        </w:rPr>
        <w:t>Управление и обеспечение деятельности Администрации Новоржевского муниципального округа, создание условий для эффективного управления муниципальными финансами и муниципальным долгом в Новор</w:t>
      </w:r>
      <w:r w:rsidR="005907E7">
        <w:rPr>
          <w:rFonts w:ascii="Times New Roman" w:hAnsi="Times New Roman"/>
          <w:sz w:val="27"/>
          <w:szCs w:val="27"/>
        </w:rPr>
        <w:t>жевском муниципальном округе (97,7</w:t>
      </w:r>
      <w:r w:rsidR="000E4FA9">
        <w:rPr>
          <w:rFonts w:ascii="Times New Roman" w:hAnsi="Times New Roman"/>
          <w:sz w:val="27"/>
          <w:szCs w:val="27"/>
        </w:rPr>
        <w:t>%);</w:t>
      </w:r>
    </w:p>
    <w:p w:rsidR="00470017" w:rsidRDefault="00470017" w:rsidP="0047001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 Комплексное развитие систем коммунальной инфраструктуры Новоржевского муниципального округа (97,5 %)</w:t>
      </w:r>
    </w:p>
    <w:p w:rsidR="000E4FA9" w:rsidRDefault="00470017" w:rsidP="00EB37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Обеспечение общественного порядка и противодействие преступности и коррупции на территории Новоржевского муниципального округа (96,3%);</w:t>
      </w:r>
    </w:p>
    <w:p w:rsidR="00470017" w:rsidRDefault="00470017" w:rsidP="00EB37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70017">
        <w:rPr>
          <w:rFonts w:ascii="Times New Roman" w:hAnsi="Times New Roman"/>
          <w:sz w:val="27"/>
          <w:szCs w:val="27"/>
        </w:rPr>
        <w:t>- Разработка</w:t>
      </w:r>
      <w:r>
        <w:rPr>
          <w:rFonts w:ascii="Times New Roman" w:hAnsi="Times New Roman"/>
          <w:sz w:val="27"/>
          <w:szCs w:val="27"/>
        </w:rPr>
        <w:t xml:space="preserve"> документов территориального планирования, градостроительства зонирования и документации по планировке территории Новоржевского муниципального округа (91,8 %)</w:t>
      </w:r>
    </w:p>
    <w:p w:rsidR="00EB370D" w:rsidRDefault="00EB370D" w:rsidP="00EB37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Освоение </w:t>
      </w:r>
      <w:proofErr w:type="gramStart"/>
      <w:r>
        <w:rPr>
          <w:rFonts w:ascii="Times New Roman" w:hAnsi="Times New Roman"/>
          <w:sz w:val="27"/>
          <w:szCs w:val="27"/>
        </w:rPr>
        <w:t>зап</w:t>
      </w:r>
      <w:r w:rsidR="005907E7">
        <w:rPr>
          <w:rFonts w:ascii="Times New Roman" w:hAnsi="Times New Roman"/>
          <w:sz w:val="27"/>
          <w:szCs w:val="27"/>
        </w:rPr>
        <w:t>ланированных</w:t>
      </w:r>
      <w:proofErr w:type="gramEnd"/>
      <w:r w:rsidR="005907E7">
        <w:rPr>
          <w:rFonts w:ascii="Times New Roman" w:hAnsi="Times New Roman"/>
          <w:sz w:val="27"/>
          <w:szCs w:val="27"/>
        </w:rPr>
        <w:t xml:space="preserve"> средств от 80 до 88,8 % отмечено по 3</w:t>
      </w:r>
      <w:r>
        <w:rPr>
          <w:rFonts w:ascii="Times New Roman" w:hAnsi="Times New Roman"/>
          <w:sz w:val="27"/>
          <w:szCs w:val="27"/>
        </w:rPr>
        <w:t xml:space="preserve"> программам:</w:t>
      </w:r>
    </w:p>
    <w:p w:rsidR="000E4FA9" w:rsidRDefault="000E4FA9" w:rsidP="00EB37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Управление муниципальным имуществом и земельными ресурсами в Новоржевском муниципальном округе (88,8 %);</w:t>
      </w:r>
    </w:p>
    <w:p w:rsidR="00470017" w:rsidRDefault="00470017" w:rsidP="0047001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Комплексное развитие территории и благоустройство Новоржевского муниципального округа (87,4 %);</w:t>
      </w:r>
    </w:p>
    <w:p w:rsidR="00EB370D" w:rsidRDefault="00EB370D" w:rsidP="00EB37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</w:t>
      </w:r>
      <w:r>
        <w:t> </w:t>
      </w:r>
      <w:r>
        <w:rPr>
          <w:rFonts w:ascii="Times New Roman" w:hAnsi="Times New Roman"/>
          <w:sz w:val="27"/>
          <w:szCs w:val="27"/>
        </w:rPr>
        <w:t>Социальная поддержка граждан на территории Новоржевс</w:t>
      </w:r>
      <w:r w:rsidR="000E4FA9">
        <w:rPr>
          <w:rFonts w:ascii="Times New Roman" w:hAnsi="Times New Roman"/>
          <w:sz w:val="27"/>
          <w:szCs w:val="27"/>
        </w:rPr>
        <w:t>кого муниципального округа (86,1</w:t>
      </w:r>
      <w:r w:rsidR="00470017">
        <w:rPr>
          <w:rFonts w:ascii="Times New Roman" w:hAnsi="Times New Roman"/>
          <w:sz w:val="27"/>
          <w:szCs w:val="27"/>
        </w:rPr>
        <w:t xml:space="preserve"> %).</w:t>
      </w:r>
    </w:p>
    <w:p w:rsidR="00EB370D" w:rsidRDefault="00EB370D" w:rsidP="00EB37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 2 муниципальным программам </w:t>
      </w:r>
      <w:proofErr w:type="gramStart"/>
      <w:r>
        <w:rPr>
          <w:rFonts w:ascii="Times New Roman" w:hAnsi="Times New Roman"/>
          <w:sz w:val="27"/>
          <w:szCs w:val="27"/>
        </w:rPr>
        <w:t>заплан</w:t>
      </w:r>
      <w:r w:rsidR="000E4FA9">
        <w:rPr>
          <w:rFonts w:ascii="Times New Roman" w:hAnsi="Times New Roman"/>
          <w:sz w:val="27"/>
          <w:szCs w:val="27"/>
        </w:rPr>
        <w:t>ированные</w:t>
      </w:r>
      <w:proofErr w:type="gramEnd"/>
      <w:r w:rsidR="000E4FA9">
        <w:rPr>
          <w:rFonts w:ascii="Times New Roman" w:hAnsi="Times New Roman"/>
          <w:sz w:val="27"/>
          <w:szCs w:val="27"/>
        </w:rPr>
        <w:t xml:space="preserve"> средства освоены на 72-75</w:t>
      </w:r>
      <w:r>
        <w:rPr>
          <w:rFonts w:ascii="Times New Roman" w:hAnsi="Times New Roman"/>
          <w:sz w:val="27"/>
          <w:szCs w:val="27"/>
        </w:rPr>
        <w:t xml:space="preserve"> %:</w:t>
      </w:r>
    </w:p>
    <w:p w:rsidR="000E4FA9" w:rsidRDefault="000E4FA9" w:rsidP="000E4FA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E4FA9">
        <w:rPr>
          <w:rFonts w:ascii="Times New Roman" w:hAnsi="Times New Roman"/>
          <w:sz w:val="27"/>
          <w:szCs w:val="27"/>
        </w:rPr>
        <w:t>- Развитие</w:t>
      </w:r>
      <w:r>
        <w:rPr>
          <w:rFonts w:ascii="Times New Roman" w:hAnsi="Times New Roman"/>
          <w:sz w:val="27"/>
          <w:szCs w:val="27"/>
        </w:rPr>
        <w:t xml:space="preserve"> транспортного обслуживания населения на территории Новоржевского муниципального округа (74,5 %),</w:t>
      </w:r>
    </w:p>
    <w:p w:rsidR="00470017" w:rsidRDefault="000E4FA9" w:rsidP="00EB37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70017">
        <w:rPr>
          <w:rFonts w:ascii="Times New Roman" w:hAnsi="Times New Roman"/>
          <w:sz w:val="27"/>
          <w:szCs w:val="27"/>
        </w:rPr>
        <w:t>- Развитие физической культуры и спорта в Новоржевском муниципальном округе</w:t>
      </w:r>
      <w:r>
        <w:rPr>
          <w:rFonts w:ascii="Times New Roman" w:hAnsi="Times New Roman"/>
          <w:sz w:val="27"/>
          <w:szCs w:val="27"/>
        </w:rPr>
        <w:t xml:space="preserve"> (72,7 %)</w:t>
      </w:r>
      <w:r w:rsidR="00470017">
        <w:rPr>
          <w:rFonts w:ascii="Times New Roman" w:hAnsi="Times New Roman"/>
          <w:sz w:val="27"/>
          <w:szCs w:val="27"/>
        </w:rPr>
        <w:t>.</w:t>
      </w:r>
    </w:p>
    <w:p w:rsidR="00EB370D" w:rsidRDefault="00EB370D" w:rsidP="00EB37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12416" w:rsidRDefault="00E12416" w:rsidP="00E12416">
      <w:pPr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Сведения об основных </w:t>
      </w:r>
      <w:proofErr w:type="gramStart"/>
      <w:r>
        <w:rPr>
          <w:rFonts w:ascii="Times New Roman" w:hAnsi="Times New Roman"/>
          <w:b/>
          <w:sz w:val="27"/>
          <w:szCs w:val="27"/>
        </w:rPr>
        <w:t>показателях</w:t>
      </w:r>
      <w:proofErr w:type="gramEnd"/>
      <w:r>
        <w:rPr>
          <w:rFonts w:ascii="Times New Roman" w:hAnsi="Times New Roman"/>
          <w:b/>
          <w:sz w:val="27"/>
          <w:szCs w:val="27"/>
        </w:rPr>
        <w:t xml:space="preserve"> реализации муниципальных Программ за 2025 год.</w:t>
      </w:r>
    </w:p>
    <w:p w:rsidR="00E12416" w:rsidRDefault="00E12416" w:rsidP="00E12416">
      <w:pPr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</w:p>
    <w:tbl>
      <w:tblPr>
        <w:tblW w:w="9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83"/>
        <w:gridCol w:w="4536"/>
        <w:gridCol w:w="709"/>
        <w:gridCol w:w="1134"/>
        <w:gridCol w:w="850"/>
      </w:tblGrid>
      <w:tr w:rsidR="00E12416" w:rsidRPr="00CD1528" w:rsidTr="00361C7D">
        <w:trPr>
          <w:trHeight w:val="225"/>
        </w:trPr>
        <w:tc>
          <w:tcPr>
            <w:tcW w:w="2683" w:type="dxa"/>
            <w:vMerge w:val="restart"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D1528">
              <w:rPr>
                <w:rFonts w:ascii="Times New Roman" w:hAnsi="Times New Roman"/>
                <w:bCs/>
              </w:rPr>
              <w:t>Наименование программы</w:t>
            </w:r>
          </w:p>
        </w:tc>
        <w:tc>
          <w:tcPr>
            <w:tcW w:w="4536" w:type="dxa"/>
            <w:vMerge w:val="restart"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D1528">
              <w:rPr>
                <w:rFonts w:ascii="Times New Roman" w:hAnsi="Times New Roman"/>
                <w:bCs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D1528">
              <w:rPr>
                <w:rFonts w:ascii="Times New Roman" w:hAnsi="Times New Roman"/>
                <w:bCs/>
              </w:rPr>
              <w:t xml:space="preserve">Ед. </w:t>
            </w:r>
            <w:proofErr w:type="spellStart"/>
            <w:r w:rsidRPr="00CD1528">
              <w:rPr>
                <w:rFonts w:ascii="Times New Roman" w:hAnsi="Times New Roman"/>
                <w:bCs/>
              </w:rPr>
              <w:t>изм</w:t>
            </w:r>
            <w:proofErr w:type="spellEnd"/>
            <w:r w:rsidRPr="00CD1528">
              <w:rPr>
                <w:rFonts w:ascii="Times New Roman" w:hAnsi="Times New Roman"/>
                <w:bCs/>
              </w:rPr>
              <w:t xml:space="preserve">.         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D1528">
              <w:rPr>
                <w:rFonts w:ascii="Times New Roman" w:hAnsi="Times New Roman"/>
                <w:bCs/>
              </w:rPr>
              <w:t>Результаты реализации</w:t>
            </w:r>
          </w:p>
        </w:tc>
      </w:tr>
      <w:tr w:rsidR="00E12416" w:rsidRPr="00CD1528" w:rsidTr="00361C7D">
        <w:trPr>
          <w:trHeight w:val="270"/>
        </w:trPr>
        <w:tc>
          <w:tcPr>
            <w:tcW w:w="2683" w:type="dxa"/>
            <w:vMerge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536" w:type="dxa"/>
            <w:vMerge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D1528">
              <w:rPr>
                <w:rFonts w:ascii="Times New Roman" w:hAnsi="Times New Roman"/>
                <w:bCs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D1528">
              <w:rPr>
                <w:rFonts w:ascii="Times New Roman" w:hAnsi="Times New Roman"/>
                <w:bCs/>
              </w:rPr>
              <w:t>факт</w:t>
            </w:r>
          </w:p>
        </w:tc>
      </w:tr>
      <w:tr w:rsidR="00E12416" w:rsidRPr="00CD1528" w:rsidTr="00361C7D">
        <w:trPr>
          <w:trHeight w:val="568"/>
        </w:trPr>
        <w:tc>
          <w:tcPr>
            <w:tcW w:w="2683" w:type="dxa"/>
            <w:vMerge w:val="restart"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 xml:space="preserve">1. Развитие образования </w:t>
            </w:r>
            <w:r w:rsidRPr="00CD152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 xml:space="preserve">и </w:t>
            </w:r>
            <w:r w:rsidRPr="00CD152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lastRenderedPageBreak/>
              <w:t xml:space="preserve">повышение эффективности реализации молодежной политики в </w:t>
            </w:r>
            <w:r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Новоржевском муниципальном округе</w:t>
            </w:r>
          </w:p>
        </w:tc>
        <w:tc>
          <w:tcPr>
            <w:tcW w:w="4536" w:type="dxa"/>
          </w:tcPr>
          <w:p w:rsidR="00E12416" w:rsidRPr="00CD1528" w:rsidRDefault="00E12416" w:rsidP="00361C7D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CD1528">
              <w:rPr>
                <w:rFonts w:ascii="Times New Roman" w:eastAsia="Times New Roman" w:hAnsi="Times New Roman"/>
                <w:sz w:val="25"/>
                <w:szCs w:val="25"/>
              </w:rPr>
              <w:lastRenderedPageBreak/>
              <w:t xml:space="preserve">Удовлетворенность населения качеством общего образования 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CD1528">
              <w:rPr>
                <w:rFonts w:ascii="Times New Roman" w:hAnsi="Times New Roman"/>
                <w:bCs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CD1528">
              <w:rPr>
                <w:rFonts w:ascii="Times New Roman" w:hAnsi="Times New Roman"/>
                <w:bCs/>
                <w:sz w:val="25"/>
                <w:szCs w:val="25"/>
              </w:rPr>
              <w:t>100</w:t>
            </w:r>
          </w:p>
        </w:tc>
        <w:tc>
          <w:tcPr>
            <w:tcW w:w="850" w:type="dxa"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CD1528">
              <w:rPr>
                <w:rFonts w:ascii="Times New Roman" w:hAnsi="Times New Roman"/>
                <w:bCs/>
                <w:sz w:val="25"/>
                <w:szCs w:val="25"/>
              </w:rPr>
              <w:t>100</w:t>
            </w:r>
          </w:p>
        </w:tc>
      </w:tr>
      <w:tr w:rsidR="00E12416" w:rsidRPr="00CD1528" w:rsidTr="00361C7D">
        <w:tc>
          <w:tcPr>
            <w:tcW w:w="2683" w:type="dxa"/>
            <w:vMerge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4536" w:type="dxa"/>
          </w:tcPr>
          <w:p w:rsidR="00E12416" w:rsidRPr="00CD1528" w:rsidRDefault="00E12416" w:rsidP="00361C7D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CD1528">
              <w:rPr>
                <w:rFonts w:ascii="Times New Roman" w:eastAsia="Times New Roman" w:hAnsi="Times New Roman"/>
                <w:sz w:val="25"/>
                <w:szCs w:val="25"/>
              </w:rPr>
              <w:t>Удовлетворенность населения полнотой и качеством дополнительного образования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CD1528">
              <w:rPr>
                <w:rFonts w:ascii="Times New Roman" w:hAnsi="Times New Roman"/>
                <w:bCs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CD1528">
              <w:rPr>
                <w:rFonts w:ascii="Times New Roman" w:hAnsi="Times New Roman"/>
                <w:bCs/>
                <w:sz w:val="25"/>
                <w:szCs w:val="25"/>
              </w:rPr>
              <w:t>100</w:t>
            </w:r>
          </w:p>
        </w:tc>
        <w:tc>
          <w:tcPr>
            <w:tcW w:w="850" w:type="dxa"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CD1528">
              <w:rPr>
                <w:rFonts w:ascii="Times New Roman" w:hAnsi="Times New Roman"/>
                <w:bCs/>
                <w:sz w:val="25"/>
                <w:szCs w:val="25"/>
              </w:rPr>
              <w:t>100</w:t>
            </w:r>
          </w:p>
        </w:tc>
      </w:tr>
      <w:tr w:rsidR="00E12416" w:rsidRPr="00CD1528" w:rsidTr="00361C7D">
        <w:tc>
          <w:tcPr>
            <w:tcW w:w="2683" w:type="dxa"/>
            <w:vMerge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4536" w:type="dxa"/>
          </w:tcPr>
          <w:p w:rsidR="00E12416" w:rsidRPr="00CD1528" w:rsidRDefault="00E12416" w:rsidP="00361C7D">
            <w:pPr>
              <w:tabs>
                <w:tab w:val="left" w:pos="61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CD1528">
              <w:rPr>
                <w:rFonts w:ascii="Times New Roman" w:eastAsia="Times New Roman" w:hAnsi="Times New Roman"/>
                <w:sz w:val="25"/>
                <w:szCs w:val="25"/>
              </w:rPr>
              <w:t>Удовлетворенность населения качеством дошкольного образования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CD1528">
              <w:rPr>
                <w:rFonts w:ascii="Times New Roman" w:hAnsi="Times New Roman"/>
                <w:bCs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CD1528">
              <w:rPr>
                <w:rFonts w:ascii="Times New Roman" w:hAnsi="Times New Roman"/>
                <w:bCs/>
                <w:sz w:val="25"/>
                <w:szCs w:val="25"/>
              </w:rPr>
              <w:t>100</w:t>
            </w:r>
          </w:p>
        </w:tc>
        <w:tc>
          <w:tcPr>
            <w:tcW w:w="850" w:type="dxa"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CD1528">
              <w:rPr>
                <w:rFonts w:ascii="Times New Roman" w:hAnsi="Times New Roman"/>
                <w:bCs/>
                <w:sz w:val="25"/>
                <w:szCs w:val="25"/>
              </w:rPr>
              <w:t>100</w:t>
            </w:r>
          </w:p>
        </w:tc>
      </w:tr>
      <w:tr w:rsidR="00E12416" w:rsidRPr="00CD1528" w:rsidTr="00361C7D">
        <w:tc>
          <w:tcPr>
            <w:tcW w:w="2683" w:type="dxa"/>
            <w:vMerge w:val="restart"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2. </w:t>
            </w:r>
            <w:r w:rsidRPr="00CD1528">
              <w:rPr>
                <w:rFonts w:ascii="Times New Roman" w:hAnsi="Times New Roman"/>
                <w:sz w:val="25"/>
                <w:szCs w:val="25"/>
              </w:rPr>
              <w:t xml:space="preserve">Развитие культуры </w:t>
            </w:r>
            <w:r>
              <w:rPr>
                <w:rFonts w:ascii="Times New Roman" w:hAnsi="Times New Roman"/>
                <w:sz w:val="25"/>
                <w:szCs w:val="25"/>
              </w:rPr>
              <w:t>в Новоржевском муниципальном округе</w:t>
            </w:r>
          </w:p>
        </w:tc>
        <w:tc>
          <w:tcPr>
            <w:tcW w:w="4536" w:type="dxa"/>
          </w:tcPr>
          <w:p w:rsidR="00E12416" w:rsidRPr="00CD1528" w:rsidRDefault="00E12416" w:rsidP="00361C7D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Удельный вес населения, участвующего в культурно - досуговых мероприятиях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E12416" w:rsidRPr="00CD1528" w:rsidRDefault="00A645F5" w:rsidP="00361C7D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90</w:t>
            </w:r>
          </w:p>
        </w:tc>
        <w:tc>
          <w:tcPr>
            <w:tcW w:w="850" w:type="dxa"/>
          </w:tcPr>
          <w:p w:rsidR="00E12416" w:rsidRPr="00CD1528" w:rsidRDefault="00A645F5" w:rsidP="00361C7D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9</w:t>
            </w:r>
            <w:r w:rsidR="00E12416"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</w:tr>
      <w:tr w:rsidR="00E12416" w:rsidRPr="00CD1528" w:rsidTr="00361C7D">
        <w:tc>
          <w:tcPr>
            <w:tcW w:w="2683" w:type="dxa"/>
            <w:vMerge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4536" w:type="dxa"/>
          </w:tcPr>
          <w:p w:rsidR="00E12416" w:rsidRPr="00CD1528" w:rsidRDefault="00E12416" w:rsidP="00361C7D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Удовлетворенность населения качеством предоставляемых  услуг в сфере культуры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E12416" w:rsidRPr="00CD1528" w:rsidRDefault="00A645F5" w:rsidP="00361C7D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83</w:t>
            </w:r>
          </w:p>
        </w:tc>
        <w:tc>
          <w:tcPr>
            <w:tcW w:w="850" w:type="dxa"/>
          </w:tcPr>
          <w:p w:rsidR="00E12416" w:rsidRPr="00CD1528" w:rsidRDefault="00E12416" w:rsidP="00361C7D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</w:t>
            </w:r>
            <w:r w:rsidR="00A645F5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</w:tr>
      <w:tr w:rsidR="00E12416" w:rsidRPr="00CD1528" w:rsidTr="00361C7D">
        <w:trPr>
          <w:trHeight w:val="841"/>
        </w:trPr>
        <w:tc>
          <w:tcPr>
            <w:tcW w:w="2683" w:type="dxa"/>
            <w:vMerge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4536" w:type="dxa"/>
          </w:tcPr>
          <w:p w:rsidR="00E12416" w:rsidRPr="00CD1528" w:rsidRDefault="00E12416" w:rsidP="00361C7D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Уровень фактической обеспеченности учреждениями культуры в расчете на 1000 населения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Ед.</w:t>
            </w:r>
          </w:p>
        </w:tc>
        <w:tc>
          <w:tcPr>
            <w:tcW w:w="1134" w:type="dxa"/>
          </w:tcPr>
          <w:p w:rsidR="00E12416" w:rsidRPr="00CD1528" w:rsidRDefault="00E12416" w:rsidP="00361C7D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850" w:type="dxa"/>
          </w:tcPr>
          <w:p w:rsidR="00E12416" w:rsidRPr="00CD1528" w:rsidRDefault="00E12416" w:rsidP="00361C7D">
            <w:pPr>
              <w:pStyle w:val="a3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</w:tr>
      <w:tr w:rsidR="00E12416" w:rsidRPr="00CD1528" w:rsidTr="00361C7D">
        <w:tc>
          <w:tcPr>
            <w:tcW w:w="2683" w:type="dxa"/>
            <w:vMerge w:val="restart"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3. </w:t>
            </w: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Управление муниципальным имуществом и земельными ресурсами в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Новоржевском муниципальном округе</w:t>
            </w:r>
          </w:p>
        </w:tc>
        <w:tc>
          <w:tcPr>
            <w:tcW w:w="4536" w:type="dxa"/>
          </w:tcPr>
          <w:p w:rsidR="00E12416" w:rsidRPr="00CD1528" w:rsidRDefault="00A645F5" w:rsidP="00361C7D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Увеличение количества объектов муниципальной собственности, сведения о правах на которые внесены</w:t>
            </w:r>
            <w:r w:rsidR="00582CBB">
              <w:rPr>
                <w:rFonts w:ascii="Times New Roman" w:hAnsi="Times New Roman"/>
                <w:sz w:val="25"/>
                <w:szCs w:val="25"/>
              </w:rPr>
              <w:t xml:space="preserve"> в </w:t>
            </w:r>
            <w:proofErr w:type="gramStart"/>
            <w:r w:rsidR="00582CBB">
              <w:rPr>
                <w:rFonts w:ascii="Times New Roman" w:hAnsi="Times New Roman"/>
                <w:sz w:val="25"/>
                <w:szCs w:val="25"/>
              </w:rPr>
              <w:t>Единый</w:t>
            </w:r>
            <w:proofErr w:type="gramEnd"/>
            <w:r w:rsidR="00582CBB">
              <w:rPr>
                <w:rFonts w:ascii="Times New Roman" w:hAnsi="Times New Roman"/>
                <w:sz w:val="25"/>
                <w:szCs w:val="25"/>
              </w:rPr>
              <w:t xml:space="preserve"> государственный реестр прав на объекты недвижимого имущества и сделок с ним ежегодно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spacing w:after="0" w:line="240" w:lineRule="atLeast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proofErr w:type="gramStart"/>
            <w:r w:rsidRPr="00CD1528">
              <w:rPr>
                <w:rFonts w:ascii="Times New Roman" w:hAnsi="Times New Roman"/>
                <w:sz w:val="25"/>
                <w:szCs w:val="25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</w:tcPr>
          <w:p w:rsidR="00E12416" w:rsidRPr="00CD1528" w:rsidRDefault="00582CBB" w:rsidP="00361C7D">
            <w:pPr>
              <w:spacing w:after="0" w:line="240" w:lineRule="atLeast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850" w:type="dxa"/>
          </w:tcPr>
          <w:p w:rsidR="00E12416" w:rsidRPr="00CD1528" w:rsidRDefault="00E12416" w:rsidP="00361C7D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  <w:r w:rsidR="00582CBB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</w:tr>
      <w:tr w:rsidR="00E12416" w:rsidRPr="00CD1528" w:rsidTr="00361C7D">
        <w:tc>
          <w:tcPr>
            <w:tcW w:w="2683" w:type="dxa"/>
            <w:vMerge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4536" w:type="dxa"/>
          </w:tcPr>
          <w:p w:rsidR="00E12416" w:rsidRPr="00CD1528" w:rsidRDefault="00E12416" w:rsidP="00361C7D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 xml:space="preserve">Количество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объектов муниципальной собственности, </w:t>
            </w:r>
            <w:proofErr w:type="gramStart"/>
            <w:r>
              <w:rPr>
                <w:rFonts w:ascii="Times New Roman" w:hAnsi="Times New Roman"/>
                <w:sz w:val="25"/>
                <w:szCs w:val="25"/>
              </w:rPr>
              <w:t>включенных</w:t>
            </w:r>
            <w:proofErr w:type="gramEnd"/>
            <w:r>
              <w:rPr>
                <w:rFonts w:ascii="Times New Roman" w:hAnsi="Times New Roman"/>
                <w:sz w:val="25"/>
                <w:szCs w:val="25"/>
              </w:rPr>
              <w:t xml:space="preserve"> в перечень муниципального имущества для предоставления СМП, СОНКО и самозанятым гражданам 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spacing w:after="0" w:line="240" w:lineRule="atLeast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5"/>
                <w:szCs w:val="25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</w:tcPr>
          <w:p w:rsidR="00E12416" w:rsidRPr="00CD1528" w:rsidRDefault="00582CBB" w:rsidP="00361C7D">
            <w:pPr>
              <w:spacing w:after="0" w:line="240" w:lineRule="atLeast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  <w:tc>
          <w:tcPr>
            <w:tcW w:w="850" w:type="dxa"/>
          </w:tcPr>
          <w:p w:rsidR="00E12416" w:rsidRPr="00CD1528" w:rsidRDefault="00E12416" w:rsidP="00361C7D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</w:tr>
      <w:tr w:rsidR="00E12416" w:rsidRPr="00CD1528" w:rsidTr="00361C7D">
        <w:tc>
          <w:tcPr>
            <w:tcW w:w="2683" w:type="dxa"/>
            <w:vMerge w:val="restart"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4. </w:t>
            </w: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Комплексное развитие систем коммунальной инфраструктуры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Новоржевского муниципального округа</w:t>
            </w:r>
          </w:p>
        </w:tc>
        <w:tc>
          <w:tcPr>
            <w:tcW w:w="4536" w:type="dxa"/>
          </w:tcPr>
          <w:p w:rsidR="00E12416" w:rsidRPr="00CD1528" w:rsidRDefault="00E12416" w:rsidP="00361C7D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Удовлетворенность населения жилищно-коммунальными услугами: уровнем организации теплоснабжения, водоснабжения, водоотведения, электроснабжения, </w:t>
            </w:r>
            <w:proofErr w:type="gramStart"/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>газоснабжении</w:t>
            </w:r>
            <w:proofErr w:type="gramEnd"/>
          </w:p>
        </w:tc>
        <w:tc>
          <w:tcPr>
            <w:tcW w:w="709" w:type="dxa"/>
          </w:tcPr>
          <w:p w:rsidR="00E12416" w:rsidRPr="00CD1528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E12416" w:rsidRPr="00CD1528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100</w:t>
            </w:r>
          </w:p>
        </w:tc>
        <w:tc>
          <w:tcPr>
            <w:tcW w:w="850" w:type="dxa"/>
          </w:tcPr>
          <w:p w:rsidR="00E12416" w:rsidRPr="00CD1528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90</w:t>
            </w:r>
          </w:p>
        </w:tc>
      </w:tr>
      <w:tr w:rsidR="00E12416" w:rsidRPr="00CD1528" w:rsidTr="00361C7D">
        <w:tc>
          <w:tcPr>
            <w:tcW w:w="2683" w:type="dxa"/>
            <w:vMerge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4536" w:type="dxa"/>
          </w:tcPr>
          <w:p w:rsidR="00E12416" w:rsidRPr="00CD1528" w:rsidRDefault="00E12416" w:rsidP="00361C7D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>Динамика энергоемкости муниципального продукта муниципальных программ в области энергосбережения и повышения энергетической эффективности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E12416" w:rsidRPr="00CD1528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40</w:t>
            </w:r>
          </w:p>
        </w:tc>
        <w:tc>
          <w:tcPr>
            <w:tcW w:w="850" w:type="dxa"/>
          </w:tcPr>
          <w:p w:rsidR="00E12416" w:rsidRPr="00CD1528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32</w:t>
            </w:r>
          </w:p>
        </w:tc>
      </w:tr>
      <w:tr w:rsidR="00E12416" w:rsidRPr="00CD1528" w:rsidTr="00361C7D">
        <w:tc>
          <w:tcPr>
            <w:tcW w:w="2683" w:type="dxa"/>
            <w:vMerge w:val="restart"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5. </w:t>
            </w: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Развитие транспортного обслуживания населения на территории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Новоржевского муниципального округа</w:t>
            </w:r>
          </w:p>
        </w:tc>
        <w:tc>
          <w:tcPr>
            <w:tcW w:w="4536" w:type="dxa"/>
          </w:tcPr>
          <w:p w:rsidR="00E12416" w:rsidRPr="00CD1528" w:rsidRDefault="00E12416" w:rsidP="00361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Доля автомобильных дорог общего пользования местного значения с твердым покрытием в общей протяженности автомобильных дорог общ</w:t>
            </w:r>
            <w:r w:rsidRPr="00F16FD3">
              <w:rPr>
                <w:rFonts w:ascii="Times New Roman" w:hAnsi="Times New Roman"/>
                <w:sz w:val="25"/>
                <w:szCs w:val="25"/>
              </w:rPr>
              <w:t>его</w:t>
            </w:r>
            <w:r w:rsidRPr="00CD1528">
              <w:rPr>
                <w:rFonts w:ascii="Times New Roman" w:hAnsi="Times New Roman"/>
                <w:sz w:val="25"/>
                <w:szCs w:val="25"/>
              </w:rPr>
              <w:t xml:space="preserve"> пользования местного значения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E12416" w:rsidRPr="00CD1528" w:rsidRDefault="00E12416" w:rsidP="00361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65,4</w:t>
            </w:r>
          </w:p>
        </w:tc>
        <w:tc>
          <w:tcPr>
            <w:tcW w:w="850" w:type="dxa"/>
          </w:tcPr>
          <w:p w:rsidR="00E12416" w:rsidRPr="00CD1528" w:rsidRDefault="00582CBB" w:rsidP="00361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9,5</w:t>
            </w:r>
          </w:p>
        </w:tc>
      </w:tr>
      <w:tr w:rsidR="00E12416" w:rsidRPr="00CD1528" w:rsidTr="00361C7D">
        <w:tc>
          <w:tcPr>
            <w:tcW w:w="2683" w:type="dxa"/>
            <w:vMerge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4536" w:type="dxa"/>
          </w:tcPr>
          <w:p w:rsidR="00E12416" w:rsidRPr="00CD1528" w:rsidRDefault="00E12416" w:rsidP="00361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E12416" w:rsidRPr="00CD1528" w:rsidRDefault="00E12416" w:rsidP="00361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16,</w:t>
            </w:r>
            <w:r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  <w:tc>
          <w:tcPr>
            <w:tcW w:w="850" w:type="dxa"/>
          </w:tcPr>
          <w:p w:rsidR="00E12416" w:rsidRPr="00CD1528" w:rsidRDefault="00E12416" w:rsidP="00361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16,</w:t>
            </w:r>
            <w:r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</w:tr>
      <w:tr w:rsidR="00E12416" w:rsidRPr="00CD1528" w:rsidTr="00361C7D">
        <w:trPr>
          <w:trHeight w:val="349"/>
        </w:trPr>
        <w:tc>
          <w:tcPr>
            <w:tcW w:w="2683" w:type="dxa"/>
            <w:vMerge w:val="restart"/>
          </w:tcPr>
          <w:p w:rsidR="00E12416" w:rsidRPr="00CD1528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6. </w:t>
            </w: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Управление и </w:t>
            </w: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 xml:space="preserve">обеспечение деятельности Администрации Новоржевского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муниципального округа</w:t>
            </w: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создание условий для эффективного управления муниципальными финансами и муниципальным долгом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в Новоржевском муниципальном округе</w:t>
            </w:r>
          </w:p>
        </w:tc>
        <w:tc>
          <w:tcPr>
            <w:tcW w:w="4536" w:type="dxa"/>
          </w:tcPr>
          <w:p w:rsidR="00E12416" w:rsidRPr="00CD1528" w:rsidRDefault="00E12416" w:rsidP="00361C7D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Количество муниципальных служащих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Чел.</w:t>
            </w:r>
          </w:p>
        </w:tc>
        <w:tc>
          <w:tcPr>
            <w:tcW w:w="1134" w:type="dxa"/>
          </w:tcPr>
          <w:p w:rsidR="00E12416" w:rsidRPr="00CD1528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49</w:t>
            </w:r>
          </w:p>
        </w:tc>
        <w:tc>
          <w:tcPr>
            <w:tcW w:w="850" w:type="dxa"/>
          </w:tcPr>
          <w:p w:rsidR="00E12416" w:rsidRPr="00CD1528" w:rsidRDefault="00582CBB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40</w:t>
            </w:r>
          </w:p>
        </w:tc>
      </w:tr>
      <w:tr w:rsidR="00E12416" w:rsidRPr="00CD1528" w:rsidTr="00361C7D">
        <w:tc>
          <w:tcPr>
            <w:tcW w:w="2683" w:type="dxa"/>
            <w:vMerge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E12416" w:rsidRPr="00CD1528" w:rsidRDefault="00E12416" w:rsidP="00361C7D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>Количество муниципальных служащих, имеющих право на доплату к пенсии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Чел.</w:t>
            </w:r>
          </w:p>
        </w:tc>
        <w:tc>
          <w:tcPr>
            <w:tcW w:w="1134" w:type="dxa"/>
          </w:tcPr>
          <w:p w:rsidR="00E12416" w:rsidRPr="00CD1528" w:rsidRDefault="00582CBB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44</w:t>
            </w:r>
          </w:p>
        </w:tc>
        <w:tc>
          <w:tcPr>
            <w:tcW w:w="850" w:type="dxa"/>
          </w:tcPr>
          <w:p w:rsidR="00E12416" w:rsidRPr="00CD1528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</w:t>
            </w:r>
            <w:r w:rsidR="00582CBB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</w:tr>
      <w:tr w:rsidR="00E12416" w:rsidRPr="00CD1528" w:rsidTr="00361C7D">
        <w:tc>
          <w:tcPr>
            <w:tcW w:w="2683" w:type="dxa"/>
            <w:vMerge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4536" w:type="dxa"/>
          </w:tcPr>
          <w:p w:rsidR="00E12416" w:rsidRPr="00CD1528" w:rsidRDefault="00D64EA7" w:rsidP="00361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 w:rsidRPr="00D64EA7">
              <w:rPr>
                <w:rFonts w:ascii="Times New Roman" w:hAnsi="Times New Roman"/>
                <w:sz w:val="25"/>
                <w:szCs w:val="25"/>
              </w:rPr>
              <w:t>Защита населения и территорий муниципального образования «Новоржевский муниципальный округ»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Ед.</w:t>
            </w:r>
          </w:p>
        </w:tc>
        <w:tc>
          <w:tcPr>
            <w:tcW w:w="1134" w:type="dxa"/>
          </w:tcPr>
          <w:p w:rsidR="00E12416" w:rsidRPr="00CD1528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850" w:type="dxa"/>
          </w:tcPr>
          <w:p w:rsidR="00E12416" w:rsidRPr="00CD1528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</w:tr>
      <w:tr w:rsidR="00E12416" w:rsidRPr="00CD1528" w:rsidTr="00361C7D">
        <w:tc>
          <w:tcPr>
            <w:tcW w:w="2683" w:type="dxa"/>
            <w:vMerge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4536" w:type="dxa"/>
          </w:tcPr>
          <w:p w:rsidR="00E12416" w:rsidRPr="00CD1528" w:rsidRDefault="00E12416" w:rsidP="00361C7D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Количество человек на целевое образование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>Ед.</w:t>
            </w:r>
          </w:p>
        </w:tc>
        <w:tc>
          <w:tcPr>
            <w:tcW w:w="1134" w:type="dxa"/>
          </w:tcPr>
          <w:p w:rsidR="00E12416" w:rsidRPr="008A76C4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r w:rsidRPr="008A76C4">
              <w:rPr>
                <w:rFonts w:ascii="Times New Roman" w:hAnsi="Times New Roman"/>
                <w:color w:val="FF0000"/>
                <w:sz w:val="25"/>
                <w:szCs w:val="25"/>
              </w:rPr>
              <w:t>1</w:t>
            </w:r>
          </w:p>
        </w:tc>
        <w:tc>
          <w:tcPr>
            <w:tcW w:w="850" w:type="dxa"/>
          </w:tcPr>
          <w:p w:rsidR="00E12416" w:rsidRPr="008A76C4" w:rsidRDefault="00892DC4" w:rsidP="00361C7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r>
              <w:rPr>
                <w:rFonts w:ascii="Times New Roman" w:hAnsi="Times New Roman"/>
                <w:color w:val="FF0000"/>
                <w:sz w:val="25"/>
                <w:szCs w:val="25"/>
              </w:rPr>
              <w:t>2</w:t>
            </w:r>
          </w:p>
        </w:tc>
      </w:tr>
      <w:tr w:rsidR="00E12416" w:rsidRPr="00CD1528" w:rsidTr="00361C7D">
        <w:tc>
          <w:tcPr>
            <w:tcW w:w="2683" w:type="dxa"/>
            <w:vMerge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4536" w:type="dxa"/>
          </w:tcPr>
          <w:p w:rsidR="00E12416" w:rsidRPr="00CD1528" w:rsidRDefault="00E12416" w:rsidP="00361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дежурных единой дежурно-диспетчерской службы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CD1528">
              <w:rPr>
                <w:rFonts w:ascii="Times New Roman" w:hAnsi="Times New Roman"/>
                <w:bCs/>
                <w:sz w:val="25"/>
                <w:szCs w:val="25"/>
              </w:rPr>
              <w:t>Ед.</w:t>
            </w:r>
          </w:p>
        </w:tc>
        <w:tc>
          <w:tcPr>
            <w:tcW w:w="1134" w:type="dxa"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8</w:t>
            </w:r>
          </w:p>
        </w:tc>
        <w:tc>
          <w:tcPr>
            <w:tcW w:w="850" w:type="dxa"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8</w:t>
            </w:r>
          </w:p>
        </w:tc>
      </w:tr>
      <w:tr w:rsidR="00E12416" w:rsidRPr="00CD1528" w:rsidTr="00361C7D">
        <w:trPr>
          <w:trHeight w:val="986"/>
        </w:trPr>
        <w:tc>
          <w:tcPr>
            <w:tcW w:w="2683" w:type="dxa"/>
            <w:vMerge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4536" w:type="dxa"/>
          </w:tcPr>
          <w:p w:rsidR="00E12416" w:rsidRPr="00CD1528" w:rsidRDefault="00E12416" w:rsidP="00361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Количество детей-сирот, и детей, оставшихся без попечения родителей обеспеченных  жилыми помещениями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Чел.</w:t>
            </w:r>
          </w:p>
        </w:tc>
        <w:tc>
          <w:tcPr>
            <w:tcW w:w="1134" w:type="dxa"/>
          </w:tcPr>
          <w:p w:rsidR="00E12416" w:rsidRPr="00CD1528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850" w:type="dxa"/>
          </w:tcPr>
          <w:p w:rsidR="00E12416" w:rsidRPr="00CD1528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</w:tr>
      <w:tr w:rsidR="00E12416" w:rsidRPr="00CD1528" w:rsidTr="00361C7D">
        <w:tc>
          <w:tcPr>
            <w:tcW w:w="2683" w:type="dxa"/>
            <w:vMerge w:val="restart"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7. </w:t>
            </w:r>
            <w:r w:rsidRPr="00CD1528">
              <w:rPr>
                <w:rFonts w:ascii="Times New Roman" w:hAnsi="Times New Roman"/>
                <w:sz w:val="25"/>
                <w:szCs w:val="25"/>
                <w:lang w:eastAsia="ru-RU"/>
              </w:rPr>
              <w:t>Обеспечение общественного порядка и противодействие преступности и коррупции на территории</w:t>
            </w: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Новоржевского муниципального округа</w:t>
            </w:r>
          </w:p>
        </w:tc>
        <w:tc>
          <w:tcPr>
            <w:tcW w:w="4536" w:type="dxa"/>
          </w:tcPr>
          <w:p w:rsidR="00E12416" w:rsidRPr="00CD1528" w:rsidRDefault="00E12416" w:rsidP="00361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proofErr w:type="gramStart"/>
            <w:r>
              <w:rPr>
                <w:rFonts w:ascii="Times New Roman" w:hAnsi="Times New Roman"/>
                <w:sz w:val="25"/>
                <w:szCs w:val="25"/>
              </w:rPr>
              <w:t>Обучающиеся образовательных учреждений, вовлеченных в дополнительные систематические занятия по развитию и воспитанию</w:t>
            </w:r>
            <w:proofErr w:type="gramEnd"/>
          </w:p>
        </w:tc>
        <w:tc>
          <w:tcPr>
            <w:tcW w:w="709" w:type="dxa"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чел</w:t>
            </w:r>
          </w:p>
        </w:tc>
        <w:tc>
          <w:tcPr>
            <w:tcW w:w="1134" w:type="dxa"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76</w:t>
            </w:r>
          </w:p>
        </w:tc>
        <w:tc>
          <w:tcPr>
            <w:tcW w:w="850" w:type="dxa"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76</w:t>
            </w:r>
          </w:p>
        </w:tc>
      </w:tr>
      <w:tr w:rsidR="00E12416" w:rsidRPr="00CD1528" w:rsidTr="00361C7D">
        <w:tc>
          <w:tcPr>
            <w:tcW w:w="2683" w:type="dxa"/>
            <w:vMerge/>
          </w:tcPr>
          <w:p w:rsidR="00E12416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4536" w:type="dxa"/>
          </w:tcPr>
          <w:p w:rsidR="00E12416" w:rsidRDefault="00E12416" w:rsidP="00361C7D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Количество членов АНО «Дружина»</w:t>
            </w:r>
          </w:p>
        </w:tc>
        <w:tc>
          <w:tcPr>
            <w:tcW w:w="709" w:type="dxa"/>
          </w:tcPr>
          <w:p w:rsidR="00E12416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чел</w:t>
            </w:r>
          </w:p>
        </w:tc>
        <w:tc>
          <w:tcPr>
            <w:tcW w:w="1134" w:type="dxa"/>
          </w:tcPr>
          <w:p w:rsidR="00E12416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2</w:t>
            </w:r>
            <w:r w:rsidR="008A76C4">
              <w:rPr>
                <w:rFonts w:ascii="Times New Roman" w:hAnsi="Times New Roman"/>
                <w:bCs/>
                <w:sz w:val="25"/>
                <w:szCs w:val="25"/>
              </w:rPr>
              <w:t>2</w:t>
            </w:r>
          </w:p>
        </w:tc>
        <w:tc>
          <w:tcPr>
            <w:tcW w:w="850" w:type="dxa"/>
          </w:tcPr>
          <w:p w:rsidR="00E12416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2</w:t>
            </w:r>
            <w:r w:rsidR="008A76C4">
              <w:rPr>
                <w:rFonts w:ascii="Times New Roman" w:hAnsi="Times New Roman"/>
                <w:bCs/>
                <w:sz w:val="25"/>
                <w:szCs w:val="25"/>
              </w:rPr>
              <w:t>3</w:t>
            </w:r>
          </w:p>
        </w:tc>
      </w:tr>
      <w:tr w:rsidR="00E12416" w:rsidRPr="00CD1528" w:rsidTr="00361C7D">
        <w:tc>
          <w:tcPr>
            <w:tcW w:w="2683" w:type="dxa"/>
            <w:vMerge/>
          </w:tcPr>
          <w:p w:rsidR="00E12416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4536" w:type="dxa"/>
          </w:tcPr>
          <w:p w:rsidR="00E12416" w:rsidRDefault="008A76C4" w:rsidP="00361C7D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Количество публикаций по теме правового просвещения</w:t>
            </w:r>
          </w:p>
        </w:tc>
        <w:tc>
          <w:tcPr>
            <w:tcW w:w="709" w:type="dxa"/>
          </w:tcPr>
          <w:p w:rsidR="00E12416" w:rsidRPr="00CD1528" w:rsidRDefault="008A76C4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шт.</w:t>
            </w:r>
          </w:p>
        </w:tc>
        <w:tc>
          <w:tcPr>
            <w:tcW w:w="1134" w:type="dxa"/>
          </w:tcPr>
          <w:p w:rsidR="00E12416" w:rsidRDefault="008A76C4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7</w:t>
            </w:r>
          </w:p>
        </w:tc>
        <w:tc>
          <w:tcPr>
            <w:tcW w:w="850" w:type="dxa"/>
          </w:tcPr>
          <w:p w:rsidR="00E12416" w:rsidRDefault="008A76C4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7</w:t>
            </w:r>
          </w:p>
        </w:tc>
      </w:tr>
      <w:tr w:rsidR="00E12416" w:rsidRPr="00CD1528" w:rsidTr="00361C7D">
        <w:tc>
          <w:tcPr>
            <w:tcW w:w="2683" w:type="dxa"/>
            <w:vMerge w:val="restart"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8. </w:t>
            </w:r>
            <w:r w:rsidRPr="00CD1528">
              <w:rPr>
                <w:rFonts w:ascii="Times New Roman" w:hAnsi="Times New Roman"/>
                <w:sz w:val="25"/>
                <w:szCs w:val="25"/>
              </w:rPr>
              <w:t xml:space="preserve">Социальная поддержка граждан на территории </w:t>
            </w:r>
            <w:r>
              <w:rPr>
                <w:rFonts w:ascii="Times New Roman" w:hAnsi="Times New Roman"/>
                <w:sz w:val="25"/>
                <w:szCs w:val="25"/>
              </w:rPr>
              <w:t>Новоржевского муниципального округа</w:t>
            </w:r>
          </w:p>
        </w:tc>
        <w:tc>
          <w:tcPr>
            <w:tcW w:w="4536" w:type="dxa"/>
          </w:tcPr>
          <w:p w:rsidR="00E12416" w:rsidRPr="00CD1528" w:rsidRDefault="00E12416" w:rsidP="00361C7D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 xml:space="preserve">Количество </w:t>
            </w:r>
            <w:proofErr w:type="gramStart"/>
            <w:r w:rsidRPr="00CD1528">
              <w:rPr>
                <w:rFonts w:ascii="Times New Roman" w:hAnsi="Times New Roman"/>
                <w:sz w:val="25"/>
                <w:szCs w:val="25"/>
              </w:rPr>
              <w:t>проведенных</w:t>
            </w:r>
            <w:proofErr w:type="gramEnd"/>
            <w:r w:rsidRPr="00CD1528">
              <w:rPr>
                <w:rFonts w:ascii="Times New Roman" w:hAnsi="Times New Roman"/>
                <w:sz w:val="25"/>
                <w:szCs w:val="25"/>
              </w:rPr>
              <w:t xml:space="preserve"> мероприятий военно-патриотического направления (в течение календарного года)</w:t>
            </w:r>
          </w:p>
        </w:tc>
        <w:tc>
          <w:tcPr>
            <w:tcW w:w="709" w:type="dxa"/>
          </w:tcPr>
          <w:p w:rsidR="00E12416" w:rsidRPr="00CD1528" w:rsidRDefault="008A76C4" w:rsidP="00361C7D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е</w:t>
            </w:r>
            <w:r w:rsidR="00E12416"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>дини</w:t>
            </w:r>
            <w:proofErr w:type="gramStart"/>
            <w:r w:rsidR="00E12416"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>ц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)</w:t>
            </w:r>
          </w:p>
        </w:tc>
        <w:tc>
          <w:tcPr>
            <w:tcW w:w="1134" w:type="dxa"/>
          </w:tcPr>
          <w:p w:rsidR="00E12416" w:rsidRPr="00CD1528" w:rsidRDefault="00E12416" w:rsidP="00361C7D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13</w:t>
            </w:r>
            <w:r w:rsidR="008A76C4">
              <w:rPr>
                <w:rFonts w:ascii="Times New Roman" w:hAnsi="Times New Roman"/>
                <w:color w:val="000000"/>
                <w:sz w:val="25"/>
                <w:szCs w:val="25"/>
              </w:rPr>
              <w:t>5</w:t>
            </w:r>
          </w:p>
        </w:tc>
        <w:tc>
          <w:tcPr>
            <w:tcW w:w="850" w:type="dxa"/>
          </w:tcPr>
          <w:p w:rsidR="00E12416" w:rsidRPr="00CD1528" w:rsidRDefault="00E12416" w:rsidP="00361C7D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13</w:t>
            </w:r>
            <w:r w:rsidR="008A76C4">
              <w:rPr>
                <w:rFonts w:ascii="Times New Roman" w:hAnsi="Times New Roman"/>
                <w:color w:val="000000"/>
                <w:sz w:val="25"/>
                <w:szCs w:val="25"/>
              </w:rPr>
              <w:t>5</w:t>
            </w:r>
          </w:p>
        </w:tc>
      </w:tr>
      <w:tr w:rsidR="00E12416" w:rsidRPr="00CD1528" w:rsidTr="00361C7D">
        <w:tc>
          <w:tcPr>
            <w:tcW w:w="2683" w:type="dxa"/>
            <w:vMerge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4536" w:type="dxa"/>
          </w:tcPr>
          <w:p w:rsidR="00E12416" w:rsidRPr="00CD1528" w:rsidRDefault="00E12416" w:rsidP="00361C7D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Число людей пожилого возраста, получивших адресную помощь материальную помощь от 0,8 тыс. руб. и более (в течение календарного года)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>человек</w:t>
            </w:r>
          </w:p>
        </w:tc>
        <w:tc>
          <w:tcPr>
            <w:tcW w:w="1134" w:type="dxa"/>
          </w:tcPr>
          <w:p w:rsidR="00E12416" w:rsidRPr="00CD1528" w:rsidRDefault="00E12416" w:rsidP="00361C7D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180</w:t>
            </w:r>
          </w:p>
        </w:tc>
        <w:tc>
          <w:tcPr>
            <w:tcW w:w="850" w:type="dxa"/>
          </w:tcPr>
          <w:p w:rsidR="00E12416" w:rsidRPr="00CD1528" w:rsidRDefault="00E12416" w:rsidP="00361C7D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180</w:t>
            </w:r>
          </w:p>
        </w:tc>
      </w:tr>
      <w:tr w:rsidR="00E12416" w:rsidRPr="00CD1528" w:rsidTr="00361C7D">
        <w:tc>
          <w:tcPr>
            <w:tcW w:w="2683" w:type="dxa"/>
            <w:vMerge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4536" w:type="dxa"/>
          </w:tcPr>
          <w:p w:rsidR="00E12416" w:rsidRPr="00CD1528" w:rsidRDefault="00E12416" w:rsidP="008A76C4">
            <w:pPr>
              <w:tabs>
                <w:tab w:val="left" w:pos="619"/>
              </w:tabs>
              <w:autoSpaceDE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Число детей с ограниченными спос</w:t>
            </w:r>
            <w:r w:rsidR="008A76C4">
              <w:rPr>
                <w:rFonts w:ascii="Times New Roman" w:hAnsi="Times New Roman"/>
                <w:sz w:val="25"/>
                <w:szCs w:val="25"/>
              </w:rPr>
              <w:t xml:space="preserve">обностями, получивших адресную </w:t>
            </w:r>
            <w:r w:rsidRPr="00CD1528">
              <w:rPr>
                <w:rFonts w:ascii="Times New Roman" w:hAnsi="Times New Roman"/>
                <w:sz w:val="25"/>
                <w:szCs w:val="25"/>
              </w:rPr>
              <w:t>помощь (в течение календарного года)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autoSpaceDE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CD1528">
              <w:rPr>
                <w:rFonts w:ascii="Times New Roman" w:eastAsia="Times New Roman" w:hAnsi="Times New Roman"/>
                <w:sz w:val="25"/>
                <w:szCs w:val="25"/>
              </w:rPr>
              <w:t>человек</w:t>
            </w:r>
          </w:p>
        </w:tc>
        <w:tc>
          <w:tcPr>
            <w:tcW w:w="1134" w:type="dxa"/>
          </w:tcPr>
          <w:p w:rsidR="00E12416" w:rsidRPr="00CD1528" w:rsidRDefault="00E12416" w:rsidP="008A76C4">
            <w:pPr>
              <w:autoSpaceDE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CD1528">
              <w:rPr>
                <w:rFonts w:ascii="Times New Roman" w:eastAsia="Times New Roman" w:hAnsi="Times New Roman"/>
                <w:sz w:val="25"/>
                <w:szCs w:val="25"/>
              </w:rPr>
              <w:t>2</w:t>
            </w:r>
            <w:r w:rsidR="008A76C4">
              <w:rPr>
                <w:rFonts w:ascii="Times New Roman" w:eastAsia="Times New Roman" w:hAnsi="Times New Roman"/>
                <w:sz w:val="25"/>
                <w:szCs w:val="25"/>
              </w:rPr>
              <w:t>4</w:t>
            </w:r>
          </w:p>
        </w:tc>
        <w:tc>
          <w:tcPr>
            <w:tcW w:w="850" w:type="dxa"/>
          </w:tcPr>
          <w:p w:rsidR="00E12416" w:rsidRPr="00CD1528" w:rsidRDefault="008A76C4" w:rsidP="00361C7D">
            <w:pPr>
              <w:autoSpaceDE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19</w:t>
            </w:r>
          </w:p>
        </w:tc>
      </w:tr>
      <w:tr w:rsidR="00E12416" w:rsidRPr="00CD1528" w:rsidTr="00361C7D">
        <w:tc>
          <w:tcPr>
            <w:tcW w:w="2683" w:type="dxa"/>
            <w:vMerge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4536" w:type="dxa"/>
          </w:tcPr>
          <w:p w:rsidR="00E12416" w:rsidRPr="00CD1528" w:rsidRDefault="00E12416" w:rsidP="008A76C4">
            <w:pPr>
              <w:tabs>
                <w:tab w:val="left" w:pos="3240"/>
              </w:tabs>
              <w:snapToGrid w:val="0"/>
              <w:spacing w:after="0" w:line="240" w:lineRule="atLeast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Число детей-сирот, получивших адресную материальную помощь ( в течени</w:t>
            </w:r>
            <w:proofErr w:type="gramStart"/>
            <w:r w:rsidRPr="00CD1528">
              <w:rPr>
                <w:rFonts w:ascii="Times New Roman" w:hAnsi="Times New Roman"/>
                <w:sz w:val="25"/>
                <w:szCs w:val="25"/>
              </w:rPr>
              <w:t>и</w:t>
            </w:r>
            <w:proofErr w:type="gramEnd"/>
            <w:r w:rsidRPr="00CD1528">
              <w:rPr>
                <w:rFonts w:ascii="Times New Roman" w:hAnsi="Times New Roman"/>
                <w:sz w:val="25"/>
                <w:szCs w:val="25"/>
              </w:rPr>
              <w:t xml:space="preserve"> календарного года)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spacing w:after="0" w:line="240" w:lineRule="atLeas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Человек</w:t>
            </w:r>
          </w:p>
        </w:tc>
        <w:tc>
          <w:tcPr>
            <w:tcW w:w="1134" w:type="dxa"/>
          </w:tcPr>
          <w:p w:rsidR="00E12416" w:rsidRPr="00CD1528" w:rsidRDefault="008A76C4" w:rsidP="00361C7D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18</w:t>
            </w:r>
          </w:p>
        </w:tc>
        <w:tc>
          <w:tcPr>
            <w:tcW w:w="850" w:type="dxa"/>
          </w:tcPr>
          <w:p w:rsidR="00E12416" w:rsidRPr="00CD1528" w:rsidRDefault="00E12416" w:rsidP="00361C7D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1</w:t>
            </w:r>
            <w:r w:rsidR="008A76C4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</w:tr>
      <w:tr w:rsidR="00E12416" w:rsidRPr="00CD1528" w:rsidTr="00361C7D">
        <w:tc>
          <w:tcPr>
            <w:tcW w:w="2683" w:type="dxa"/>
            <w:vMerge w:val="restart"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9. </w:t>
            </w: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Формирование современной городской среды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Новоржевского муниципального округа</w:t>
            </w:r>
          </w:p>
        </w:tc>
        <w:tc>
          <w:tcPr>
            <w:tcW w:w="4536" w:type="dxa"/>
          </w:tcPr>
          <w:p w:rsidR="00E12416" w:rsidRPr="00CD1528" w:rsidRDefault="00E12416" w:rsidP="00361C7D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Количество благоустроенных </w:t>
            </w:r>
            <w:r w:rsidR="002A0F99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муниципальных </w:t>
            </w: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>территорий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Ед.</w:t>
            </w:r>
          </w:p>
        </w:tc>
        <w:tc>
          <w:tcPr>
            <w:tcW w:w="1134" w:type="dxa"/>
          </w:tcPr>
          <w:p w:rsidR="00E12416" w:rsidRPr="00CD1528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850" w:type="dxa"/>
          </w:tcPr>
          <w:p w:rsidR="00E12416" w:rsidRPr="00CD1528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</w:tr>
      <w:tr w:rsidR="00E12416" w:rsidRPr="00CD1528" w:rsidTr="00361C7D">
        <w:tc>
          <w:tcPr>
            <w:tcW w:w="2683" w:type="dxa"/>
            <w:vMerge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4536" w:type="dxa"/>
          </w:tcPr>
          <w:p w:rsidR="00E12416" w:rsidRPr="00CD1528" w:rsidRDefault="00E12416" w:rsidP="00361C7D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>Доля благоустроенных муниципальных территорий общего пользования от общего количества таких территорий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E12416" w:rsidRPr="00CD1528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100</w:t>
            </w:r>
          </w:p>
        </w:tc>
        <w:tc>
          <w:tcPr>
            <w:tcW w:w="850" w:type="dxa"/>
          </w:tcPr>
          <w:p w:rsidR="00E12416" w:rsidRPr="00CD1528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100</w:t>
            </w:r>
          </w:p>
        </w:tc>
      </w:tr>
      <w:tr w:rsidR="00E12416" w:rsidRPr="00CD1528" w:rsidTr="00361C7D">
        <w:tc>
          <w:tcPr>
            <w:tcW w:w="2683" w:type="dxa"/>
            <w:vMerge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4536" w:type="dxa"/>
          </w:tcPr>
          <w:p w:rsidR="00E12416" w:rsidRPr="00CD1528" w:rsidRDefault="00E12416" w:rsidP="00361C7D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>Количество проведенных субботников по обустройству территорий общего пользования в весенний и осенний периоды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 xml:space="preserve">Периодичность, </w:t>
            </w:r>
            <w:r w:rsidRPr="00CD1528">
              <w:rPr>
                <w:rFonts w:ascii="Times New Roman" w:hAnsi="Times New Roman"/>
                <w:sz w:val="25"/>
                <w:szCs w:val="25"/>
              </w:rPr>
              <w:lastRenderedPageBreak/>
              <w:t>единиц</w:t>
            </w:r>
          </w:p>
        </w:tc>
        <w:tc>
          <w:tcPr>
            <w:tcW w:w="1134" w:type="dxa"/>
          </w:tcPr>
          <w:p w:rsidR="00E12416" w:rsidRPr="00CD1528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lastRenderedPageBreak/>
              <w:t>2 раза в год</w:t>
            </w:r>
          </w:p>
        </w:tc>
        <w:tc>
          <w:tcPr>
            <w:tcW w:w="850" w:type="dxa"/>
          </w:tcPr>
          <w:p w:rsidR="00E12416" w:rsidRPr="00CD1528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2 раза в год</w:t>
            </w:r>
          </w:p>
        </w:tc>
      </w:tr>
      <w:tr w:rsidR="00E12416" w:rsidRPr="00CD1528" w:rsidTr="00361C7D">
        <w:tc>
          <w:tcPr>
            <w:tcW w:w="2683" w:type="dxa"/>
            <w:vMerge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4536" w:type="dxa"/>
          </w:tcPr>
          <w:p w:rsidR="00E12416" w:rsidRPr="00CD1528" w:rsidRDefault="00E12416" w:rsidP="00361C7D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>Количество реализованных проектов благоустройства муниципальных территорий общего пользования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Ед.</w:t>
            </w:r>
          </w:p>
        </w:tc>
        <w:tc>
          <w:tcPr>
            <w:tcW w:w="1134" w:type="dxa"/>
          </w:tcPr>
          <w:p w:rsidR="00E12416" w:rsidRPr="00CD1528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850" w:type="dxa"/>
          </w:tcPr>
          <w:p w:rsidR="00E12416" w:rsidRPr="00CD1528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</w:tr>
      <w:tr w:rsidR="00E12416" w:rsidRPr="00CD1528" w:rsidTr="00361C7D">
        <w:tc>
          <w:tcPr>
            <w:tcW w:w="2683" w:type="dxa"/>
            <w:vMerge w:val="restart"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10. </w:t>
            </w:r>
            <w:r w:rsidRPr="00CD1528">
              <w:rPr>
                <w:rFonts w:ascii="Times New Roman" w:hAnsi="Times New Roman"/>
                <w:sz w:val="25"/>
                <w:szCs w:val="25"/>
              </w:rPr>
              <w:t xml:space="preserve">Развитие физической культуры и спорта в </w:t>
            </w:r>
            <w:r>
              <w:rPr>
                <w:rFonts w:ascii="Times New Roman" w:hAnsi="Times New Roman"/>
                <w:sz w:val="25"/>
                <w:szCs w:val="25"/>
              </w:rPr>
              <w:t>Новоржевском муниципальном округе</w:t>
            </w:r>
          </w:p>
        </w:tc>
        <w:tc>
          <w:tcPr>
            <w:tcW w:w="4536" w:type="dxa"/>
          </w:tcPr>
          <w:p w:rsidR="00E12416" w:rsidRPr="00CD1528" w:rsidRDefault="00E12416" w:rsidP="00361C7D">
            <w:pPr>
              <w:pStyle w:val="a3"/>
              <w:spacing w:line="240" w:lineRule="atLeast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Уровень фактической обеспеченности спортивными объектами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Ед.</w:t>
            </w:r>
          </w:p>
        </w:tc>
        <w:tc>
          <w:tcPr>
            <w:tcW w:w="1134" w:type="dxa"/>
          </w:tcPr>
          <w:p w:rsidR="00E12416" w:rsidRPr="00CD1528" w:rsidRDefault="00E12416" w:rsidP="00361C7D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850" w:type="dxa"/>
          </w:tcPr>
          <w:p w:rsidR="00E12416" w:rsidRPr="00CD1528" w:rsidRDefault="00E12416" w:rsidP="00361C7D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</w:tr>
      <w:tr w:rsidR="00E12416" w:rsidRPr="00CD1528" w:rsidTr="00361C7D">
        <w:tc>
          <w:tcPr>
            <w:tcW w:w="2683" w:type="dxa"/>
            <w:vMerge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4536" w:type="dxa"/>
          </w:tcPr>
          <w:p w:rsidR="00E12416" w:rsidRPr="00CD1528" w:rsidRDefault="00E12416" w:rsidP="00361C7D">
            <w:pPr>
              <w:pStyle w:val="a3"/>
              <w:spacing w:line="240" w:lineRule="atLeast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Удельный вес населения, участвующего в спортивно-массовых мероприятиях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E12416" w:rsidRPr="00CD1528" w:rsidRDefault="002A0F99" w:rsidP="00361C7D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40</w:t>
            </w:r>
          </w:p>
        </w:tc>
        <w:tc>
          <w:tcPr>
            <w:tcW w:w="850" w:type="dxa"/>
          </w:tcPr>
          <w:p w:rsidR="00E12416" w:rsidRPr="00CD1528" w:rsidRDefault="002A0F99" w:rsidP="00361C7D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46,1</w:t>
            </w:r>
          </w:p>
        </w:tc>
      </w:tr>
      <w:tr w:rsidR="00E12416" w:rsidRPr="00CD1528" w:rsidTr="00361C7D">
        <w:tc>
          <w:tcPr>
            <w:tcW w:w="2683" w:type="dxa"/>
            <w:vMerge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4536" w:type="dxa"/>
          </w:tcPr>
          <w:p w:rsidR="00E12416" w:rsidRPr="00CD1528" w:rsidRDefault="00E12416" w:rsidP="00361C7D">
            <w:pPr>
              <w:pStyle w:val="a3"/>
              <w:spacing w:line="240" w:lineRule="atLeast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Удовлетворенность населения качеством предоставляемых услуг в сфере физической культуры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E12416" w:rsidRPr="00CD1528" w:rsidRDefault="00E12416" w:rsidP="00361C7D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8</w:t>
            </w:r>
            <w:r w:rsidR="002A0F99"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  <w:tc>
          <w:tcPr>
            <w:tcW w:w="850" w:type="dxa"/>
          </w:tcPr>
          <w:p w:rsidR="00E12416" w:rsidRPr="00CD1528" w:rsidRDefault="00E12416" w:rsidP="00361C7D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8</w:t>
            </w:r>
            <w:r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</w:tr>
      <w:tr w:rsidR="00E12416" w:rsidRPr="00CD1528" w:rsidTr="00361C7D">
        <w:tc>
          <w:tcPr>
            <w:tcW w:w="2683" w:type="dxa"/>
          </w:tcPr>
          <w:p w:rsidR="00E12416" w:rsidRPr="00CD1528" w:rsidRDefault="00E12416" w:rsidP="00361C7D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11. Переселение граждан из аварийного жилищного фонда в 2019-2025 годах на территории муниципального образования «Новоржевский район»</w:t>
            </w:r>
          </w:p>
        </w:tc>
        <w:tc>
          <w:tcPr>
            <w:tcW w:w="4536" w:type="dxa"/>
          </w:tcPr>
          <w:p w:rsidR="00E12416" w:rsidRPr="00CD1528" w:rsidRDefault="00E12416" w:rsidP="00361C7D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snapToGrid w:val="0"/>
              <w:spacing w:after="0" w:line="240" w:lineRule="auto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</w:tcPr>
          <w:p w:rsidR="00E12416" w:rsidRPr="00CD1528" w:rsidRDefault="00E12416" w:rsidP="00361C7D">
            <w:pPr>
              <w:snapToGrid w:val="0"/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0</w:t>
            </w:r>
          </w:p>
        </w:tc>
        <w:tc>
          <w:tcPr>
            <w:tcW w:w="850" w:type="dxa"/>
          </w:tcPr>
          <w:p w:rsidR="00E12416" w:rsidRPr="00CD1528" w:rsidRDefault="00E12416" w:rsidP="00361C7D">
            <w:pPr>
              <w:snapToGrid w:val="0"/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</w:tr>
      <w:tr w:rsidR="00E12416" w:rsidRPr="00CD1528" w:rsidTr="00361C7D">
        <w:tc>
          <w:tcPr>
            <w:tcW w:w="2683" w:type="dxa"/>
            <w:vMerge w:val="restart"/>
          </w:tcPr>
          <w:p w:rsidR="00E12416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12. Комплексное развитие территории и благоустройство Новоржевского муниципального округа</w:t>
            </w:r>
          </w:p>
        </w:tc>
        <w:tc>
          <w:tcPr>
            <w:tcW w:w="4536" w:type="dxa"/>
          </w:tcPr>
          <w:p w:rsidR="00E12416" w:rsidRDefault="00E12416" w:rsidP="00361C7D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Увеличение </w:t>
            </w:r>
            <w:proofErr w:type="gramStart"/>
            <w:r>
              <w:rPr>
                <w:rFonts w:ascii="Times New Roman" w:hAnsi="Times New Roman"/>
                <w:sz w:val="25"/>
                <w:szCs w:val="25"/>
              </w:rPr>
              <w:t>контейнерных</w:t>
            </w:r>
            <w:proofErr w:type="gramEnd"/>
            <w:r>
              <w:rPr>
                <w:rFonts w:ascii="Times New Roman" w:hAnsi="Times New Roman"/>
                <w:sz w:val="25"/>
                <w:szCs w:val="25"/>
              </w:rPr>
              <w:t xml:space="preserve"> площадок </w:t>
            </w:r>
          </w:p>
        </w:tc>
        <w:tc>
          <w:tcPr>
            <w:tcW w:w="709" w:type="dxa"/>
          </w:tcPr>
          <w:p w:rsidR="00E12416" w:rsidRDefault="00E12416" w:rsidP="00361C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E12416" w:rsidRDefault="00E12416" w:rsidP="00361C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20</w:t>
            </w:r>
          </w:p>
        </w:tc>
        <w:tc>
          <w:tcPr>
            <w:tcW w:w="850" w:type="dxa"/>
          </w:tcPr>
          <w:p w:rsidR="00E12416" w:rsidRDefault="00E12416" w:rsidP="00361C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20</w:t>
            </w:r>
          </w:p>
        </w:tc>
      </w:tr>
      <w:tr w:rsidR="00E12416" w:rsidRPr="00CD1528" w:rsidTr="00361C7D">
        <w:tc>
          <w:tcPr>
            <w:tcW w:w="2683" w:type="dxa"/>
            <w:vMerge/>
          </w:tcPr>
          <w:p w:rsidR="00E12416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4536" w:type="dxa"/>
          </w:tcPr>
          <w:p w:rsidR="00E12416" w:rsidRDefault="00E12416" w:rsidP="00361C7D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5"/>
                <w:szCs w:val="25"/>
              </w:rPr>
              <w:t>ликвидированный</w:t>
            </w:r>
            <w:proofErr w:type="gramEnd"/>
            <w:r>
              <w:rPr>
                <w:rFonts w:ascii="Times New Roman" w:hAnsi="Times New Roman"/>
                <w:sz w:val="25"/>
                <w:szCs w:val="25"/>
              </w:rPr>
              <w:t xml:space="preserve"> несанкционированных свалок</w:t>
            </w:r>
          </w:p>
        </w:tc>
        <w:tc>
          <w:tcPr>
            <w:tcW w:w="709" w:type="dxa"/>
          </w:tcPr>
          <w:p w:rsidR="00E12416" w:rsidRDefault="00E12416" w:rsidP="00361C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E12416" w:rsidRDefault="00E12416" w:rsidP="00361C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100</w:t>
            </w:r>
          </w:p>
        </w:tc>
        <w:tc>
          <w:tcPr>
            <w:tcW w:w="850" w:type="dxa"/>
          </w:tcPr>
          <w:p w:rsidR="00E12416" w:rsidRDefault="00E12416" w:rsidP="00361C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100</w:t>
            </w:r>
          </w:p>
        </w:tc>
      </w:tr>
      <w:tr w:rsidR="00E12416" w:rsidRPr="00CD1528" w:rsidTr="00361C7D">
        <w:tc>
          <w:tcPr>
            <w:tcW w:w="2683" w:type="dxa"/>
            <w:vMerge/>
          </w:tcPr>
          <w:p w:rsidR="00E12416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4536" w:type="dxa"/>
          </w:tcPr>
          <w:p w:rsidR="00E12416" w:rsidRDefault="00E12416" w:rsidP="00361C7D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Доля приведенных в надлежащее состояние гражданских </w:t>
            </w:r>
            <w:r w:rsidR="002A0F99">
              <w:rPr>
                <w:rFonts w:ascii="Times New Roman" w:hAnsi="Times New Roman"/>
                <w:sz w:val="25"/>
                <w:szCs w:val="25"/>
              </w:rPr>
              <w:t>кладбищ</w:t>
            </w:r>
          </w:p>
        </w:tc>
        <w:tc>
          <w:tcPr>
            <w:tcW w:w="709" w:type="dxa"/>
          </w:tcPr>
          <w:p w:rsidR="00E12416" w:rsidRDefault="00E12416" w:rsidP="00361C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E12416" w:rsidRDefault="00E12416" w:rsidP="00361C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20</w:t>
            </w:r>
          </w:p>
        </w:tc>
        <w:tc>
          <w:tcPr>
            <w:tcW w:w="850" w:type="dxa"/>
          </w:tcPr>
          <w:p w:rsidR="00E12416" w:rsidRDefault="00E12416" w:rsidP="00361C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20</w:t>
            </w:r>
          </w:p>
        </w:tc>
      </w:tr>
      <w:tr w:rsidR="00E12416" w:rsidRPr="00CD1528" w:rsidTr="00361C7D">
        <w:tc>
          <w:tcPr>
            <w:tcW w:w="2683" w:type="dxa"/>
            <w:vMerge/>
          </w:tcPr>
          <w:p w:rsidR="00E12416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4536" w:type="dxa"/>
          </w:tcPr>
          <w:p w:rsidR="00E12416" w:rsidRDefault="00E12416" w:rsidP="00361C7D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Доля оборудованных пожарных водоемов от общего количества пожарных водоемов</w:t>
            </w:r>
          </w:p>
        </w:tc>
        <w:tc>
          <w:tcPr>
            <w:tcW w:w="709" w:type="dxa"/>
          </w:tcPr>
          <w:p w:rsidR="00E12416" w:rsidRDefault="00E12416" w:rsidP="00361C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E12416" w:rsidRDefault="00E12416" w:rsidP="00361C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20</w:t>
            </w:r>
          </w:p>
        </w:tc>
        <w:tc>
          <w:tcPr>
            <w:tcW w:w="850" w:type="dxa"/>
          </w:tcPr>
          <w:p w:rsidR="00E12416" w:rsidRDefault="00E12416" w:rsidP="00361C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20</w:t>
            </w:r>
          </w:p>
        </w:tc>
      </w:tr>
      <w:tr w:rsidR="00E12416" w:rsidRPr="00CD1528" w:rsidTr="00361C7D">
        <w:tc>
          <w:tcPr>
            <w:tcW w:w="2683" w:type="dxa"/>
            <w:vMerge/>
          </w:tcPr>
          <w:p w:rsidR="00E12416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4536" w:type="dxa"/>
          </w:tcPr>
          <w:p w:rsidR="00E12416" w:rsidRDefault="00E12416" w:rsidP="00361C7D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Площадь территории, на которой проведены мероприятия по уничтожению борщевика Сосновского </w:t>
            </w:r>
          </w:p>
        </w:tc>
        <w:tc>
          <w:tcPr>
            <w:tcW w:w="709" w:type="dxa"/>
          </w:tcPr>
          <w:p w:rsidR="00E12416" w:rsidRDefault="00E12416" w:rsidP="00361C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га</w:t>
            </w:r>
          </w:p>
        </w:tc>
        <w:tc>
          <w:tcPr>
            <w:tcW w:w="1134" w:type="dxa"/>
          </w:tcPr>
          <w:p w:rsidR="00E12416" w:rsidRDefault="00E12416" w:rsidP="00361C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22</w:t>
            </w:r>
          </w:p>
        </w:tc>
        <w:tc>
          <w:tcPr>
            <w:tcW w:w="850" w:type="dxa"/>
          </w:tcPr>
          <w:p w:rsidR="00E12416" w:rsidRDefault="002A0F99" w:rsidP="00361C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43,6</w:t>
            </w:r>
          </w:p>
        </w:tc>
      </w:tr>
      <w:tr w:rsidR="00E12416" w:rsidRPr="00CD1528" w:rsidTr="00361C7D">
        <w:tc>
          <w:tcPr>
            <w:tcW w:w="2683" w:type="dxa"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13. </w:t>
            </w: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Увековечение памяти погибших при защите Отечества на территории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Новоржевского муниципального округа</w:t>
            </w:r>
          </w:p>
        </w:tc>
        <w:tc>
          <w:tcPr>
            <w:tcW w:w="4536" w:type="dxa"/>
          </w:tcPr>
          <w:p w:rsidR="00E12416" w:rsidRPr="00CD1528" w:rsidRDefault="00E12416" w:rsidP="00361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>Количество обустроенных воинских захоронений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шт.</w:t>
            </w:r>
          </w:p>
        </w:tc>
        <w:tc>
          <w:tcPr>
            <w:tcW w:w="1134" w:type="dxa"/>
          </w:tcPr>
          <w:p w:rsidR="00E12416" w:rsidRPr="00CD1528" w:rsidRDefault="00C6259F" w:rsidP="00361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850" w:type="dxa"/>
          </w:tcPr>
          <w:p w:rsidR="00E12416" w:rsidRPr="00CD1528" w:rsidRDefault="00C6259F" w:rsidP="00361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</w:tr>
      <w:tr w:rsidR="00E12416" w:rsidRPr="00CD1528" w:rsidTr="00361C7D">
        <w:tc>
          <w:tcPr>
            <w:tcW w:w="2683" w:type="dxa"/>
            <w:vMerge w:val="restart"/>
          </w:tcPr>
          <w:p w:rsidR="00E12416" w:rsidRPr="00CD1528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14. </w:t>
            </w: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документов </w:t>
            </w: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>территориального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планирования, градостроительного зонирования и документации по планировке территории </w:t>
            </w: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Новоржевского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округа</w:t>
            </w:r>
          </w:p>
        </w:tc>
        <w:tc>
          <w:tcPr>
            <w:tcW w:w="4536" w:type="dxa"/>
          </w:tcPr>
          <w:p w:rsidR="00E12416" w:rsidRPr="00CD1528" w:rsidRDefault="00C6259F" w:rsidP="00C6259F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Количество разработанных документов территориального планирования и градостроительства зонирование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Ед.</w:t>
            </w:r>
          </w:p>
        </w:tc>
        <w:tc>
          <w:tcPr>
            <w:tcW w:w="1134" w:type="dxa"/>
          </w:tcPr>
          <w:p w:rsidR="00E12416" w:rsidRPr="00CD1528" w:rsidRDefault="00C6259F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850" w:type="dxa"/>
          </w:tcPr>
          <w:p w:rsidR="00E12416" w:rsidRPr="00CD1528" w:rsidRDefault="00C6259F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</w:tr>
      <w:tr w:rsidR="00E12416" w:rsidRPr="00CD1528" w:rsidTr="00361C7D">
        <w:tc>
          <w:tcPr>
            <w:tcW w:w="2683" w:type="dxa"/>
            <w:vMerge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4536" w:type="dxa"/>
          </w:tcPr>
          <w:p w:rsidR="00E12416" w:rsidRPr="00CD1528" w:rsidRDefault="00E12416" w:rsidP="00361C7D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поставленных на кадастровый учет сведений о границах населенных пунктов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Ед.</w:t>
            </w:r>
          </w:p>
        </w:tc>
        <w:tc>
          <w:tcPr>
            <w:tcW w:w="1134" w:type="dxa"/>
          </w:tcPr>
          <w:p w:rsidR="00E12416" w:rsidRPr="00CD1528" w:rsidRDefault="00C6259F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203</w:t>
            </w:r>
          </w:p>
        </w:tc>
        <w:tc>
          <w:tcPr>
            <w:tcW w:w="850" w:type="dxa"/>
          </w:tcPr>
          <w:p w:rsidR="00E12416" w:rsidRPr="00CD1528" w:rsidRDefault="00C6259F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203</w:t>
            </w:r>
          </w:p>
        </w:tc>
      </w:tr>
      <w:tr w:rsidR="00E12416" w:rsidRPr="00CD1528" w:rsidTr="00361C7D">
        <w:trPr>
          <w:trHeight w:val="1315"/>
        </w:trPr>
        <w:tc>
          <w:tcPr>
            <w:tcW w:w="2683" w:type="dxa"/>
            <w:vMerge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4536" w:type="dxa"/>
          </w:tcPr>
          <w:p w:rsidR="00E12416" w:rsidRPr="00CD1528" w:rsidRDefault="00E12416" w:rsidP="00361C7D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Количество разработанных документов по планировке территорий 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D1528">
              <w:rPr>
                <w:rFonts w:ascii="Times New Roman" w:hAnsi="Times New Roman"/>
                <w:sz w:val="25"/>
                <w:szCs w:val="25"/>
              </w:rPr>
              <w:t>Ед.</w:t>
            </w:r>
          </w:p>
        </w:tc>
        <w:tc>
          <w:tcPr>
            <w:tcW w:w="1134" w:type="dxa"/>
          </w:tcPr>
          <w:p w:rsidR="00E12416" w:rsidRPr="00CD1528" w:rsidRDefault="00C6259F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850" w:type="dxa"/>
          </w:tcPr>
          <w:p w:rsidR="00E12416" w:rsidRPr="00CD1528" w:rsidRDefault="00C6259F" w:rsidP="00361C7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</w:tr>
      <w:tr w:rsidR="00E12416" w:rsidRPr="00CD1528" w:rsidTr="00361C7D">
        <w:tc>
          <w:tcPr>
            <w:tcW w:w="2683" w:type="dxa"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15. </w:t>
            </w:r>
            <w:r w:rsidRPr="00CD1528">
              <w:rPr>
                <w:rFonts w:ascii="Times New Roman" w:hAnsi="Times New Roman"/>
                <w:sz w:val="25"/>
                <w:szCs w:val="25"/>
              </w:rPr>
              <w:t xml:space="preserve">Сохранение и укрепление общественного здоровья населения </w:t>
            </w:r>
            <w:r>
              <w:rPr>
                <w:rFonts w:ascii="Times New Roman" w:hAnsi="Times New Roman"/>
                <w:sz w:val="25"/>
                <w:szCs w:val="25"/>
              </w:rPr>
              <w:t>Новоржевского муниципального округа</w:t>
            </w:r>
          </w:p>
        </w:tc>
        <w:tc>
          <w:tcPr>
            <w:tcW w:w="4536" w:type="dxa"/>
          </w:tcPr>
          <w:p w:rsidR="00E12416" w:rsidRPr="00CD1528" w:rsidRDefault="00E12416" w:rsidP="00361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-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proofErr w:type="spellStart"/>
            <w:proofErr w:type="gramStart"/>
            <w:r w:rsidRPr="00CD1528">
              <w:rPr>
                <w:rFonts w:ascii="Times New Roman" w:hAnsi="Times New Roman"/>
                <w:bCs/>
                <w:sz w:val="25"/>
                <w:szCs w:val="25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0</w:t>
            </w:r>
          </w:p>
        </w:tc>
        <w:tc>
          <w:tcPr>
            <w:tcW w:w="850" w:type="dxa"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0</w:t>
            </w:r>
          </w:p>
        </w:tc>
      </w:tr>
      <w:tr w:rsidR="00E12416" w:rsidRPr="00CD1528" w:rsidTr="00361C7D">
        <w:tc>
          <w:tcPr>
            <w:tcW w:w="2683" w:type="dxa"/>
            <w:vMerge w:val="restart"/>
          </w:tcPr>
          <w:p w:rsidR="00E12416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16. Противодействие экстремизму и профилактика терроризма на территории Новоржевского муниципального округа</w:t>
            </w:r>
          </w:p>
        </w:tc>
        <w:tc>
          <w:tcPr>
            <w:tcW w:w="4536" w:type="dxa"/>
          </w:tcPr>
          <w:p w:rsidR="00E12416" w:rsidRDefault="00E12416" w:rsidP="00361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Повышение уровня антитеррористической устойчивости объектов Новоржевского муниципального округа с массовым пребыванием людей, объектов жизнеобеспечения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5"/>
                <w:szCs w:val="25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</w:tcPr>
          <w:p w:rsidR="00E12416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Не менее 1</w:t>
            </w:r>
          </w:p>
        </w:tc>
        <w:tc>
          <w:tcPr>
            <w:tcW w:w="850" w:type="dxa"/>
          </w:tcPr>
          <w:p w:rsidR="00E12416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1</w:t>
            </w:r>
          </w:p>
        </w:tc>
      </w:tr>
      <w:tr w:rsidR="00E12416" w:rsidRPr="00CD1528" w:rsidTr="00361C7D">
        <w:tc>
          <w:tcPr>
            <w:tcW w:w="2683" w:type="dxa"/>
            <w:vMerge/>
          </w:tcPr>
          <w:p w:rsidR="00E12416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536" w:type="dxa"/>
          </w:tcPr>
          <w:p w:rsidR="00E12416" w:rsidRDefault="00C6259F" w:rsidP="00361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Количество зарегистрированных преступлений экстремистской направленности, а также количество выявленных лиц, совершивших такие преступления</w:t>
            </w:r>
          </w:p>
        </w:tc>
        <w:tc>
          <w:tcPr>
            <w:tcW w:w="709" w:type="dxa"/>
          </w:tcPr>
          <w:p w:rsidR="00E12416" w:rsidRPr="00CD1528" w:rsidRDefault="00C55C17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ед.</w:t>
            </w:r>
          </w:p>
        </w:tc>
        <w:tc>
          <w:tcPr>
            <w:tcW w:w="1134" w:type="dxa"/>
          </w:tcPr>
          <w:p w:rsidR="00E12416" w:rsidRDefault="00C55C17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0</w:t>
            </w:r>
          </w:p>
        </w:tc>
        <w:tc>
          <w:tcPr>
            <w:tcW w:w="850" w:type="dxa"/>
          </w:tcPr>
          <w:p w:rsidR="00E12416" w:rsidRDefault="00C55C17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0</w:t>
            </w:r>
          </w:p>
        </w:tc>
      </w:tr>
      <w:tr w:rsidR="00E12416" w:rsidRPr="00CD1528" w:rsidTr="00361C7D">
        <w:tc>
          <w:tcPr>
            <w:tcW w:w="2683" w:type="dxa"/>
            <w:vMerge/>
          </w:tcPr>
          <w:p w:rsidR="00E12416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536" w:type="dxa"/>
          </w:tcPr>
          <w:p w:rsidR="00E12416" w:rsidRDefault="00C55C17" w:rsidP="00361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 xml:space="preserve">Количество заседаний </w:t>
            </w:r>
            <w:proofErr w:type="gramStart"/>
            <w:r>
              <w:rPr>
                <w:rFonts w:ascii="Times New Roman" w:hAnsi="Times New Roman"/>
                <w:bCs/>
                <w:sz w:val="25"/>
                <w:szCs w:val="25"/>
              </w:rPr>
              <w:t>А</w:t>
            </w:r>
            <w:r w:rsidR="00E12416">
              <w:rPr>
                <w:rFonts w:ascii="Times New Roman" w:hAnsi="Times New Roman"/>
                <w:bCs/>
                <w:sz w:val="25"/>
                <w:szCs w:val="25"/>
              </w:rPr>
              <w:t>нтитеррористической</w:t>
            </w:r>
            <w:proofErr w:type="gramEnd"/>
            <w:r w:rsidR="00E12416">
              <w:rPr>
                <w:rFonts w:ascii="Times New Roman" w:hAnsi="Times New Roman"/>
                <w:bCs/>
                <w:sz w:val="25"/>
                <w:szCs w:val="25"/>
              </w:rPr>
              <w:t xml:space="preserve"> комиссии муниципального образования «Новоржевский муниципальный округ»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5"/>
                <w:szCs w:val="25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</w:tcPr>
          <w:p w:rsidR="00E12416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Не менее 4</w:t>
            </w:r>
          </w:p>
        </w:tc>
        <w:tc>
          <w:tcPr>
            <w:tcW w:w="850" w:type="dxa"/>
          </w:tcPr>
          <w:p w:rsidR="00E12416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9</w:t>
            </w:r>
          </w:p>
        </w:tc>
      </w:tr>
      <w:tr w:rsidR="00E12416" w:rsidRPr="00CD1528" w:rsidTr="00361C7D">
        <w:trPr>
          <w:trHeight w:val="585"/>
        </w:trPr>
        <w:tc>
          <w:tcPr>
            <w:tcW w:w="2683" w:type="dxa"/>
            <w:vMerge/>
          </w:tcPr>
          <w:p w:rsidR="00E12416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536" w:type="dxa"/>
          </w:tcPr>
          <w:p w:rsidR="00E12416" w:rsidRDefault="00C55C17" w:rsidP="00361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Количество выявленных конфликтных ситуаций, требующих реагирования, в сфере межнациональных (межэтнических) и межконфессиональных отношений</w:t>
            </w:r>
          </w:p>
        </w:tc>
        <w:tc>
          <w:tcPr>
            <w:tcW w:w="709" w:type="dxa"/>
          </w:tcPr>
          <w:p w:rsidR="00E12416" w:rsidRPr="00CD1528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5"/>
                <w:szCs w:val="25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</w:tcPr>
          <w:p w:rsidR="00E12416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0</w:t>
            </w:r>
          </w:p>
        </w:tc>
        <w:tc>
          <w:tcPr>
            <w:tcW w:w="850" w:type="dxa"/>
          </w:tcPr>
          <w:p w:rsidR="00E12416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0</w:t>
            </w:r>
          </w:p>
        </w:tc>
      </w:tr>
      <w:tr w:rsidR="00E12416" w:rsidRPr="00CD1528" w:rsidTr="00361C7D">
        <w:trPr>
          <w:trHeight w:val="585"/>
        </w:trPr>
        <w:tc>
          <w:tcPr>
            <w:tcW w:w="2683" w:type="dxa"/>
          </w:tcPr>
          <w:p w:rsidR="00E12416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17. Реализация государственной национальной политики Российской Федерации на территории Новоржевского муниципального округа</w:t>
            </w:r>
          </w:p>
        </w:tc>
        <w:tc>
          <w:tcPr>
            <w:tcW w:w="4536" w:type="dxa"/>
          </w:tcPr>
          <w:p w:rsidR="00E12416" w:rsidRDefault="00E12416" w:rsidP="00361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-</w:t>
            </w:r>
          </w:p>
        </w:tc>
        <w:tc>
          <w:tcPr>
            <w:tcW w:w="709" w:type="dxa"/>
          </w:tcPr>
          <w:p w:rsidR="00E12416" w:rsidRDefault="00C55C17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ед.</w:t>
            </w:r>
          </w:p>
        </w:tc>
        <w:tc>
          <w:tcPr>
            <w:tcW w:w="1134" w:type="dxa"/>
          </w:tcPr>
          <w:p w:rsidR="00E12416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0</w:t>
            </w:r>
          </w:p>
        </w:tc>
        <w:tc>
          <w:tcPr>
            <w:tcW w:w="850" w:type="dxa"/>
          </w:tcPr>
          <w:p w:rsidR="00E12416" w:rsidRDefault="00E12416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0</w:t>
            </w:r>
          </w:p>
        </w:tc>
      </w:tr>
      <w:tr w:rsidR="00C55C17" w:rsidRPr="00CD1528" w:rsidTr="00361C7D">
        <w:trPr>
          <w:trHeight w:val="585"/>
        </w:trPr>
        <w:tc>
          <w:tcPr>
            <w:tcW w:w="2683" w:type="dxa"/>
          </w:tcPr>
          <w:p w:rsidR="00C55C17" w:rsidRPr="00C55C17" w:rsidRDefault="00C55C17" w:rsidP="00C5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18. Защита населения и территорий муниципального образовании «Новоржевский муниципальный округ» от </w:t>
            </w:r>
            <w:r w:rsidRPr="00C55C17">
              <w:rPr>
                <w:rFonts w:ascii="Times New Roman" w:hAnsi="Times New Roman"/>
                <w:sz w:val="25"/>
                <w:szCs w:val="25"/>
              </w:rPr>
              <w:t xml:space="preserve">чрезвычайных ситуаций, обеспечения </w:t>
            </w:r>
            <w:proofErr w:type="gramStart"/>
            <w:r w:rsidRPr="00C55C17">
              <w:rPr>
                <w:rFonts w:ascii="Times New Roman" w:hAnsi="Times New Roman"/>
                <w:sz w:val="25"/>
                <w:szCs w:val="25"/>
              </w:rPr>
              <w:lastRenderedPageBreak/>
              <w:t>пожарной</w:t>
            </w:r>
            <w:proofErr w:type="gramEnd"/>
            <w:r w:rsidRPr="00C55C17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C55C17" w:rsidRPr="00C55C17" w:rsidRDefault="00C55C17" w:rsidP="00C5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55C17">
              <w:rPr>
                <w:rFonts w:ascii="Times New Roman" w:hAnsi="Times New Roman"/>
                <w:sz w:val="25"/>
                <w:szCs w:val="25"/>
              </w:rPr>
              <w:t xml:space="preserve">безопасности и безопасности людей на водных </w:t>
            </w:r>
          </w:p>
          <w:p w:rsidR="00C55C17" w:rsidRDefault="00C55C17" w:rsidP="00C55C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gramStart"/>
            <w:r w:rsidRPr="00C55C17">
              <w:rPr>
                <w:rFonts w:ascii="Times New Roman" w:hAnsi="Times New Roman"/>
                <w:sz w:val="25"/>
                <w:szCs w:val="25"/>
              </w:rPr>
              <w:t>объектах</w:t>
            </w:r>
            <w:proofErr w:type="gramEnd"/>
          </w:p>
        </w:tc>
        <w:tc>
          <w:tcPr>
            <w:tcW w:w="4536" w:type="dxa"/>
          </w:tcPr>
          <w:p w:rsidR="00C55C17" w:rsidRDefault="00C55C17" w:rsidP="00361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709" w:type="dxa"/>
          </w:tcPr>
          <w:p w:rsidR="00C55C17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ед.</w:t>
            </w:r>
          </w:p>
        </w:tc>
        <w:tc>
          <w:tcPr>
            <w:tcW w:w="1134" w:type="dxa"/>
          </w:tcPr>
          <w:p w:rsidR="00C55C17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0</w:t>
            </w:r>
          </w:p>
        </w:tc>
        <w:tc>
          <w:tcPr>
            <w:tcW w:w="850" w:type="dxa"/>
          </w:tcPr>
          <w:p w:rsidR="00C55C17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0</w:t>
            </w:r>
          </w:p>
        </w:tc>
      </w:tr>
    </w:tbl>
    <w:p w:rsidR="00E12416" w:rsidRDefault="00E12416" w:rsidP="00E12416">
      <w:pPr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</w:p>
    <w:p w:rsidR="0058239D" w:rsidRPr="006A50D8" w:rsidRDefault="0058239D" w:rsidP="005823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6A50D8">
        <w:rPr>
          <w:rFonts w:ascii="Times New Roman" w:hAnsi="Times New Roman"/>
          <w:b/>
          <w:bCs/>
          <w:sz w:val="27"/>
          <w:szCs w:val="27"/>
        </w:rPr>
        <w:t xml:space="preserve">Сведения о достигнутых целевых показателях </w:t>
      </w:r>
      <w:r w:rsidRPr="006A50D8">
        <w:rPr>
          <w:rFonts w:ascii="Times New Roman" w:hAnsi="Times New Roman"/>
          <w:b/>
          <w:sz w:val="27"/>
          <w:szCs w:val="27"/>
        </w:rPr>
        <w:t>реализации муниципальных Программ за 202</w:t>
      </w:r>
      <w:r w:rsidR="004B0A94">
        <w:rPr>
          <w:rFonts w:ascii="Times New Roman" w:hAnsi="Times New Roman"/>
          <w:b/>
          <w:sz w:val="27"/>
          <w:szCs w:val="27"/>
        </w:rPr>
        <w:t>5</w:t>
      </w:r>
      <w:r w:rsidRPr="006A50D8">
        <w:rPr>
          <w:rFonts w:ascii="Times New Roman" w:hAnsi="Times New Roman"/>
          <w:b/>
          <w:sz w:val="27"/>
          <w:szCs w:val="27"/>
        </w:rPr>
        <w:t xml:space="preserve"> год.</w:t>
      </w:r>
    </w:p>
    <w:p w:rsidR="0058239D" w:rsidRPr="00B40EFF" w:rsidRDefault="0058239D" w:rsidP="0058239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7"/>
          <w:szCs w:val="27"/>
        </w:rPr>
      </w:pPr>
    </w:p>
    <w:tbl>
      <w:tblPr>
        <w:tblW w:w="9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54"/>
        <w:gridCol w:w="851"/>
        <w:gridCol w:w="101"/>
        <w:gridCol w:w="749"/>
        <w:gridCol w:w="23"/>
        <w:gridCol w:w="181"/>
        <w:gridCol w:w="953"/>
      </w:tblGrid>
      <w:tr w:rsidR="0058239D" w:rsidRPr="00CD1528" w:rsidTr="00361C7D">
        <w:tc>
          <w:tcPr>
            <w:tcW w:w="7054" w:type="dxa"/>
            <w:vMerge w:val="restart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D1528">
              <w:rPr>
                <w:rFonts w:ascii="Times New Roman" w:hAnsi="Times New Roman"/>
                <w:bCs/>
              </w:rPr>
              <w:t>Наименование программы</w:t>
            </w:r>
          </w:p>
        </w:tc>
        <w:tc>
          <w:tcPr>
            <w:tcW w:w="2858" w:type="dxa"/>
            <w:gridSpan w:val="6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D1528">
              <w:rPr>
                <w:rFonts w:ascii="Times New Roman" w:hAnsi="Times New Roman"/>
                <w:bCs/>
              </w:rPr>
              <w:t>Количество показателей</w:t>
            </w:r>
          </w:p>
        </w:tc>
      </w:tr>
      <w:tr w:rsidR="0058239D" w:rsidRPr="00CD1528" w:rsidTr="0058239D">
        <w:trPr>
          <w:trHeight w:val="785"/>
        </w:trPr>
        <w:tc>
          <w:tcPr>
            <w:tcW w:w="7054" w:type="dxa"/>
            <w:vMerge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</w:tcPr>
          <w:p w:rsidR="0058239D" w:rsidRPr="00CD1528" w:rsidRDefault="0058239D" w:rsidP="00361C7D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D1528">
              <w:rPr>
                <w:rFonts w:ascii="Times New Roman" w:hAnsi="Times New Roman"/>
                <w:bCs/>
              </w:rPr>
              <w:t xml:space="preserve">установлено </w:t>
            </w:r>
          </w:p>
        </w:tc>
        <w:tc>
          <w:tcPr>
            <w:tcW w:w="850" w:type="dxa"/>
            <w:gridSpan w:val="2"/>
          </w:tcPr>
          <w:p w:rsidR="0058239D" w:rsidRPr="00CD1528" w:rsidRDefault="0058239D" w:rsidP="00361C7D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D1528">
              <w:rPr>
                <w:rFonts w:ascii="Times New Roman" w:hAnsi="Times New Roman"/>
                <w:bCs/>
              </w:rPr>
              <w:t>достигнуто</w:t>
            </w:r>
          </w:p>
        </w:tc>
        <w:tc>
          <w:tcPr>
            <w:tcW w:w="1157" w:type="dxa"/>
            <w:gridSpan w:val="3"/>
          </w:tcPr>
          <w:p w:rsidR="0058239D" w:rsidRPr="00CD1528" w:rsidRDefault="0058239D" w:rsidP="00361C7D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D1528">
              <w:rPr>
                <w:rFonts w:ascii="Times New Roman" w:hAnsi="Times New Roman"/>
                <w:bCs/>
              </w:rPr>
              <w:t>% выполне</w:t>
            </w:r>
          </w:p>
          <w:p w:rsidR="0058239D" w:rsidRPr="00CD1528" w:rsidRDefault="0058239D" w:rsidP="00361C7D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D1528">
              <w:rPr>
                <w:rFonts w:ascii="Times New Roman" w:hAnsi="Times New Roman"/>
                <w:bCs/>
              </w:rPr>
              <w:t>ния</w:t>
            </w:r>
          </w:p>
        </w:tc>
      </w:tr>
      <w:tr w:rsidR="0058239D" w:rsidRPr="00CD1528" w:rsidTr="00361C7D">
        <w:tc>
          <w:tcPr>
            <w:tcW w:w="7054" w:type="dxa"/>
          </w:tcPr>
          <w:p w:rsidR="0058239D" w:rsidRPr="00CD1528" w:rsidRDefault="0058239D" w:rsidP="00361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 xml:space="preserve">1. Развитие образования </w:t>
            </w:r>
            <w:r w:rsidRPr="00CD152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 xml:space="preserve">и повышение эффективности реализации молодежной политики в </w:t>
            </w:r>
            <w:r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 xml:space="preserve">Новоржевском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муниципальном</w:t>
            </w:r>
            <w:proofErr w:type="gramEnd"/>
          </w:p>
        </w:tc>
        <w:tc>
          <w:tcPr>
            <w:tcW w:w="851" w:type="dxa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CD1528">
              <w:rPr>
                <w:rFonts w:ascii="Times New Roman" w:hAnsi="Times New Roman"/>
                <w:bCs/>
                <w:sz w:val="25"/>
                <w:szCs w:val="25"/>
              </w:rPr>
              <w:t>19</w:t>
            </w:r>
          </w:p>
        </w:tc>
        <w:tc>
          <w:tcPr>
            <w:tcW w:w="850" w:type="dxa"/>
            <w:gridSpan w:val="2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CD1528">
              <w:rPr>
                <w:rFonts w:ascii="Times New Roman" w:hAnsi="Times New Roman"/>
                <w:bCs/>
                <w:sz w:val="25"/>
                <w:szCs w:val="25"/>
              </w:rPr>
              <w:t>1</w:t>
            </w:r>
            <w:r>
              <w:rPr>
                <w:rFonts w:ascii="Times New Roman" w:hAnsi="Times New Roman"/>
                <w:bCs/>
                <w:sz w:val="25"/>
                <w:szCs w:val="25"/>
              </w:rPr>
              <w:t>8</w:t>
            </w:r>
          </w:p>
        </w:tc>
        <w:tc>
          <w:tcPr>
            <w:tcW w:w="1157" w:type="dxa"/>
            <w:gridSpan w:val="3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94,7</w:t>
            </w:r>
          </w:p>
        </w:tc>
      </w:tr>
      <w:tr w:rsidR="0058239D" w:rsidRPr="00CD1528" w:rsidTr="00361C7D">
        <w:tc>
          <w:tcPr>
            <w:tcW w:w="7054" w:type="dxa"/>
          </w:tcPr>
          <w:p w:rsidR="0058239D" w:rsidRPr="00CD1528" w:rsidRDefault="0058239D" w:rsidP="00361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2. </w:t>
            </w:r>
            <w:r w:rsidRPr="00CD1528">
              <w:rPr>
                <w:rFonts w:ascii="Times New Roman" w:hAnsi="Times New Roman"/>
                <w:sz w:val="25"/>
                <w:szCs w:val="25"/>
              </w:rPr>
              <w:t xml:space="preserve">Развитие культуры </w:t>
            </w:r>
            <w:r>
              <w:rPr>
                <w:rFonts w:ascii="Times New Roman" w:hAnsi="Times New Roman"/>
                <w:sz w:val="25"/>
                <w:szCs w:val="25"/>
              </w:rPr>
              <w:t>в Новоржевском муниципальном округе</w:t>
            </w:r>
          </w:p>
        </w:tc>
        <w:tc>
          <w:tcPr>
            <w:tcW w:w="851" w:type="dxa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9</w:t>
            </w:r>
          </w:p>
        </w:tc>
        <w:tc>
          <w:tcPr>
            <w:tcW w:w="850" w:type="dxa"/>
            <w:gridSpan w:val="2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7</w:t>
            </w:r>
          </w:p>
        </w:tc>
        <w:tc>
          <w:tcPr>
            <w:tcW w:w="1157" w:type="dxa"/>
            <w:gridSpan w:val="3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77,8</w:t>
            </w:r>
          </w:p>
        </w:tc>
      </w:tr>
      <w:tr w:rsidR="0058239D" w:rsidRPr="00CD1528" w:rsidTr="00361C7D">
        <w:tc>
          <w:tcPr>
            <w:tcW w:w="7054" w:type="dxa"/>
          </w:tcPr>
          <w:p w:rsidR="0058239D" w:rsidRPr="00CD1528" w:rsidRDefault="0058239D" w:rsidP="00361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3. </w:t>
            </w: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Управление муниципальным имуществом и земельными ресурсами в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Новоржевском муниципальном округе</w:t>
            </w:r>
          </w:p>
        </w:tc>
        <w:tc>
          <w:tcPr>
            <w:tcW w:w="851" w:type="dxa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5</w:t>
            </w:r>
          </w:p>
        </w:tc>
        <w:tc>
          <w:tcPr>
            <w:tcW w:w="850" w:type="dxa"/>
            <w:gridSpan w:val="2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3</w:t>
            </w:r>
          </w:p>
        </w:tc>
        <w:tc>
          <w:tcPr>
            <w:tcW w:w="1157" w:type="dxa"/>
            <w:gridSpan w:val="3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60,0</w:t>
            </w:r>
          </w:p>
        </w:tc>
      </w:tr>
      <w:tr w:rsidR="0058239D" w:rsidRPr="00CD1528" w:rsidTr="00361C7D">
        <w:tc>
          <w:tcPr>
            <w:tcW w:w="7054" w:type="dxa"/>
          </w:tcPr>
          <w:p w:rsidR="0058239D" w:rsidRPr="00CD1528" w:rsidRDefault="0058239D" w:rsidP="00361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4. </w:t>
            </w: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Комплексное развитие систем коммунальной инфраструктуры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Новоржевского муниципального округа</w:t>
            </w:r>
          </w:p>
        </w:tc>
        <w:tc>
          <w:tcPr>
            <w:tcW w:w="851" w:type="dxa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CD1528">
              <w:rPr>
                <w:rFonts w:ascii="Times New Roman" w:hAnsi="Times New Roman"/>
                <w:bCs/>
                <w:sz w:val="25"/>
                <w:szCs w:val="25"/>
              </w:rPr>
              <w:t>1</w:t>
            </w:r>
            <w:r>
              <w:rPr>
                <w:rFonts w:ascii="Times New Roman" w:hAnsi="Times New Roman"/>
                <w:bCs/>
                <w:sz w:val="25"/>
                <w:szCs w:val="25"/>
              </w:rPr>
              <w:t>4</w:t>
            </w:r>
          </w:p>
        </w:tc>
        <w:tc>
          <w:tcPr>
            <w:tcW w:w="850" w:type="dxa"/>
            <w:gridSpan w:val="2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CD1528">
              <w:rPr>
                <w:rFonts w:ascii="Times New Roman" w:hAnsi="Times New Roman"/>
                <w:bCs/>
                <w:sz w:val="25"/>
                <w:szCs w:val="25"/>
              </w:rPr>
              <w:t>12</w:t>
            </w:r>
          </w:p>
        </w:tc>
        <w:tc>
          <w:tcPr>
            <w:tcW w:w="1157" w:type="dxa"/>
            <w:gridSpan w:val="3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85,7</w:t>
            </w:r>
          </w:p>
        </w:tc>
      </w:tr>
      <w:tr w:rsidR="0058239D" w:rsidRPr="00CD1528" w:rsidTr="00361C7D">
        <w:tc>
          <w:tcPr>
            <w:tcW w:w="7054" w:type="dxa"/>
          </w:tcPr>
          <w:p w:rsidR="0058239D" w:rsidRPr="00CD1528" w:rsidRDefault="0058239D" w:rsidP="00361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5. </w:t>
            </w: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Развитие транспортного обслуживания населения на территории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Новоржевского муниципального округа</w:t>
            </w:r>
          </w:p>
        </w:tc>
        <w:tc>
          <w:tcPr>
            <w:tcW w:w="851" w:type="dxa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4</w:t>
            </w:r>
          </w:p>
        </w:tc>
        <w:tc>
          <w:tcPr>
            <w:tcW w:w="850" w:type="dxa"/>
            <w:gridSpan w:val="2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2</w:t>
            </w:r>
          </w:p>
        </w:tc>
        <w:tc>
          <w:tcPr>
            <w:tcW w:w="1157" w:type="dxa"/>
            <w:gridSpan w:val="3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50,0</w:t>
            </w:r>
          </w:p>
        </w:tc>
      </w:tr>
      <w:tr w:rsidR="0058239D" w:rsidRPr="00CD1528" w:rsidTr="00361C7D">
        <w:tc>
          <w:tcPr>
            <w:tcW w:w="7054" w:type="dxa"/>
          </w:tcPr>
          <w:p w:rsidR="0058239D" w:rsidRPr="00CD1528" w:rsidRDefault="0058239D" w:rsidP="00361C7D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6. </w:t>
            </w: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Управление и обеспечение деятельности Администрации Новоржевского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муниципального округа</w:t>
            </w: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создание условий для эффективного управления муниципальными финансами и муниципальным долгом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в Новоржевском муниципальном округе</w:t>
            </w:r>
          </w:p>
        </w:tc>
        <w:tc>
          <w:tcPr>
            <w:tcW w:w="851" w:type="dxa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CD1528">
              <w:rPr>
                <w:rFonts w:ascii="Times New Roman" w:hAnsi="Times New Roman"/>
                <w:bCs/>
                <w:sz w:val="25"/>
                <w:szCs w:val="25"/>
              </w:rPr>
              <w:t>2</w:t>
            </w:r>
            <w:r>
              <w:rPr>
                <w:rFonts w:ascii="Times New Roman" w:hAnsi="Times New Roman"/>
                <w:bCs/>
                <w:sz w:val="25"/>
                <w:szCs w:val="25"/>
              </w:rPr>
              <w:t>4</w:t>
            </w:r>
          </w:p>
        </w:tc>
        <w:tc>
          <w:tcPr>
            <w:tcW w:w="850" w:type="dxa"/>
            <w:gridSpan w:val="2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21</w:t>
            </w:r>
          </w:p>
        </w:tc>
        <w:tc>
          <w:tcPr>
            <w:tcW w:w="1157" w:type="dxa"/>
            <w:gridSpan w:val="3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87,5</w:t>
            </w:r>
          </w:p>
        </w:tc>
      </w:tr>
      <w:tr w:rsidR="0058239D" w:rsidRPr="00CD1528" w:rsidTr="00361C7D">
        <w:tc>
          <w:tcPr>
            <w:tcW w:w="7054" w:type="dxa"/>
          </w:tcPr>
          <w:p w:rsidR="0058239D" w:rsidRPr="00CD1528" w:rsidRDefault="0058239D" w:rsidP="00361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7. </w:t>
            </w:r>
            <w:r w:rsidRPr="00CD1528">
              <w:rPr>
                <w:rFonts w:ascii="Times New Roman" w:hAnsi="Times New Roman"/>
                <w:sz w:val="25"/>
                <w:szCs w:val="25"/>
                <w:lang w:eastAsia="ru-RU"/>
              </w:rPr>
              <w:t>Обеспечение общественного порядка и противодействие преступности и коррупции на территории</w:t>
            </w: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Новоржевского муниципального округа</w:t>
            </w:r>
          </w:p>
        </w:tc>
        <w:tc>
          <w:tcPr>
            <w:tcW w:w="851" w:type="dxa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14</w:t>
            </w:r>
          </w:p>
        </w:tc>
        <w:tc>
          <w:tcPr>
            <w:tcW w:w="850" w:type="dxa"/>
            <w:gridSpan w:val="2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14</w:t>
            </w:r>
          </w:p>
        </w:tc>
        <w:tc>
          <w:tcPr>
            <w:tcW w:w="1157" w:type="dxa"/>
            <w:gridSpan w:val="3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0</w:t>
            </w:r>
          </w:p>
        </w:tc>
      </w:tr>
      <w:tr w:rsidR="0058239D" w:rsidRPr="00CD1528" w:rsidTr="00361C7D">
        <w:tc>
          <w:tcPr>
            <w:tcW w:w="7054" w:type="dxa"/>
          </w:tcPr>
          <w:p w:rsidR="0058239D" w:rsidRPr="00CD1528" w:rsidRDefault="0058239D" w:rsidP="00361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8. </w:t>
            </w:r>
            <w:r w:rsidRPr="00CD1528">
              <w:rPr>
                <w:rFonts w:ascii="Times New Roman" w:hAnsi="Times New Roman"/>
                <w:sz w:val="25"/>
                <w:szCs w:val="25"/>
              </w:rPr>
              <w:t xml:space="preserve">Социальная поддержка граждан на территории </w:t>
            </w:r>
            <w:r>
              <w:rPr>
                <w:rFonts w:ascii="Times New Roman" w:hAnsi="Times New Roman"/>
                <w:sz w:val="25"/>
                <w:szCs w:val="25"/>
              </w:rPr>
              <w:t>Новоржевского муниципального округа</w:t>
            </w:r>
          </w:p>
        </w:tc>
        <w:tc>
          <w:tcPr>
            <w:tcW w:w="851" w:type="dxa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11</w:t>
            </w:r>
          </w:p>
        </w:tc>
        <w:tc>
          <w:tcPr>
            <w:tcW w:w="873" w:type="dxa"/>
            <w:gridSpan w:val="3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10</w:t>
            </w:r>
          </w:p>
        </w:tc>
        <w:tc>
          <w:tcPr>
            <w:tcW w:w="1134" w:type="dxa"/>
            <w:gridSpan w:val="2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90,9</w:t>
            </w:r>
          </w:p>
        </w:tc>
      </w:tr>
      <w:tr w:rsidR="0058239D" w:rsidRPr="00CD1528" w:rsidTr="00361C7D">
        <w:tc>
          <w:tcPr>
            <w:tcW w:w="7054" w:type="dxa"/>
          </w:tcPr>
          <w:p w:rsidR="0058239D" w:rsidRPr="00CD1528" w:rsidRDefault="0058239D" w:rsidP="00361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9. </w:t>
            </w: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Формирование современной городской среды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Новоржевского муниципального округа</w:t>
            </w:r>
          </w:p>
        </w:tc>
        <w:tc>
          <w:tcPr>
            <w:tcW w:w="851" w:type="dxa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12</w:t>
            </w:r>
          </w:p>
        </w:tc>
        <w:tc>
          <w:tcPr>
            <w:tcW w:w="873" w:type="dxa"/>
            <w:gridSpan w:val="3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12</w:t>
            </w:r>
          </w:p>
        </w:tc>
        <w:tc>
          <w:tcPr>
            <w:tcW w:w="1134" w:type="dxa"/>
            <w:gridSpan w:val="2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100</w:t>
            </w:r>
          </w:p>
        </w:tc>
      </w:tr>
      <w:tr w:rsidR="0058239D" w:rsidRPr="00CD1528" w:rsidTr="00361C7D">
        <w:tc>
          <w:tcPr>
            <w:tcW w:w="7054" w:type="dxa"/>
          </w:tcPr>
          <w:p w:rsidR="0058239D" w:rsidRPr="00CD1528" w:rsidRDefault="0058239D" w:rsidP="00361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10. </w:t>
            </w:r>
            <w:r w:rsidRPr="00CD1528">
              <w:rPr>
                <w:rFonts w:ascii="Times New Roman" w:hAnsi="Times New Roman"/>
                <w:sz w:val="25"/>
                <w:szCs w:val="25"/>
              </w:rPr>
              <w:t xml:space="preserve">Развитие физической культуры и спорта в </w:t>
            </w:r>
            <w:r>
              <w:rPr>
                <w:rFonts w:ascii="Times New Roman" w:hAnsi="Times New Roman"/>
                <w:sz w:val="25"/>
                <w:szCs w:val="25"/>
              </w:rPr>
              <w:t>Новоржевском муниципальном округе</w:t>
            </w:r>
          </w:p>
        </w:tc>
        <w:tc>
          <w:tcPr>
            <w:tcW w:w="851" w:type="dxa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CD1528">
              <w:rPr>
                <w:rFonts w:ascii="Times New Roman" w:hAnsi="Times New Roman"/>
                <w:bCs/>
                <w:sz w:val="25"/>
                <w:szCs w:val="25"/>
              </w:rPr>
              <w:t>6</w:t>
            </w:r>
          </w:p>
        </w:tc>
        <w:tc>
          <w:tcPr>
            <w:tcW w:w="873" w:type="dxa"/>
            <w:gridSpan w:val="3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CD1528">
              <w:rPr>
                <w:rFonts w:ascii="Times New Roman" w:hAnsi="Times New Roman"/>
                <w:bCs/>
                <w:sz w:val="25"/>
                <w:szCs w:val="25"/>
              </w:rPr>
              <w:t>6</w:t>
            </w:r>
          </w:p>
        </w:tc>
        <w:tc>
          <w:tcPr>
            <w:tcW w:w="1134" w:type="dxa"/>
            <w:gridSpan w:val="2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CD1528">
              <w:rPr>
                <w:rFonts w:ascii="Times New Roman" w:hAnsi="Times New Roman"/>
                <w:bCs/>
                <w:sz w:val="25"/>
                <w:szCs w:val="25"/>
              </w:rPr>
              <w:t>100</w:t>
            </w:r>
          </w:p>
        </w:tc>
      </w:tr>
      <w:tr w:rsidR="0058239D" w:rsidRPr="00CD1528" w:rsidTr="00361C7D">
        <w:tc>
          <w:tcPr>
            <w:tcW w:w="7054" w:type="dxa"/>
          </w:tcPr>
          <w:p w:rsidR="0058239D" w:rsidRPr="00CD1528" w:rsidRDefault="0058239D" w:rsidP="00361C7D">
            <w:pPr>
              <w:spacing w:after="0" w:line="240" w:lineRule="auto"/>
              <w:rPr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11. Переселение граждан из аварийного жилищного фонда в 2019-2025 годах на территории муниципального образования «Новоржевский район»</w:t>
            </w:r>
          </w:p>
        </w:tc>
        <w:tc>
          <w:tcPr>
            <w:tcW w:w="2858" w:type="dxa"/>
            <w:gridSpan w:val="6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CD1528">
              <w:rPr>
                <w:rFonts w:ascii="Times New Roman" w:hAnsi="Times New Roman"/>
                <w:bCs/>
                <w:sz w:val="25"/>
                <w:szCs w:val="25"/>
              </w:rPr>
              <w:t>Значения целевых показателей не утверждены</w:t>
            </w:r>
          </w:p>
        </w:tc>
      </w:tr>
      <w:tr w:rsidR="0058239D" w:rsidRPr="00CD1528" w:rsidTr="00361C7D">
        <w:tc>
          <w:tcPr>
            <w:tcW w:w="7054" w:type="dxa"/>
          </w:tcPr>
          <w:p w:rsidR="0058239D" w:rsidRPr="00CD1528" w:rsidRDefault="0058239D" w:rsidP="00361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12. Комплексное развитие территории и благоустройство Новоржевского муниципального округа</w:t>
            </w:r>
          </w:p>
        </w:tc>
        <w:tc>
          <w:tcPr>
            <w:tcW w:w="851" w:type="dxa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CD1528">
              <w:rPr>
                <w:rFonts w:ascii="Times New Roman" w:hAnsi="Times New Roman"/>
                <w:bCs/>
                <w:sz w:val="25"/>
                <w:szCs w:val="25"/>
              </w:rPr>
              <w:t>1</w:t>
            </w:r>
            <w:r>
              <w:rPr>
                <w:rFonts w:ascii="Times New Roman" w:hAnsi="Times New Roman"/>
                <w:bCs/>
                <w:sz w:val="25"/>
                <w:szCs w:val="25"/>
              </w:rPr>
              <w:t>1</w:t>
            </w:r>
          </w:p>
        </w:tc>
        <w:tc>
          <w:tcPr>
            <w:tcW w:w="873" w:type="dxa"/>
            <w:gridSpan w:val="3"/>
          </w:tcPr>
          <w:p w:rsidR="0058239D" w:rsidRPr="00CD1528" w:rsidRDefault="004B0A94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9</w:t>
            </w:r>
          </w:p>
        </w:tc>
        <w:tc>
          <w:tcPr>
            <w:tcW w:w="1134" w:type="dxa"/>
            <w:gridSpan w:val="2"/>
          </w:tcPr>
          <w:p w:rsidR="0058239D" w:rsidRPr="00CD1528" w:rsidRDefault="004B0A94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81,8</w:t>
            </w:r>
          </w:p>
        </w:tc>
      </w:tr>
      <w:tr w:rsidR="0058239D" w:rsidRPr="00CD1528" w:rsidTr="00361C7D">
        <w:tc>
          <w:tcPr>
            <w:tcW w:w="7054" w:type="dxa"/>
          </w:tcPr>
          <w:p w:rsidR="0058239D" w:rsidRPr="00CD1528" w:rsidRDefault="0058239D" w:rsidP="00361C7D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13. </w:t>
            </w: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Увековечение памяти погибших при защите Отечества на территории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Новоржевского муниципального округа</w:t>
            </w:r>
          </w:p>
        </w:tc>
        <w:tc>
          <w:tcPr>
            <w:tcW w:w="851" w:type="dxa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1</w:t>
            </w:r>
          </w:p>
        </w:tc>
        <w:tc>
          <w:tcPr>
            <w:tcW w:w="873" w:type="dxa"/>
            <w:gridSpan w:val="3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1</w:t>
            </w:r>
          </w:p>
        </w:tc>
        <w:tc>
          <w:tcPr>
            <w:tcW w:w="1134" w:type="dxa"/>
            <w:gridSpan w:val="2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100</w:t>
            </w:r>
          </w:p>
        </w:tc>
      </w:tr>
      <w:tr w:rsidR="0058239D" w:rsidRPr="00CD1528" w:rsidTr="00361C7D">
        <w:tc>
          <w:tcPr>
            <w:tcW w:w="7054" w:type="dxa"/>
          </w:tcPr>
          <w:p w:rsidR="0058239D" w:rsidRPr="00CD1528" w:rsidRDefault="0058239D" w:rsidP="00361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14. </w:t>
            </w: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документов </w:t>
            </w: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>территориального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планирования, градостроительного зонирования и документации по планировке территории </w:t>
            </w: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Новоржевского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муниципального округа</w:t>
            </w:r>
          </w:p>
        </w:tc>
        <w:tc>
          <w:tcPr>
            <w:tcW w:w="851" w:type="dxa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12</w:t>
            </w:r>
          </w:p>
        </w:tc>
        <w:tc>
          <w:tcPr>
            <w:tcW w:w="850" w:type="dxa"/>
            <w:gridSpan w:val="2"/>
          </w:tcPr>
          <w:p w:rsidR="0058239D" w:rsidRPr="00CD1528" w:rsidRDefault="008D46C9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12</w:t>
            </w:r>
          </w:p>
        </w:tc>
        <w:tc>
          <w:tcPr>
            <w:tcW w:w="1157" w:type="dxa"/>
            <w:gridSpan w:val="3"/>
          </w:tcPr>
          <w:p w:rsidR="0058239D" w:rsidRPr="00CD1528" w:rsidRDefault="008D46C9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100</w:t>
            </w:r>
          </w:p>
        </w:tc>
      </w:tr>
      <w:tr w:rsidR="0058239D" w:rsidRPr="00CD1528" w:rsidTr="00361C7D">
        <w:tc>
          <w:tcPr>
            <w:tcW w:w="7054" w:type="dxa"/>
          </w:tcPr>
          <w:p w:rsidR="0058239D" w:rsidRDefault="0058239D" w:rsidP="00361C7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15. </w:t>
            </w:r>
            <w:r w:rsidRPr="00CD1528">
              <w:rPr>
                <w:rFonts w:ascii="Times New Roman" w:hAnsi="Times New Roman"/>
                <w:sz w:val="25"/>
                <w:szCs w:val="25"/>
              </w:rPr>
              <w:t xml:space="preserve">Сохранение и укрепление общественного здоровья населения </w:t>
            </w:r>
            <w:r>
              <w:rPr>
                <w:rFonts w:ascii="Times New Roman" w:hAnsi="Times New Roman"/>
                <w:sz w:val="25"/>
                <w:szCs w:val="25"/>
              </w:rPr>
              <w:t>Новоржевского муниципального округа</w:t>
            </w:r>
          </w:p>
        </w:tc>
        <w:tc>
          <w:tcPr>
            <w:tcW w:w="2858" w:type="dxa"/>
            <w:gridSpan w:val="6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CD1528">
              <w:rPr>
                <w:rFonts w:ascii="Times New Roman" w:hAnsi="Times New Roman"/>
                <w:bCs/>
                <w:sz w:val="25"/>
                <w:szCs w:val="25"/>
              </w:rPr>
              <w:t xml:space="preserve">Значения целевых показателей не </w:t>
            </w:r>
            <w:r w:rsidRPr="00CD1528">
              <w:rPr>
                <w:rFonts w:ascii="Times New Roman" w:hAnsi="Times New Roman"/>
                <w:bCs/>
                <w:sz w:val="25"/>
                <w:szCs w:val="25"/>
              </w:rPr>
              <w:lastRenderedPageBreak/>
              <w:t>утверждены</w:t>
            </w:r>
          </w:p>
        </w:tc>
      </w:tr>
      <w:tr w:rsidR="0058239D" w:rsidRPr="00CD1528" w:rsidTr="00361C7D">
        <w:tc>
          <w:tcPr>
            <w:tcW w:w="7054" w:type="dxa"/>
          </w:tcPr>
          <w:p w:rsidR="0058239D" w:rsidRDefault="0058239D" w:rsidP="00361C7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lastRenderedPageBreak/>
              <w:t>16. Противодействие экстремизму и профилактика терроризма на территории Новоржевского муниципального округа</w:t>
            </w:r>
          </w:p>
        </w:tc>
        <w:tc>
          <w:tcPr>
            <w:tcW w:w="952" w:type="dxa"/>
            <w:gridSpan w:val="2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5</w:t>
            </w:r>
          </w:p>
        </w:tc>
        <w:tc>
          <w:tcPr>
            <w:tcW w:w="953" w:type="dxa"/>
            <w:gridSpan w:val="3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5</w:t>
            </w:r>
          </w:p>
        </w:tc>
        <w:tc>
          <w:tcPr>
            <w:tcW w:w="953" w:type="dxa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100</w:t>
            </w:r>
          </w:p>
        </w:tc>
      </w:tr>
      <w:tr w:rsidR="0058239D" w:rsidRPr="00CD1528" w:rsidTr="00361C7D">
        <w:tc>
          <w:tcPr>
            <w:tcW w:w="7054" w:type="dxa"/>
          </w:tcPr>
          <w:p w:rsidR="0058239D" w:rsidRDefault="0058239D" w:rsidP="00361C7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17. Реализация государственной национальной политики Российской Федерации на территории Новоржевского муниципального округа</w:t>
            </w:r>
          </w:p>
        </w:tc>
        <w:tc>
          <w:tcPr>
            <w:tcW w:w="2858" w:type="dxa"/>
            <w:gridSpan w:val="6"/>
          </w:tcPr>
          <w:p w:rsidR="0058239D" w:rsidRPr="00CD1528" w:rsidRDefault="0058239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CD1528">
              <w:rPr>
                <w:rFonts w:ascii="Times New Roman" w:hAnsi="Times New Roman"/>
                <w:bCs/>
                <w:sz w:val="25"/>
                <w:szCs w:val="25"/>
              </w:rPr>
              <w:t>Значения целевых показателей не утверждены</w:t>
            </w:r>
          </w:p>
        </w:tc>
      </w:tr>
      <w:tr w:rsidR="008D46C9" w:rsidRPr="00CD1528" w:rsidTr="00361C7D">
        <w:tc>
          <w:tcPr>
            <w:tcW w:w="7054" w:type="dxa"/>
          </w:tcPr>
          <w:p w:rsidR="008D46C9" w:rsidRPr="008D46C9" w:rsidRDefault="008D46C9" w:rsidP="008D46C9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18. </w:t>
            </w:r>
            <w:r w:rsidRPr="008D46C9">
              <w:rPr>
                <w:rFonts w:ascii="Times New Roman" w:hAnsi="Times New Roman"/>
                <w:sz w:val="25"/>
                <w:szCs w:val="25"/>
              </w:rPr>
              <w:t xml:space="preserve">Защита населения и территорий муниципального образовании «Новоржевский муниципальный округ» от чрезвычайных ситуаций, обеспечения </w:t>
            </w:r>
            <w:proofErr w:type="gramStart"/>
            <w:r w:rsidRPr="008D46C9">
              <w:rPr>
                <w:rFonts w:ascii="Times New Roman" w:hAnsi="Times New Roman"/>
                <w:sz w:val="25"/>
                <w:szCs w:val="25"/>
              </w:rPr>
              <w:t>пожарной</w:t>
            </w:r>
            <w:proofErr w:type="gramEnd"/>
            <w:r w:rsidRPr="008D46C9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8D46C9" w:rsidRPr="008D46C9" w:rsidRDefault="008D46C9" w:rsidP="008D46C9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D46C9">
              <w:rPr>
                <w:rFonts w:ascii="Times New Roman" w:hAnsi="Times New Roman"/>
                <w:sz w:val="25"/>
                <w:szCs w:val="25"/>
              </w:rPr>
              <w:t xml:space="preserve">безопасности и безопасности людей на водных </w:t>
            </w:r>
          </w:p>
          <w:p w:rsidR="008D46C9" w:rsidRDefault="008D46C9" w:rsidP="008D46C9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proofErr w:type="gramStart"/>
            <w:r w:rsidRPr="008D46C9">
              <w:rPr>
                <w:rFonts w:ascii="Times New Roman" w:hAnsi="Times New Roman"/>
                <w:sz w:val="25"/>
                <w:szCs w:val="25"/>
              </w:rPr>
              <w:t>объектах</w:t>
            </w:r>
            <w:proofErr w:type="gramEnd"/>
          </w:p>
        </w:tc>
        <w:tc>
          <w:tcPr>
            <w:tcW w:w="2858" w:type="dxa"/>
            <w:gridSpan w:val="6"/>
          </w:tcPr>
          <w:p w:rsidR="008D46C9" w:rsidRPr="00CD1528" w:rsidRDefault="008D46C9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CD1528">
              <w:rPr>
                <w:rFonts w:ascii="Times New Roman" w:hAnsi="Times New Roman"/>
                <w:bCs/>
                <w:sz w:val="25"/>
                <w:szCs w:val="25"/>
              </w:rPr>
              <w:t>Значения целевых показателей не утверждены</w:t>
            </w:r>
          </w:p>
        </w:tc>
      </w:tr>
    </w:tbl>
    <w:p w:rsidR="00DC144B" w:rsidRDefault="00DC144B"/>
    <w:p w:rsidR="008D46C9" w:rsidRDefault="008D46C9" w:rsidP="008D46C9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E308EE">
        <w:rPr>
          <w:rFonts w:ascii="Times New Roman" w:hAnsi="Times New Roman"/>
          <w:sz w:val="27"/>
          <w:szCs w:val="27"/>
        </w:rPr>
        <w:t xml:space="preserve">Плановые значения всех предусмотренных целевых показателей достигнуты по </w:t>
      </w:r>
      <w:r>
        <w:rPr>
          <w:rFonts w:ascii="Times New Roman" w:hAnsi="Times New Roman"/>
          <w:sz w:val="27"/>
          <w:szCs w:val="27"/>
        </w:rPr>
        <w:t>6</w:t>
      </w:r>
      <w:r w:rsidRPr="00E308EE">
        <w:rPr>
          <w:rFonts w:ascii="Times New Roman" w:hAnsi="Times New Roman"/>
          <w:sz w:val="27"/>
          <w:szCs w:val="27"/>
        </w:rPr>
        <w:t xml:space="preserve"> муниципальным программам.</w:t>
      </w:r>
    </w:p>
    <w:p w:rsidR="008D46C9" w:rsidRDefault="008D46C9" w:rsidP="008D46C9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4A54B7">
        <w:rPr>
          <w:rFonts w:ascii="Times New Roman" w:hAnsi="Times New Roman"/>
          <w:sz w:val="27"/>
          <w:szCs w:val="27"/>
        </w:rPr>
        <w:t xml:space="preserve">По </w:t>
      </w:r>
      <w:r>
        <w:rPr>
          <w:rFonts w:ascii="Times New Roman" w:hAnsi="Times New Roman"/>
          <w:sz w:val="27"/>
          <w:szCs w:val="27"/>
        </w:rPr>
        <w:t>2</w:t>
      </w:r>
      <w:r w:rsidRPr="004A54B7">
        <w:rPr>
          <w:rFonts w:ascii="Times New Roman" w:hAnsi="Times New Roman"/>
          <w:sz w:val="27"/>
          <w:szCs w:val="27"/>
        </w:rPr>
        <w:t xml:space="preserve"> муниципальным программам достижение целевых показателей составило от </w:t>
      </w:r>
      <w:r>
        <w:rPr>
          <w:rFonts w:ascii="Times New Roman" w:hAnsi="Times New Roman"/>
          <w:sz w:val="27"/>
          <w:szCs w:val="27"/>
        </w:rPr>
        <w:t>9</w:t>
      </w:r>
      <w:r w:rsidRPr="004A54B7">
        <w:rPr>
          <w:rFonts w:ascii="Times New Roman" w:hAnsi="Times New Roman"/>
          <w:sz w:val="27"/>
          <w:szCs w:val="27"/>
        </w:rPr>
        <w:t>0,</w:t>
      </w:r>
      <w:r>
        <w:rPr>
          <w:rFonts w:ascii="Times New Roman" w:hAnsi="Times New Roman"/>
          <w:sz w:val="27"/>
          <w:szCs w:val="27"/>
        </w:rPr>
        <w:t>9 % до 94,7 %.</w:t>
      </w:r>
      <w:r w:rsidRPr="004A54B7">
        <w:rPr>
          <w:rFonts w:ascii="Times New Roman" w:hAnsi="Times New Roman"/>
          <w:sz w:val="27"/>
          <w:szCs w:val="27"/>
        </w:rPr>
        <w:t xml:space="preserve"> </w:t>
      </w:r>
    </w:p>
    <w:p w:rsidR="008D46C9" w:rsidRDefault="008D46C9" w:rsidP="008D46C9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 </w:t>
      </w:r>
      <w:r w:rsidR="004B0A94"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/>
          <w:sz w:val="27"/>
          <w:szCs w:val="27"/>
        </w:rPr>
        <w:t xml:space="preserve"> муниципальным программам достижение целевых показателей составило от 8</w:t>
      </w:r>
      <w:r w:rsidR="004B0A94">
        <w:rPr>
          <w:rFonts w:ascii="Times New Roman" w:hAnsi="Times New Roman"/>
          <w:sz w:val="27"/>
          <w:szCs w:val="27"/>
        </w:rPr>
        <w:t>1,8</w:t>
      </w:r>
      <w:r>
        <w:rPr>
          <w:rFonts w:ascii="Times New Roman" w:hAnsi="Times New Roman"/>
          <w:sz w:val="27"/>
          <w:szCs w:val="27"/>
        </w:rPr>
        <w:t xml:space="preserve"> % до 87,5 %.</w:t>
      </w:r>
    </w:p>
    <w:p w:rsidR="008D46C9" w:rsidRDefault="008D46C9" w:rsidP="008D46C9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 </w:t>
      </w:r>
      <w:r w:rsidR="004B0A94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 xml:space="preserve"> муниципальным программа достижение целевых показателей составило от 72,7 % до 77,8 %.</w:t>
      </w:r>
    </w:p>
    <w:p w:rsidR="008D46C9" w:rsidRDefault="005F01C5" w:rsidP="008D46C9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 2 муниципальным программам</w:t>
      </w:r>
      <w:r w:rsidR="008D46C9">
        <w:rPr>
          <w:rFonts w:ascii="Times New Roman" w:hAnsi="Times New Roman"/>
          <w:sz w:val="27"/>
          <w:szCs w:val="27"/>
        </w:rPr>
        <w:t xml:space="preserve"> достижение целевых показателей составило 50 до 60 %.</w:t>
      </w:r>
    </w:p>
    <w:p w:rsidR="008D46C9" w:rsidRDefault="008D46C9" w:rsidP="008D46C9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4A54B7">
        <w:rPr>
          <w:rFonts w:ascii="Times New Roman" w:hAnsi="Times New Roman"/>
          <w:sz w:val="27"/>
          <w:szCs w:val="27"/>
        </w:rPr>
        <w:t xml:space="preserve">По </w:t>
      </w:r>
      <w:r>
        <w:rPr>
          <w:rFonts w:ascii="Times New Roman" w:hAnsi="Times New Roman"/>
          <w:sz w:val="27"/>
          <w:szCs w:val="27"/>
        </w:rPr>
        <w:t>4</w:t>
      </w:r>
      <w:r w:rsidRPr="004A54B7">
        <w:rPr>
          <w:rFonts w:ascii="Times New Roman" w:hAnsi="Times New Roman"/>
          <w:sz w:val="27"/>
          <w:szCs w:val="27"/>
        </w:rPr>
        <w:t xml:space="preserve"> программам</w:t>
      </w:r>
      <w:r w:rsidR="00361C7D" w:rsidRPr="00361C7D">
        <w:rPr>
          <w:rFonts w:ascii="Times New Roman" w:hAnsi="Times New Roman"/>
          <w:sz w:val="27"/>
          <w:szCs w:val="27"/>
        </w:rPr>
        <w:t xml:space="preserve"> </w:t>
      </w:r>
      <w:r w:rsidR="00361C7D" w:rsidRPr="004A54B7">
        <w:rPr>
          <w:rFonts w:ascii="Times New Roman" w:hAnsi="Times New Roman"/>
          <w:sz w:val="27"/>
          <w:szCs w:val="27"/>
        </w:rPr>
        <w:t>значения целевых показателей не утверж</w:t>
      </w:r>
      <w:r w:rsidR="00361C7D">
        <w:rPr>
          <w:rFonts w:ascii="Times New Roman" w:hAnsi="Times New Roman"/>
          <w:sz w:val="27"/>
          <w:szCs w:val="27"/>
        </w:rPr>
        <w:t>дены</w:t>
      </w:r>
      <w:r w:rsidRPr="004A54B7">
        <w:rPr>
          <w:rFonts w:ascii="Times New Roman" w:hAnsi="Times New Roman"/>
          <w:sz w:val="27"/>
          <w:szCs w:val="27"/>
        </w:rPr>
        <w:t xml:space="preserve">: </w:t>
      </w:r>
    </w:p>
    <w:p w:rsidR="00361C7D" w:rsidRDefault="008D46C9" w:rsidP="008D46C9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7"/>
          <w:szCs w:val="27"/>
        </w:rPr>
        <w:t>«</w:t>
      </w:r>
      <w:r>
        <w:rPr>
          <w:rFonts w:ascii="Times New Roman" w:hAnsi="Times New Roman"/>
          <w:color w:val="000000"/>
          <w:sz w:val="25"/>
          <w:szCs w:val="25"/>
        </w:rPr>
        <w:t>Переселение граждан из аварийного жилищного фонда в 2019-2025 годах на территории муниципального образования «Новоржевский район»</w:t>
      </w:r>
      <w:r w:rsidR="00361C7D">
        <w:rPr>
          <w:rFonts w:ascii="Times New Roman" w:hAnsi="Times New Roman"/>
          <w:color w:val="000000"/>
          <w:sz w:val="25"/>
          <w:szCs w:val="25"/>
        </w:rPr>
        <w:t>;</w:t>
      </w:r>
      <w:r w:rsidRPr="004A54B7">
        <w:rPr>
          <w:rFonts w:ascii="Times New Roman" w:hAnsi="Times New Roman"/>
          <w:sz w:val="25"/>
          <w:szCs w:val="25"/>
        </w:rPr>
        <w:t xml:space="preserve"> </w:t>
      </w:r>
    </w:p>
    <w:p w:rsidR="00361C7D" w:rsidRDefault="008D46C9" w:rsidP="008D46C9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«</w:t>
      </w:r>
      <w:r w:rsidRPr="00CD1528">
        <w:rPr>
          <w:rFonts w:ascii="Times New Roman" w:hAnsi="Times New Roman"/>
          <w:sz w:val="25"/>
          <w:szCs w:val="25"/>
        </w:rPr>
        <w:t xml:space="preserve">Сохранение и укрепление общественного здоровья населения </w:t>
      </w:r>
      <w:r>
        <w:rPr>
          <w:rFonts w:ascii="Times New Roman" w:hAnsi="Times New Roman"/>
          <w:sz w:val="25"/>
          <w:szCs w:val="25"/>
        </w:rPr>
        <w:t>Новор</w:t>
      </w:r>
      <w:r w:rsidR="00361C7D">
        <w:rPr>
          <w:rFonts w:ascii="Times New Roman" w:hAnsi="Times New Roman"/>
          <w:sz w:val="25"/>
          <w:szCs w:val="25"/>
        </w:rPr>
        <w:t>жевского муниципального округа»;</w:t>
      </w:r>
    </w:p>
    <w:p w:rsidR="008D46C9" w:rsidRPr="004A54B7" w:rsidRDefault="008D46C9" w:rsidP="008D46C9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4A54B7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«Реализация государственной национальной политики Российской Федерации на территории Новоржевского муниципального округа»</w:t>
      </w:r>
      <w:r w:rsidR="00361C7D">
        <w:rPr>
          <w:rFonts w:ascii="Times New Roman" w:hAnsi="Times New Roman"/>
          <w:sz w:val="27"/>
          <w:szCs w:val="27"/>
        </w:rPr>
        <w:t>;</w:t>
      </w:r>
    </w:p>
    <w:p w:rsidR="008D46C9" w:rsidRPr="004A54B7" w:rsidRDefault="00361C7D" w:rsidP="00361C7D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Pr="00361C7D">
        <w:rPr>
          <w:rFonts w:ascii="Times New Roman" w:hAnsi="Times New Roman"/>
          <w:sz w:val="27"/>
          <w:szCs w:val="27"/>
        </w:rPr>
        <w:t xml:space="preserve">Защита населения и территорий муниципального </w:t>
      </w:r>
      <w:proofErr w:type="gramStart"/>
      <w:r w:rsidRPr="00361C7D">
        <w:rPr>
          <w:rFonts w:ascii="Times New Roman" w:hAnsi="Times New Roman"/>
          <w:sz w:val="27"/>
          <w:szCs w:val="27"/>
        </w:rPr>
        <w:t>образовании</w:t>
      </w:r>
      <w:proofErr w:type="gramEnd"/>
      <w:r w:rsidRPr="00361C7D">
        <w:rPr>
          <w:rFonts w:ascii="Times New Roman" w:hAnsi="Times New Roman"/>
          <w:sz w:val="27"/>
          <w:szCs w:val="27"/>
        </w:rPr>
        <w:t xml:space="preserve"> «Новорже</w:t>
      </w:r>
      <w:r>
        <w:rPr>
          <w:rFonts w:ascii="Times New Roman" w:hAnsi="Times New Roman"/>
          <w:sz w:val="27"/>
          <w:szCs w:val="27"/>
        </w:rPr>
        <w:t xml:space="preserve">вский муниципальный округ» от </w:t>
      </w:r>
      <w:r w:rsidRPr="00361C7D">
        <w:rPr>
          <w:rFonts w:ascii="Times New Roman" w:hAnsi="Times New Roman"/>
          <w:sz w:val="27"/>
          <w:szCs w:val="27"/>
        </w:rPr>
        <w:t xml:space="preserve"> чрезвычайных ситуаций, обеспечения пожарной безопасности и безопасности людей на водных объектах</w:t>
      </w:r>
      <w:r>
        <w:rPr>
          <w:rFonts w:ascii="Times New Roman" w:hAnsi="Times New Roman"/>
          <w:sz w:val="27"/>
          <w:szCs w:val="27"/>
        </w:rPr>
        <w:t>».</w:t>
      </w:r>
    </w:p>
    <w:p w:rsidR="00361C7D" w:rsidRPr="005110EA" w:rsidRDefault="00361C7D" w:rsidP="00361C7D">
      <w:pPr>
        <w:widowControl w:val="0"/>
        <w:spacing w:after="0" w:line="240" w:lineRule="auto"/>
        <w:jc w:val="center"/>
        <w:rPr>
          <w:b/>
        </w:rPr>
      </w:pPr>
    </w:p>
    <w:p w:rsidR="00361C7D" w:rsidRPr="005110EA" w:rsidRDefault="00361C7D" w:rsidP="00361C7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110EA">
        <w:rPr>
          <w:rFonts w:ascii="Times New Roman" w:hAnsi="Times New Roman"/>
          <w:b/>
          <w:color w:val="000000"/>
          <w:sz w:val="28"/>
          <w:szCs w:val="28"/>
        </w:rPr>
        <w:t>Сводная таблица для оценки эффективности реализации муниципальных программ</w:t>
      </w:r>
    </w:p>
    <w:p w:rsidR="00361C7D" w:rsidRPr="00832014" w:rsidRDefault="00361C7D" w:rsidP="00361C7D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10"/>
          <w:szCs w:val="10"/>
        </w:rPr>
      </w:pPr>
    </w:p>
    <w:tbl>
      <w:tblPr>
        <w:tblW w:w="9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42"/>
        <w:gridCol w:w="1418"/>
        <w:gridCol w:w="1417"/>
        <w:gridCol w:w="1418"/>
        <w:gridCol w:w="1417"/>
      </w:tblGrid>
      <w:tr w:rsidR="00361C7D" w:rsidRPr="00EC4818" w:rsidTr="00361C7D">
        <w:trPr>
          <w:trHeight w:val="422"/>
        </w:trPr>
        <w:tc>
          <w:tcPr>
            <w:tcW w:w="4242" w:type="dxa"/>
            <w:vMerge w:val="restart"/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4818">
              <w:rPr>
                <w:rFonts w:ascii="Times New Roman" w:hAnsi="Times New Roman"/>
                <w:color w:val="000000"/>
              </w:rPr>
              <w:t>Наименование</w:t>
            </w:r>
          </w:p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4818">
              <w:rPr>
                <w:rFonts w:ascii="Times New Roman" w:hAnsi="Times New Roman"/>
                <w:color w:val="000000"/>
              </w:rPr>
              <w:t>программы</w:t>
            </w:r>
          </w:p>
        </w:tc>
        <w:tc>
          <w:tcPr>
            <w:tcW w:w="4253" w:type="dxa"/>
            <w:gridSpan w:val="3"/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4818">
              <w:rPr>
                <w:rFonts w:ascii="Times New Roman" w:hAnsi="Times New Roman"/>
                <w:color w:val="000000"/>
              </w:rPr>
              <w:t>Показатели</w:t>
            </w:r>
          </w:p>
        </w:tc>
        <w:tc>
          <w:tcPr>
            <w:tcW w:w="1417" w:type="dxa"/>
            <w:vMerge w:val="restart"/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4818">
              <w:rPr>
                <w:rFonts w:ascii="Times New Roman" w:hAnsi="Times New Roman"/>
                <w:color w:val="000000"/>
              </w:rPr>
              <w:t>Среднее значение по 3 показателям,</w:t>
            </w:r>
          </w:p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4818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361C7D" w:rsidRPr="00EC4818" w:rsidTr="00361C7D">
        <w:trPr>
          <w:trHeight w:val="1535"/>
        </w:trPr>
        <w:tc>
          <w:tcPr>
            <w:tcW w:w="4242" w:type="dxa"/>
            <w:vMerge/>
            <w:tcBorders>
              <w:bottom w:val="single" w:sz="4" w:space="0" w:color="000000"/>
            </w:tcBorders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361C7D" w:rsidRPr="00EC4818" w:rsidRDefault="00361C7D" w:rsidP="00361C7D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EC4818">
              <w:rPr>
                <w:rFonts w:ascii="Times New Roman" w:hAnsi="Times New Roman"/>
                <w:color w:val="000000"/>
              </w:rPr>
              <w:t xml:space="preserve">Освоение </w:t>
            </w:r>
            <w:proofErr w:type="gramStart"/>
            <w:r w:rsidRPr="00EC4818">
              <w:rPr>
                <w:rFonts w:ascii="Times New Roman" w:hAnsi="Times New Roman"/>
                <w:color w:val="000000"/>
              </w:rPr>
              <w:t>финансовых</w:t>
            </w:r>
            <w:proofErr w:type="gramEnd"/>
            <w:r w:rsidRPr="00EC4818">
              <w:rPr>
                <w:rFonts w:ascii="Times New Roman" w:hAnsi="Times New Roman"/>
                <w:color w:val="000000"/>
              </w:rPr>
              <w:t xml:space="preserve"> средств,</w:t>
            </w:r>
          </w:p>
          <w:p w:rsidR="00361C7D" w:rsidRPr="00EC4818" w:rsidRDefault="00361C7D" w:rsidP="00361C7D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EC4818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361C7D" w:rsidRPr="00EC4818" w:rsidRDefault="00361C7D" w:rsidP="00361C7D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EC4818">
              <w:rPr>
                <w:rFonts w:ascii="Times New Roman" w:hAnsi="Times New Roman"/>
                <w:color w:val="000000"/>
              </w:rPr>
              <w:t>Выполнение целевых показателей по программе 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361C7D" w:rsidRPr="00EC4818" w:rsidRDefault="00361C7D" w:rsidP="00361C7D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EC4818">
              <w:rPr>
                <w:rFonts w:ascii="Times New Roman" w:hAnsi="Times New Roman"/>
                <w:color w:val="000000"/>
              </w:rPr>
              <w:t>Выполнение показателей</w:t>
            </w:r>
          </w:p>
          <w:p w:rsidR="00361C7D" w:rsidRPr="00EC4818" w:rsidRDefault="00361C7D" w:rsidP="00361C7D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EC4818">
              <w:rPr>
                <w:rFonts w:ascii="Times New Roman" w:hAnsi="Times New Roman"/>
                <w:color w:val="000000"/>
              </w:rPr>
              <w:t>по мероприятиям %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61C7D" w:rsidRPr="00EC4818" w:rsidTr="00361C7D">
        <w:tc>
          <w:tcPr>
            <w:tcW w:w="4242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 xml:space="preserve">1. Развитие образования </w:t>
            </w:r>
            <w:r w:rsidRPr="00CD152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 xml:space="preserve">и повышение эффективности реализации молодежной политики в </w:t>
            </w:r>
            <w:r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 xml:space="preserve">Новоржевском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муниципальном</w:t>
            </w:r>
            <w:proofErr w:type="gramEnd"/>
          </w:p>
        </w:tc>
        <w:tc>
          <w:tcPr>
            <w:tcW w:w="1418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99,8</w:t>
            </w:r>
          </w:p>
        </w:tc>
        <w:tc>
          <w:tcPr>
            <w:tcW w:w="1417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94,7</w:t>
            </w:r>
          </w:p>
        </w:tc>
        <w:tc>
          <w:tcPr>
            <w:tcW w:w="1418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EC4818">
              <w:rPr>
                <w:rFonts w:ascii="Times New Roman" w:hAnsi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1417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98,1</w:t>
            </w:r>
          </w:p>
        </w:tc>
      </w:tr>
      <w:tr w:rsidR="00361C7D" w:rsidRPr="00EC4818" w:rsidTr="00361C7D">
        <w:tc>
          <w:tcPr>
            <w:tcW w:w="4242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2. </w:t>
            </w:r>
            <w:r w:rsidRPr="00CD1528">
              <w:rPr>
                <w:rFonts w:ascii="Times New Roman" w:hAnsi="Times New Roman"/>
                <w:sz w:val="25"/>
                <w:szCs w:val="25"/>
              </w:rPr>
              <w:t xml:space="preserve">Развитие культуры </w:t>
            </w:r>
            <w:r>
              <w:rPr>
                <w:rFonts w:ascii="Times New Roman" w:hAnsi="Times New Roman"/>
                <w:sz w:val="25"/>
                <w:szCs w:val="25"/>
              </w:rPr>
              <w:t>в Новоржевском муниципальном округе</w:t>
            </w:r>
          </w:p>
        </w:tc>
        <w:tc>
          <w:tcPr>
            <w:tcW w:w="1418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1417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77,8</w:t>
            </w:r>
          </w:p>
        </w:tc>
        <w:tc>
          <w:tcPr>
            <w:tcW w:w="1418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1417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92,6</w:t>
            </w:r>
          </w:p>
        </w:tc>
      </w:tr>
      <w:tr w:rsidR="00361C7D" w:rsidRPr="00EC4818" w:rsidTr="00361C7D">
        <w:tc>
          <w:tcPr>
            <w:tcW w:w="4242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3. </w:t>
            </w: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Управление муниципальным имуществом и земельными ресурсами в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Новоржевском муниципальном округе</w:t>
            </w:r>
          </w:p>
        </w:tc>
        <w:tc>
          <w:tcPr>
            <w:tcW w:w="1418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88,8</w:t>
            </w:r>
          </w:p>
        </w:tc>
        <w:tc>
          <w:tcPr>
            <w:tcW w:w="1417" w:type="dxa"/>
          </w:tcPr>
          <w:p w:rsidR="00361C7D" w:rsidRPr="00EC4818" w:rsidRDefault="00306F93" w:rsidP="00306F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60</w:t>
            </w:r>
          </w:p>
        </w:tc>
        <w:tc>
          <w:tcPr>
            <w:tcW w:w="1418" w:type="dxa"/>
          </w:tcPr>
          <w:p w:rsidR="00361C7D" w:rsidRPr="00EC4818" w:rsidRDefault="00306F93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1417" w:type="dxa"/>
          </w:tcPr>
          <w:p w:rsidR="00361C7D" w:rsidRPr="00EC4818" w:rsidRDefault="00306F93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82,9</w:t>
            </w:r>
          </w:p>
        </w:tc>
      </w:tr>
      <w:tr w:rsidR="00361C7D" w:rsidRPr="00EC4818" w:rsidTr="00361C7D">
        <w:tc>
          <w:tcPr>
            <w:tcW w:w="4242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4. </w:t>
            </w: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Комплексное развитие систем коммунальной инфраструктуры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Новоржевского муниципального округа</w:t>
            </w:r>
          </w:p>
        </w:tc>
        <w:tc>
          <w:tcPr>
            <w:tcW w:w="1418" w:type="dxa"/>
          </w:tcPr>
          <w:p w:rsidR="00361C7D" w:rsidRPr="00EC4818" w:rsidRDefault="00306F93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97,5</w:t>
            </w:r>
          </w:p>
        </w:tc>
        <w:tc>
          <w:tcPr>
            <w:tcW w:w="1417" w:type="dxa"/>
          </w:tcPr>
          <w:p w:rsidR="00361C7D" w:rsidRPr="00EC4818" w:rsidRDefault="00306F93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85,7</w:t>
            </w:r>
          </w:p>
        </w:tc>
        <w:tc>
          <w:tcPr>
            <w:tcW w:w="1418" w:type="dxa"/>
          </w:tcPr>
          <w:p w:rsidR="00361C7D" w:rsidRPr="00EC4818" w:rsidRDefault="00306F93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1417" w:type="dxa"/>
          </w:tcPr>
          <w:p w:rsidR="00306F93" w:rsidRPr="00EC4818" w:rsidRDefault="00306F93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94,4</w:t>
            </w:r>
          </w:p>
        </w:tc>
      </w:tr>
      <w:tr w:rsidR="00361C7D" w:rsidRPr="00EC4818" w:rsidTr="00361C7D">
        <w:tc>
          <w:tcPr>
            <w:tcW w:w="4242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5. </w:t>
            </w: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Развитие транспортного обслуживания населения на территории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Новоржевского муниципального округа</w:t>
            </w:r>
          </w:p>
        </w:tc>
        <w:tc>
          <w:tcPr>
            <w:tcW w:w="1418" w:type="dxa"/>
          </w:tcPr>
          <w:p w:rsidR="00361C7D" w:rsidRPr="00EC4818" w:rsidRDefault="00306F93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74,5</w:t>
            </w:r>
          </w:p>
        </w:tc>
        <w:tc>
          <w:tcPr>
            <w:tcW w:w="1417" w:type="dxa"/>
          </w:tcPr>
          <w:p w:rsidR="00361C7D" w:rsidRPr="00EC4818" w:rsidRDefault="00306F93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50</w:t>
            </w:r>
          </w:p>
        </w:tc>
        <w:tc>
          <w:tcPr>
            <w:tcW w:w="1418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EC4818">
              <w:rPr>
                <w:rFonts w:ascii="Times New Roman" w:hAnsi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1417" w:type="dxa"/>
          </w:tcPr>
          <w:p w:rsidR="00361C7D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361C7D" w:rsidRPr="00EC4818" w:rsidRDefault="00306F93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74,8</w:t>
            </w:r>
          </w:p>
        </w:tc>
      </w:tr>
      <w:tr w:rsidR="00361C7D" w:rsidRPr="00EC4818" w:rsidTr="00361C7D">
        <w:tc>
          <w:tcPr>
            <w:tcW w:w="4242" w:type="dxa"/>
          </w:tcPr>
          <w:p w:rsidR="00361C7D" w:rsidRPr="00EC4818" w:rsidRDefault="00361C7D" w:rsidP="00361C7D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6. </w:t>
            </w: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Управление и обеспечение деятельности Администрации Новоржевского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муниципального округа</w:t>
            </w: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создание условий для эффективного управления муниципальными финансами и муниципальным долгом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в Новоржевском муниципальном округе</w:t>
            </w:r>
          </w:p>
        </w:tc>
        <w:tc>
          <w:tcPr>
            <w:tcW w:w="1418" w:type="dxa"/>
          </w:tcPr>
          <w:p w:rsidR="00361C7D" w:rsidRPr="00EC4818" w:rsidRDefault="00306F93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97,7</w:t>
            </w:r>
          </w:p>
        </w:tc>
        <w:tc>
          <w:tcPr>
            <w:tcW w:w="1417" w:type="dxa"/>
          </w:tcPr>
          <w:p w:rsidR="00361C7D" w:rsidRPr="00EC4818" w:rsidRDefault="00321740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87,5</w:t>
            </w:r>
          </w:p>
        </w:tc>
        <w:tc>
          <w:tcPr>
            <w:tcW w:w="1418" w:type="dxa"/>
          </w:tcPr>
          <w:p w:rsidR="00361C7D" w:rsidRPr="00EC4818" w:rsidRDefault="00321740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80</w:t>
            </w:r>
          </w:p>
        </w:tc>
        <w:tc>
          <w:tcPr>
            <w:tcW w:w="1417" w:type="dxa"/>
          </w:tcPr>
          <w:p w:rsidR="00361C7D" w:rsidRPr="00EC4818" w:rsidRDefault="00321740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88,4</w:t>
            </w:r>
          </w:p>
        </w:tc>
      </w:tr>
      <w:tr w:rsidR="00361C7D" w:rsidRPr="00EC4818" w:rsidTr="00361C7D">
        <w:tc>
          <w:tcPr>
            <w:tcW w:w="4242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7. </w:t>
            </w:r>
            <w:r w:rsidRPr="00CD1528">
              <w:rPr>
                <w:rFonts w:ascii="Times New Roman" w:hAnsi="Times New Roman"/>
                <w:sz w:val="25"/>
                <w:szCs w:val="25"/>
                <w:lang w:eastAsia="ru-RU"/>
              </w:rPr>
              <w:t>Обеспечение общественного порядка и противодействие преступности и коррупции на территории</w:t>
            </w: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Новоржевского муниципального округа</w:t>
            </w:r>
          </w:p>
        </w:tc>
        <w:tc>
          <w:tcPr>
            <w:tcW w:w="1418" w:type="dxa"/>
          </w:tcPr>
          <w:p w:rsidR="00361C7D" w:rsidRPr="00EC4818" w:rsidRDefault="00321740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96,3</w:t>
            </w:r>
          </w:p>
        </w:tc>
        <w:tc>
          <w:tcPr>
            <w:tcW w:w="1417" w:type="dxa"/>
          </w:tcPr>
          <w:p w:rsidR="00361C7D" w:rsidRPr="00EC4818" w:rsidRDefault="00321740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1418" w:type="dxa"/>
          </w:tcPr>
          <w:p w:rsidR="00361C7D" w:rsidRPr="00EC4818" w:rsidRDefault="00321740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66,7</w:t>
            </w:r>
          </w:p>
        </w:tc>
        <w:tc>
          <w:tcPr>
            <w:tcW w:w="1417" w:type="dxa"/>
          </w:tcPr>
          <w:p w:rsidR="00361C7D" w:rsidRPr="00EC4818" w:rsidRDefault="00321740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87,7</w:t>
            </w:r>
          </w:p>
        </w:tc>
      </w:tr>
      <w:tr w:rsidR="00361C7D" w:rsidRPr="00EC4818" w:rsidTr="00361C7D">
        <w:tc>
          <w:tcPr>
            <w:tcW w:w="4242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8. </w:t>
            </w:r>
            <w:r w:rsidRPr="00CD1528">
              <w:rPr>
                <w:rFonts w:ascii="Times New Roman" w:hAnsi="Times New Roman"/>
                <w:sz w:val="25"/>
                <w:szCs w:val="25"/>
              </w:rPr>
              <w:t xml:space="preserve">Социальная поддержка граждан на территории </w:t>
            </w:r>
            <w:r>
              <w:rPr>
                <w:rFonts w:ascii="Times New Roman" w:hAnsi="Times New Roman"/>
                <w:sz w:val="25"/>
                <w:szCs w:val="25"/>
              </w:rPr>
              <w:t>Новоржевского муниципального округа</w:t>
            </w:r>
          </w:p>
        </w:tc>
        <w:tc>
          <w:tcPr>
            <w:tcW w:w="1418" w:type="dxa"/>
          </w:tcPr>
          <w:p w:rsidR="00361C7D" w:rsidRPr="00EC4818" w:rsidRDefault="00321740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86,1</w:t>
            </w:r>
          </w:p>
        </w:tc>
        <w:tc>
          <w:tcPr>
            <w:tcW w:w="1417" w:type="dxa"/>
          </w:tcPr>
          <w:p w:rsidR="00361C7D" w:rsidRPr="00EC4818" w:rsidRDefault="00321740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90,9</w:t>
            </w:r>
          </w:p>
        </w:tc>
        <w:tc>
          <w:tcPr>
            <w:tcW w:w="1418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25</w:t>
            </w:r>
          </w:p>
        </w:tc>
        <w:tc>
          <w:tcPr>
            <w:tcW w:w="1417" w:type="dxa"/>
          </w:tcPr>
          <w:p w:rsidR="00361C7D" w:rsidRPr="00EC4818" w:rsidRDefault="00321740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67,3</w:t>
            </w:r>
          </w:p>
        </w:tc>
      </w:tr>
      <w:tr w:rsidR="00361C7D" w:rsidRPr="00EC4818" w:rsidTr="00361C7D">
        <w:tc>
          <w:tcPr>
            <w:tcW w:w="4242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9. </w:t>
            </w: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Формирование современной городской среды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Новоржевского муниципального округа</w:t>
            </w:r>
          </w:p>
        </w:tc>
        <w:tc>
          <w:tcPr>
            <w:tcW w:w="1418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1417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EC4818">
              <w:rPr>
                <w:rFonts w:ascii="Times New Roman" w:hAnsi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1418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EC4818">
              <w:rPr>
                <w:rFonts w:ascii="Times New Roman" w:hAnsi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1417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EC4818">
              <w:rPr>
                <w:rFonts w:ascii="Times New Roman" w:hAnsi="Times New Roman"/>
                <w:color w:val="000000"/>
                <w:sz w:val="27"/>
                <w:szCs w:val="27"/>
              </w:rPr>
              <w:t>100</w:t>
            </w:r>
          </w:p>
        </w:tc>
      </w:tr>
      <w:tr w:rsidR="00361C7D" w:rsidRPr="00EC4818" w:rsidTr="00361C7D">
        <w:tc>
          <w:tcPr>
            <w:tcW w:w="4242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10. </w:t>
            </w:r>
            <w:r w:rsidRPr="00CD1528">
              <w:rPr>
                <w:rFonts w:ascii="Times New Roman" w:hAnsi="Times New Roman"/>
                <w:sz w:val="25"/>
                <w:szCs w:val="25"/>
              </w:rPr>
              <w:t xml:space="preserve">Развитие физической культуры и спорта в </w:t>
            </w:r>
            <w:r>
              <w:rPr>
                <w:rFonts w:ascii="Times New Roman" w:hAnsi="Times New Roman"/>
                <w:sz w:val="25"/>
                <w:szCs w:val="25"/>
              </w:rPr>
              <w:t>Новоржевском муниципальном округе</w:t>
            </w:r>
          </w:p>
        </w:tc>
        <w:tc>
          <w:tcPr>
            <w:tcW w:w="1418" w:type="dxa"/>
          </w:tcPr>
          <w:p w:rsidR="00361C7D" w:rsidRPr="00EC4818" w:rsidRDefault="00321740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72,7</w:t>
            </w:r>
          </w:p>
        </w:tc>
        <w:tc>
          <w:tcPr>
            <w:tcW w:w="1417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EC4818">
              <w:rPr>
                <w:rFonts w:ascii="Times New Roman" w:hAnsi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1418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EC4818">
              <w:rPr>
                <w:rFonts w:ascii="Times New Roman" w:hAnsi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1417" w:type="dxa"/>
          </w:tcPr>
          <w:p w:rsidR="00361C7D" w:rsidRPr="00EC4818" w:rsidRDefault="00361C7D" w:rsidP="003217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9</w:t>
            </w:r>
            <w:r w:rsidR="00321740"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,9</w:t>
            </w:r>
          </w:p>
        </w:tc>
      </w:tr>
      <w:tr w:rsidR="00361C7D" w:rsidRPr="00EC4818" w:rsidTr="00361C7D">
        <w:tc>
          <w:tcPr>
            <w:tcW w:w="4242" w:type="dxa"/>
          </w:tcPr>
          <w:p w:rsidR="00361C7D" w:rsidRPr="00EC4818" w:rsidRDefault="00361C7D" w:rsidP="00361C7D">
            <w:pPr>
              <w:spacing w:after="0" w:line="240" w:lineRule="auto"/>
              <w:rPr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11. Переселение граждан из аварийного жилищного фонда в 2019-2025 годах на территории муниципального образования «Новоржевский район»</w:t>
            </w:r>
          </w:p>
        </w:tc>
        <w:tc>
          <w:tcPr>
            <w:tcW w:w="1418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</w:p>
        </w:tc>
        <w:tc>
          <w:tcPr>
            <w:tcW w:w="1417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</w:p>
        </w:tc>
        <w:tc>
          <w:tcPr>
            <w:tcW w:w="1418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</w:p>
        </w:tc>
        <w:tc>
          <w:tcPr>
            <w:tcW w:w="1417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</w:p>
        </w:tc>
      </w:tr>
      <w:tr w:rsidR="00361C7D" w:rsidRPr="00EC4818" w:rsidTr="00361C7D">
        <w:tc>
          <w:tcPr>
            <w:tcW w:w="4242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12. Комплексное развитие территории и благоустройство Новоржевского муниципального округа</w:t>
            </w:r>
          </w:p>
        </w:tc>
        <w:tc>
          <w:tcPr>
            <w:tcW w:w="1418" w:type="dxa"/>
          </w:tcPr>
          <w:p w:rsidR="00361C7D" w:rsidRPr="00EC4818" w:rsidRDefault="00321740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87,4</w:t>
            </w:r>
          </w:p>
        </w:tc>
        <w:tc>
          <w:tcPr>
            <w:tcW w:w="1417" w:type="dxa"/>
          </w:tcPr>
          <w:p w:rsidR="00361C7D" w:rsidRPr="00EC4818" w:rsidRDefault="00321740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72,7</w:t>
            </w:r>
          </w:p>
        </w:tc>
        <w:tc>
          <w:tcPr>
            <w:tcW w:w="1418" w:type="dxa"/>
          </w:tcPr>
          <w:p w:rsidR="00361C7D" w:rsidRPr="00EC4818" w:rsidRDefault="00321740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85,7</w:t>
            </w:r>
          </w:p>
        </w:tc>
        <w:tc>
          <w:tcPr>
            <w:tcW w:w="1417" w:type="dxa"/>
          </w:tcPr>
          <w:p w:rsidR="00361C7D" w:rsidRPr="00EC4818" w:rsidRDefault="001E6A42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81,9</w:t>
            </w:r>
          </w:p>
        </w:tc>
      </w:tr>
      <w:tr w:rsidR="00361C7D" w:rsidRPr="00EC4818" w:rsidTr="00361C7D">
        <w:tc>
          <w:tcPr>
            <w:tcW w:w="4242" w:type="dxa"/>
          </w:tcPr>
          <w:p w:rsidR="00361C7D" w:rsidRPr="00EC4818" w:rsidRDefault="00361C7D" w:rsidP="00361C7D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13. </w:t>
            </w: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Увековечение памяти погибших при защите Отечества на территории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Новоржевского муниципального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округа</w:t>
            </w:r>
          </w:p>
        </w:tc>
        <w:tc>
          <w:tcPr>
            <w:tcW w:w="1418" w:type="dxa"/>
          </w:tcPr>
          <w:p w:rsidR="00361C7D" w:rsidRPr="00EC4818" w:rsidRDefault="001E6A42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lastRenderedPageBreak/>
              <w:t>100</w:t>
            </w:r>
          </w:p>
        </w:tc>
        <w:tc>
          <w:tcPr>
            <w:tcW w:w="1417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1418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1417" w:type="dxa"/>
          </w:tcPr>
          <w:p w:rsidR="00361C7D" w:rsidRPr="00EC4818" w:rsidRDefault="001E6A42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100</w:t>
            </w:r>
          </w:p>
        </w:tc>
      </w:tr>
      <w:tr w:rsidR="00361C7D" w:rsidRPr="00EC4818" w:rsidTr="00361C7D">
        <w:tc>
          <w:tcPr>
            <w:tcW w:w="4242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 xml:space="preserve">14. </w:t>
            </w: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документов </w:t>
            </w: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>территориального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планирования, градостроительного зонирования и документации по планировке территории </w:t>
            </w:r>
            <w:r w:rsidRPr="00CD1528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Новоржевского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муниципального округа</w:t>
            </w:r>
          </w:p>
        </w:tc>
        <w:tc>
          <w:tcPr>
            <w:tcW w:w="1418" w:type="dxa"/>
          </w:tcPr>
          <w:p w:rsidR="00361C7D" w:rsidRPr="00EC4818" w:rsidRDefault="001E6A42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91,8</w:t>
            </w:r>
          </w:p>
        </w:tc>
        <w:tc>
          <w:tcPr>
            <w:tcW w:w="1417" w:type="dxa"/>
          </w:tcPr>
          <w:p w:rsidR="00361C7D" w:rsidRPr="00EC4818" w:rsidRDefault="001E6A42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1418" w:type="dxa"/>
          </w:tcPr>
          <w:p w:rsidR="00361C7D" w:rsidRPr="00EC4818" w:rsidRDefault="001E6A42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</w:p>
        </w:tc>
        <w:tc>
          <w:tcPr>
            <w:tcW w:w="1417" w:type="dxa"/>
          </w:tcPr>
          <w:p w:rsidR="00361C7D" w:rsidRPr="00EC4818" w:rsidRDefault="001E6A42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63,9</w:t>
            </w:r>
          </w:p>
        </w:tc>
      </w:tr>
      <w:tr w:rsidR="00361C7D" w:rsidRPr="00EC4818" w:rsidTr="00361C7D">
        <w:tc>
          <w:tcPr>
            <w:tcW w:w="4242" w:type="dxa"/>
          </w:tcPr>
          <w:p w:rsidR="00361C7D" w:rsidRDefault="00361C7D" w:rsidP="00361C7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15. </w:t>
            </w:r>
            <w:r w:rsidRPr="00CD1528">
              <w:rPr>
                <w:rFonts w:ascii="Times New Roman" w:hAnsi="Times New Roman"/>
                <w:sz w:val="25"/>
                <w:szCs w:val="25"/>
              </w:rPr>
              <w:t xml:space="preserve">Сохранение и укрепление общественного здоровья населения </w:t>
            </w:r>
            <w:r>
              <w:rPr>
                <w:rFonts w:ascii="Times New Roman" w:hAnsi="Times New Roman"/>
                <w:sz w:val="25"/>
                <w:szCs w:val="25"/>
              </w:rPr>
              <w:t>Новоржевского муниципального округа</w:t>
            </w:r>
          </w:p>
        </w:tc>
        <w:tc>
          <w:tcPr>
            <w:tcW w:w="1418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</w:p>
        </w:tc>
        <w:tc>
          <w:tcPr>
            <w:tcW w:w="1417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</w:p>
        </w:tc>
        <w:tc>
          <w:tcPr>
            <w:tcW w:w="1418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</w:p>
        </w:tc>
        <w:tc>
          <w:tcPr>
            <w:tcW w:w="1417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</w:p>
        </w:tc>
      </w:tr>
      <w:tr w:rsidR="00361C7D" w:rsidRPr="00EC4818" w:rsidTr="00361C7D">
        <w:tc>
          <w:tcPr>
            <w:tcW w:w="4242" w:type="dxa"/>
          </w:tcPr>
          <w:p w:rsidR="00361C7D" w:rsidRDefault="00361C7D" w:rsidP="00361C7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16. Противодействие экстремизму и профилактика терроризма на территории Новоржевского муниципального округа</w:t>
            </w:r>
          </w:p>
        </w:tc>
        <w:tc>
          <w:tcPr>
            <w:tcW w:w="1418" w:type="dxa"/>
          </w:tcPr>
          <w:p w:rsidR="00361C7D" w:rsidRPr="00EC4818" w:rsidRDefault="001E6A42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1417" w:type="dxa"/>
          </w:tcPr>
          <w:p w:rsidR="00361C7D" w:rsidRPr="00EC4818" w:rsidRDefault="001E6A42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1418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1417" w:type="dxa"/>
          </w:tcPr>
          <w:p w:rsidR="00361C7D" w:rsidRPr="00EC4818" w:rsidRDefault="001E6A42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100</w:t>
            </w:r>
          </w:p>
        </w:tc>
      </w:tr>
      <w:tr w:rsidR="00361C7D" w:rsidRPr="00EC4818" w:rsidTr="00361C7D">
        <w:tc>
          <w:tcPr>
            <w:tcW w:w="4242" w:type="dxa"/>
          </w:tcPr>
          <w:p w:rsidR="00361C7D" w:rsidRDefault="00361C7D" w:rsidP="00361C7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17. Реализация государственной национальной политики Российской Федерации на территории Новоржевского муниципального округа</w:t>
            </w:r>
          </w:p>
        </w:tc>
        <w:tc>
          <w:tcPr>
            <w:tcW w:w="1418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</w:p>
        </w:tc>
        <w:tc>
          <w:tcPr>
            <w:tcW w:w="1417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</w:p>
        </w:tc>
        <w:tc>
          <w:tcPr>
            <w:tcW w:w="1418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</w:p>
        </w:tc>
        <w:tc>
          <w:tcPr>
            <w:tcW w:w="1417" w:type="dxa"/>
          </w:tcPr>
          <w:p w:rsidR="00361C7D" w:rsidRPr="00EC4818" w:rsidRDefault="00361C7D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</w:p>
        </w:tc>
      </w:tr>
      <w:tr w:rsidR="001E6A42" w:rsidRPr="00EC4818" w:rsidTr="00361C7D">
        <w:tc>
          <w:tcPr>
            <w:tcW w:w="4242" w:type="dxa"/>
          </w:tcPr>
          <w:p w:rsidR="001E6A42" w:rsidRPr="008D46C9" w:rsidRDefault="001E6A42" w:rsidP="001E6A42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18. </w:t>
            </w:r>
            <w:r w:rsidRPr="008D46C9">
              <w:rPr>
                <w:rFonts w:ascii="Times New Roman" w:hAnsi="Times New Roman"/>
                <w:sz w:val="25"/>
                <w:szCs w:val="25"/>
              </w:rPr>
              <w:t xml:space="preserve">Защита населения и территорий муниципального образовании «Новоржевский муниципальный округ» от чрезвычайных ситуаций, обеспечения </w:t>
            </w:r>
            <w:proofErr w:type="gramStart"/>
            <w:r w:rsidRPr="008D46C9">
              <w:rPr>
                <w:rFonts w:ascii="Times New Roman" w:hAnsi="Times New Roman"/>
                <w:sz w:val="25"/>
                <w:szCs w:val="25"/>
              </w:rPr>
              <w:t>пожарной</w:t>
            </w:r>
            <w:proofErr w:type="gramEnd"/>
            <w:r w:rsidRPr="008D46C9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1E6A42" w:rsidRPr="008D46C9" w:rsidRDefault="001E6A42" w:rsidP="001E6A42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D46C9">
              <w:rPr>
                <w:rFonts w:ascii="Times New Roman" w:hAnsi="Times New Roman"/>
                <w:sz w:val="25"/>
                <w:szCs w:val="25"/>
              </w:rPr>
              <w:t xml:space="preserve">безопасности и безопасности людей на водных </w:t>
            </w:r>
          </w:p>
          <w:p w:rsidR="001E6A42" w:rsidRDefault="001E6A42" w:rsidP="001E6A42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proofErr w:type="gramStart"/>
            <w:r w:rsidRPr="008D46C9">
              <w:rPr>
                <w:rFonts w:ascii="Times New Roman" w:hAnsi="Times New Roman"/>
                <w:sz w:val="25"/>
                <w:szCs w:val="25"/>
              </w:rPr>
              <w:t>объектах</w:t>
            </w:r>
            <w:proofErr w:type="gramEnd"/>
          </w:p>
        </w:tc>
        <w:tc>
          <w:tcPr>
            <w:tcW w:w="1418" w:type="dxa"/>
          </w:tcPr>
          <w:p w:rsidR="001E6A42" w:rsidRDefault="001E6A42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</w:p>
        </w:tc>
        <w:tc>
          <w:tcPr>
            <w:tcW w:w="1417" w:type="dxa"/>
          </w:tcPr>
          <w:p w:rsidR="001E6A42" w:rsidRDefault="001E6A42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</w:p>
        </w:tc>
        <w:tc>
          <w:tcPr>
            <w:tcW w:w="1418" w:type="dxa"/>
          </w:tcPr>
          <w:p w:rsidR="001E6A42" w:rsidRDefault="001E6A42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</w:p>
        </w:tc>
        <w:tc>
          <w:tcPr>
            <w:tcW w:w="1417" w:type="dxa"/>
          </w:tcPr>
          <w:p w:rsidR="001E6A42" w:rsidRDefault="001E6A42" w:rsidP="00361C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</w:p>
        </w:tc>
      </w:tr>
    </w:tbl>
    <w:p w:rsidR="00361C7D" w:rsidRPr="00E308EE" w:rsidRDefault="00361C7D" w:rsidP="00361C7D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1E6A42" w:rsidRDefault="001E6A42" w:rsidP="001E6A42">
      <w:pPr>
        <w:pStyle w:val="a3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Предоставленные результаты позволяют сделать вывод об эффективности и неэффективности муниципальных программ по итогам реализации в 2025 году. </w:t>
      </w:r>
    </w:p>
    <w:p w:rsidR="001E6A42" w:rsidRDefault="001E6A42" w:rsidP="001E6A42">
      <w:pPr>
        <w:pStyle w:val="a3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Неэффективными по итогам реализации в 2025 году были 4 муниципальные программы:</w:t>
      </w:r>
    </w:p>
    <w:p w:rsidR="001E6A42" w:rsidRDefault="001E6A42" w:rsidP="001E6A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1. </w:t>
      </w:r>
      <w:r>
        <w:rPr>
          <w:rFonts w:ascii="Times New Roman" w:hAnsi="Times New Roman"/>
          <w:sz w:val="27"/>
          <w:szCs w:val="27"/>
        </w:rPr>
        <w:t xml:space="preserve">Муниципальная программа «Сохранение и укрепление общественного здоровья населения Новоржевского муниципального округ», так как </w:t>
      </w:r>
      <w:r w:rsidR="0093227E">
        <w:rPr>
          <w:rFonts w:ascii="Times New Roman" w:hAnsi="Times New Roman"/>
          <w:sz w:val="27"/>
          <w:szCs w:val="27"/>
        </w:rPr>
        <w:t>средства на ее реализацию в 2025</w:t>
      </w:r>
      <w:r>
        <w:rPr>
          <w:rFonts w:ascii="Times New Roman" w:hAnsi="Times New Roman"/>
          <w:sz w:val="27"/>
          <w:szCs w:val="27"/>
        </w:rPr>
        <w:t xml:space="preserve"> году не выделялись.</w:t>
      </w:r>
    </w:p>
    <w:p w:rsidR="001E6A42" w:rsidRDefault="001E6A42" w:rsidP="001E6A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2. Муниципальная программа «Сохранение и укрепление общественного здоровья населения Новоржевского муниципального округ», так как </w:t>
      </w:r>
      <w:r w:rsidR="0093227E">
        <w:rPr>
          <w:rFonts w:ascii="Times New Roman" w:hAnsi="Times New Roman"/>
          <w:sz w:val="27"/>
          <w:szCs w:val="27"/>
        </w:rPr>
        <w:t>средства на ее реализацию в 2025</w:t>
      </w:r>
      <w:r>
        <w:rPr>
          <w:rFonts w:ascii="Times New Roman" w:hAnsi="Times New Roman"/>
          <w:sz w:val="27"/>
          <w:szCs w:val="27"/>
        </w:rPr>
        <w:t xml:space="preserve"> году не выделялись.</w:t>
      </w:r>
    </w:p>
    <w:p w:rsidR="001E6A42" w:rsidRDefault="001E6A42" w:rsidP="001E6A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3. Муниципальная программа «Реализация государственной национальной политики Российской Федерации на территории Новоржевского муниципального округа», так как средс</w:t>
      </w:r>
      <w:r w:rsidR="0093227E">
        <w:rPr>
          <w:rFonts w:ascii="Times New Roman" w:hAnsi="Times New Roman"/>
          <w:sz w:val="27"/>
          <w:szCs w:val="27"/>
        </w:rPr>
        <w:t>тва на ее реализацию в 2025</w:t>
      </w:r>
      <w:r>
        <w:rPr>
          <w:rFonts w:ascii="Times New Roman" w:hAnsi="Times New Roman"/>
          <w:sz w:val="27"/>
          <w:szCs w:val="27"/>
        </w:rPr>
        <w:t xml:space="preserve"> году не выделялись.</w:t>
      </w:r>
    </w:p>
    <w:p w:rsidR="001E6A42" w:rsidRDefault="0093227E" w:rsidP="0093227E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4.</w:t>
      </w:r>
      <w:r w:rsidR="005110EA">
        <w:rPr>
          <w:rFonts w:ascii="Times New Roman" w:hAnsi="Times New Roman"/>
          <w:color w:val="000000"/>
          <w:sz w:val="27"/>
          <w:szCs w:val="27"/>
        </w:rPr>
        <w:t> </w:t>
      </w:r>
      <w:r>
        <w:rPr>
          <w:rFonts w:ascii="Times New Roman" w:hAnsi="Times New Roman"/>
          <w:color w:val="000000"/>
          <w:sz w:val="27"/>
          <w:szCs w:val="27"/>
        </w:rPr>
        <w:t>Муниципальная программа «</w:t>
      </w:r>
      <w:r w:rsidRPr="0093227E">
        <w:rPr>
          <w:rFonts w:ascii="Times New Roman" w:hAnsi="Times New Roman"/>
          <w:color w:val="000000"/>
          <w:sz w:val="27"/>
          <w:szCs w:val="27"/>
        </w:rPr>
        <w:t xml:space="preserve">Защита населения и территорий муниципального </w:t>
      </w:r>
      <w:proofErr w:type="gramStart"/>
      <w:r w:rsidRPr="0093227E">
        <w:rPr>
          <w:rFonts w:ascii="Times New Roman" w:hAnsi="Times New Roman"/>
          <w:color w:val="000000"/>
          <w:sz w:val="27"/>
          <w:szCs w:val="27"/>
        </w:rPr>
        <w:t>образовании</w:t>
      </w:r>
      <w:proofErr w:type="gramEnd"/>
      <w:r w:rsidRPr="0093227E">
        <w:rPr>
          <w:rFonts w:ascii="Times New Roman" w:hAnsi="Times New Roman"/>
          <w:color w:val="000000"/>
          <w:sz w:val="27"/>
          <w:szCs w:val="27"/>
        </w:rPr>
        <w:t xml:space="preserve"> «Новоржевский муниципальный округ» от чрезвычайных ситуаций, обеспечения пожарной безопасности и безопасности </w:t>
      </w:r>
      <w:r w:rsidRPr="0093227E">
        <w:rPr>
          <w:rFonts w:ascii="Times New Roman" w:hAnsi="Times New Roman"/>
          <w:color w:val="000000"/>
          <w:sz w:val="27"/>
          <w:szCs w:val="27"/>
        </w:rPr>
        <w:lastRenderedPageBreak/>
        <w:t>людей на водных объектах</w:t>
      </w:r>
      <w:r>
        <w:rPr>
          <w:rFonts w:ascii="Times New Roman" w:hAnsi="Times New Roman"/>
          <w:color w:val="000000"/>
          <w:sz w:val="27"/>
          <w:szCs w:val="27"/>
        </w:rPr>
        <w:t xml:space="preserve">», </w:t>
      </w:r>
      <w:r>
        <w:rPr>
          <w:rFonts w:ascii="Times New Roman" w:hAnsi="Times New Roman"/>
          <w:sz w:val="27"/>
          <w:szCs w:val="27"/>
        </w:rPr>
        <w:t>так как средства на ее реализацию в 2025 году не выделялись.</w:t>
      </w:r>
    </w:p>
    <w:p w:rsidR="005110EA" w:rsidRDefault="0093227E" w:rsidP="009322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 итогам реализации в 2025 году эффективны </w:t>
      </w:r>
      <w:proofErr w:type="gramStart"/>
      <w:r>
        <w:rPr>
          <w:rFonts w:ascii="Times New Roman" w:hAnsi="Times New Roman"/>
          <w:sz w:val="27"/>
          <w:szCs w:val="27"/>
        </w:rPr>
        <w:t>были 14 муниципальных программ процент и</w:t>
      </w:r>
      <w:r w:rsidR="005110EA">
        <w:rPr>
          <w:rFonts w:ascii="Times New Roman" w:hAnsi="Times New Roman"/>
          <w:sz w:val="27"/>
          <w:szCs w:val="27"/>
        </w:rPr>
        <w:t>сполнения которых составил</w:t>
      </w:r>
      <w:proofErr w:type="gramEnd"/>
      <w:r w:rsidR="005110EA">
        <w:rPr>
          <w:rFonts w:ascii="Times New Roman" w:hAnsi="Times New Roman"/>
          <w:sz w:val="27"/>
          <w:szCs w:val="27"/>
        </w:rPr>
        <w:t xml:space="preserve"> от 72,7</w:t>
      </w:r>
      <w:r>
        <w:rPr>
          <w:rFonts w:ascii="Times New Roman" w:hAnsi="Times New Roman"/>
          <w:sz w:val="27"/>
          <w:szCs w:val="27"/>
        </w:rPr>
        <w:t xml:space="preserve"> % до 100 %:</w:t>
      </w:r>
    </w:p>
    <w:p w:rsidR="005110EA" w:rsidRDefault="005110EA" w:rsidP="005110E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sz w:val="27"/>
          <w:szCs w:val="27"/>
        </w:rPr>
        <w:t>1. Муниципальная программа «</w:t>
      </w:r>
      <w:r>
        <w:rPr>
          <w:rFonts w:ascii="Times New Roman" w:eastAsia="Times New Roman" w:hAnsi="Times New Roman"/>
          <w:color w:val="000000"/>
          <w:sz w:val="25"/>
          <w:szCs w:val="25"/>
        </w:rPr>
        <w:t xml:space="preserve">Развитие образования </w:t>
      </w:r>
      <w:r w:rsidRPr="00CD1528">
        <w:rPr>
          <w:rFonts w:ascii="Times New Roman" w:eastAsia="Times New Roman" w:hAnsi="Times New Roman"/>
          <w:color w:val="000000"/>
          <w:sz w:val="25"/>
          <w:szCs w:val="25"/>
        </w:rPr>
        <w:t xml:space="preserve">и повышение эффективности реализации молодежной политики в </w:t>
      </w:r>
      <w:r>
        <w:rPr>
          <w:rFonts w:ascii="Times New Roman" w:eastAsia="Times New Roman" w:hAnsi="Times New Roman"/>
          <w:color w:val="000000"/>
          <w:sz w:val="25"/>
          <w:szCs w:val="25"/>
        </w:rPr>
        <w:t xml:space="preserve">Новоржевском </w:t>
      </w:r>
      <w:proofErr w:type="gramStart"/>
      <w:r>
        <w:rPr>
          <w:rFonts w:ascii="Times New Roman" w:eastAsia="Times New Roman" w:hAnsi="Times New Roman"/>
          <w:color w:val="000000"/>
          <w:sz w:val="25"/>
          <w:szCs w:val="25"/>
        </w:rPr>
        <w:t>муниципальном</w:t>
      </w:r>
      <w:proofErr w:type="gramEnd"/>
      <w:r>
        <w:rPr>
          <w:rFonts w:ascii="Times New Roman" w:eastAsia="Times New Roman" w:hAnsi="Times New Roman"/>
          <w:color w:val="000000"/>
          <w:sz w:val="25"/>
          <w:szCs w:val="25"/>
        </w:rPr>
        <w:t>»;</w:t>
      </w:r>
    </w:p>
    <w:p w:rsidR="005110EA" w:rsidRDefault="005110EA" w:rsidP="005110E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>
        <w:rPr>
          <w:rFonts w:ascii="Times New Roman" w:eastAsia="Times New Roman" w:hAnsi="Times New Roman"/>
          <w:color w:val="000000"/>
          <w:sz w:val="25"/>
          <w:szCs w:val="25"/>
        </w:rPr>
        <w:t>2.</w:t>
      </w:r>
      <w:r>
        <w:rPr>
          <w:rFonts w:ascii="Times New Roman" w:hAnsi="Times New Roman"/>
          <w:sz w:val="27"/>
          <w:szCs w:val="27"/>
        </w:rPr>
        <w:t> Муниципальная программа «</w:t>
      </w:r>
      <w:r>
        <w:rPr>
          <w:rFonts w:ascii="Times New Roman" w:eastAsia="Times New Roman" w:hAnsi="Times New Roman"/>
          <w:color w:val="000000"/>
          <w:sz w:val="25"/>
          <w:szCs w:val="25"/>
        </w:rPr>
        <w:t>Развитие культуры в Новоржевском муниципальном округе»;</w:t>
      </w:r>
    </w:p>
    <w:p w:rsidR="005110EA" w:rsidRDefault="005110EA" w:rsidP="005110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eastAsia="Times New Roman" w:hAnsi="Times New Roman"/>
          <w:color w:val="000000"/>
          <w:sz w:val="25"/>
          <w:szCs w:val="25"/>
        </w:rPr>
        <w:t>3. Муниципальная программа «</w:t>
      </w:r>
      <w:r w:rsidRPr="00CD1528">
        <w:rPr>
          <w:rFonts w:ascii="Times New Roman" w:hAnsi="Times New Roman"/>
          <w:color w:val="000000"/>
          <w:sz w:val="25"/>
          <w:szCs w:val="25"/>
        </w:rPr>
        <w:t xml:space="preserve">Комплексное развитие систем коммунальной инфраструктуры </w:t>
      </w:r>
      <w:r>
        <w:rPr>
          <w:rFonts w:ascii="Times New Roman" w:hAnsi="Times New Roman"/>
          <w:color w:val="000000"/>
          <w:sz w:val="25"/>
          <w:szCs w:val="25"/>
        </w:rPr>
        <w:t>Новоржевского муниципального округа»;</w:t>
      </w:r>
    </w:p>
    <w:p w:rsidR="005110EA" w:rsidRDefault="005110EA" w:rsidP="005110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4. Муниципальная программа «</w:t>
      </w:r>
      <w:r w:rsidRPr="00CD1528">
        <w:rPr>
          <w:rFonts w:ascii="Times New Roman" w:hAnsi="Times New Roman"/>
          <w:color w:val="000000"/>
          <w:sz w:val="25"/>
          <w:szCs w:val="25"/>
        </w:rPr>
        <w:t xml:space="preserve">Развитие транспортного обслуживания населения на территории </w:t>
      </w:r>
      <w:r>
        <w:rPr>
          <w:rFonts w:ascii="Times New Roman" w:hAnsi="Times New Roman"/>
          <w:color w:val="000000"/>
          <w:sz w:val="25"/>
          <w:szCs w:val="25"/>
        </w:rPr>
        <w:t>Новоржевского муниципального округа»;</w:t>
      </w:r>
    </w:p>
    <w:p w:rsidR="005110EA" w:rsidRDefault="005110EA" w:rsidP="005110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proofErr w:type="gramStart"/>
      <w:r>
        <w:rPr>
          <w:rFonts w:ascii="Times New Roman" w:hAnsi="Times New Roman"/>
          <w:color w:val="000000"/>
          <w:sz w:val="25"/>
          <w:szCs w:val="25"/>
        </w:rPr>
        <w:t xml:space="preserve">5.Муниципальная </w:t>
      </w:r>
      <w:proofErr w:type="spellStart"/>
      <w:r>
        <w:rPr>
          <w:rFonts w:ascii="Times New Roman" w:hAnsi="Times New Roman"/>
          <w:color w:val="000000"/>
          <w:sz w:val="25"/>
          <w:szCs w:val="25"/>
        </w:rPr>
        <w:t>програма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 xml:space="preserve"> «</w:t>
      </w:r>
      <w:r w:rsidRPr="00CD1528">
        <w:rPr>
          <w:rFonts w:ascii="Times New Roman" w:hAnsi="Times New Roman"/>
          <w:color w:val="000000"/>
          <w:sz w:val="25"/>
          <w:szCs w:val="25"/>
        </w:rPr>
        <w:t xml:space="preserve">Управление и обеспечение деятельности Администрации Новоржевского </w:t>
      </w:r>
      <w:r>
        <w:rPr>
          <w:rFonts w:ascii="Times New Roman" w:hAnsi="Times New Roman"/>
          <w:color w:val="000000"/>
          <w:sz w:val="25"/>
          <w:szCs w:val="25"/>
        </w:rPr>
        <w:t>муниципального округа</w:t>
      </w:r>
      <w:r w:rsidRPr="00CD1528">
        <w:rPr>
          <w:rFonts w:ascii="Times New Roman" w:hAnsi="Times New Roman"/>
          <w:color w:val="000000"/>
          <w:sz w:val="25"/>
          <w:szCs w:val="25"/>
        </w:rPr>
        <w:t xml:space="preserve">, создание условий для эффективного управления муниципальными финансами и муниципальным долгом </w:t>
      </w:r>
      <w:r>
        <w:rPr>
          <w:rFonts w:ascii="Times New Roman" w:hAnsi="Times New Roman"/>
          <w:color w:val="000000"/>
          <w:sz w:val="25"/>
          <w:szCs w:val="25"/>
        </w:rPr>
        <w:t>в Новоржевском муниципальном округе»;</w:t>
      </w:r>
      <w:proofErr w:type="gramEnd"/>
    </w:p>
    <w:p w:rsidR="005110EA" w:rsidRDefault="005110EA" w:rsidP="005110EA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6. Муниципальная программ «</w:t>
      </w:r>
      <w:r w:rsidRPr="00CD1528">
        <w:rPr>
          <w:rFonts w:ascii="Times New Roman" w:hAnsi="Times New Roman"/>
          <w:sz w:val="25"/>
          <w:szCs w:val="25"/>
        </w:rPr>
        <w:t xml:space="preserve">Социальная поддержка граждан на территории </w:t>
      </w:r>
      <w:r>
        <w:rPr>
          <w:rFonts w:ascii="Times New Roman" w:hAnsi="Times New Roman"/>
          <w:sz w:val="25"/>
          <w:szCs w:val="25"/>
        </w:rPr>
        <w:t>Новоржевского муниципального округа»;</w:t>
      </w:r>
    </w:p>
    <w:p w:rsidR="005110EA" w:rsidRDefault="005110EA" w:rsidP="005110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7. Муниципальная программа «</w:t>
      </w:r>
      <w:r w:rsidRPr="00CD1528">
        <w:rPr>
          <w:rFonts w:ascii="Times New Roman" w:hAnsi="Times New Roman"/>
          <w:color w:val="000000"/>
          <w:sz w:val="25"/>
          <w:szCs w:val="25"/>
        </w:rPr>
        <w:t xml:space="preserve">Формирование современной городской среды </w:t>
      </w:r>
      <w:r>
        <w:rPr>
          <w:rFonts w:ascii="Times New Roman" w:hAnsi="Times New Roman"/>
          <w:color w:val="000000"/>
          <w:sz w:val="25"/>
          <w:szCs w:val="25"/>
        </w:rPr>
        <w:t>Новоржевского муниципального округа»;</w:t>
      </w:r>
    </w:p>
    <w:p w:rsidR="005110EA" w:rsidRDefault="005110EA" w:rsidP="005110EA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8. Муниципальная программа «</w:t>
      </w:r>
      <w:r w:rsidRPr="00CD1528">
        <w:rPr>
          <w:rFonts w:ascii="Times New Roman" w:hAnsi="Times New Roman"/>
          <w:sz w:val="25"/>
          <w:szCs w:val="25"/>
        </w:rPr>
        <w:t xml:space="preserve">Развитие физической культуры и спорта в </w:t>
      </w:r>
      <w:r>
        <w:rPr>
          <w:rFonts w:ascii="Times New Roman" w:hAnsi="Times New Roman"/>
          <w:sz w:val="25"/>
          <w:szCs w:val="25"/>
        </w:rPr>
        <w:t>Новоржевском муниципальном округе»;</w:t>
      </w:r>
    </w:p>
    <w:p w:rsidR="005110EA" w:rsidRDefault="005110EA" w:rsidP="005110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9. Муниципальная программа «</w:t>
      </w:r>
      <w:r>
        <w:rPr>
          <w:rFonts w:ascii="Times New Roman" w:hAnsi="Times New Roman"/>
          <w:color w:val="000000"/>
          <w:sz w:val="25"/>
          <w:szCs w:val="25"/>
        </w:rPr>
        <w:t>Комплексное развитие территории и благоустройство Новоржевского муниципального округа»;</w:t>
      </w:r>
    </w:p>
    <w:p w:rsidR="005110EA" w:rsidRDefault="005110EA" w:rsidP="005110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10. Муниципальная программа «</w:t>
      </w:r>
      <w:r w:rsidRPr="00CD1528">
        <w:rPr>
          <w:rFonts w:ascii="Times New Roman" w:hAnsi="Times New Roman"/>
          <w:color w:val="000000"/>
          <w:sz w:val="25"/>
          <w:szCs w:val="25"/>
        </w:rPr>
        <w:t xml:space="preserve">Увековечение памяти погибших при защите Отечества на территории </w:t>
      </w:r>
      <w:r>
        <w:rPr>
          <w:rFonts w:ascii="Times New Roman" w:hAnsi="Times New Roman"/>
          <w:color w:val="000000"/>
          <w:sz w:val="25"/>
          <w:szCs w:val="25"/>
        </w:rPr>
        <w:t>Новоржевского муниципального округа»;</w:t>
      </w:r>
    </w:p>
    <w:p w:rsidR="005110EA" w:rsidRDefault="005110EA" w:rsidP="005110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11. Муниципальная программа «</w:t>
      </w:r>
      <w:r w:rsidRPr="00CD1528">
        <w:rPr>
          <w:rFonts w:ascii="Times New Roman" w:hAnsi="Times New Roman"/>
          <w:color w:val="000000"/>
          <w:sz w:val="25"/>
          <w:szCs w:val="25"/>
        </w:rPr>
        <w:t xml:space="preserve">Разработка </w:t>
      </w:r>
      <w:r>
        <w:rPr>
          <w:rFonts w:ascii="Times New Roman" w:hAnsi="Times New Roman"/>
          <w:color w:val="000000"/>
          <w:sz w:val="25"/>
          <w:szCs w:val="25"/>
        </w:rPr>
        <w:t xml:space="preserve">документов </w:t>
      </w:r>
      <w:r w:rsidRPr="00CD1528">
        <w:rPr>
          <w:rFonts w:ascii="Times New Roman" w:hAnsi="Times New Roman"/>
          <w:color w:val="000000"/>
          <w:sz w:val="25"/>
          <w:szCs w:val="25"/>
        </w:rPr>
        <w:t>территориального</w:t>
      </w:r>
      <w:r>
        <w:rPr>
          <w:rFonts w:ascii="Times New Roman" w:hAnsi="Times New Roman"/>
          <w:color w:val="000000"/>
          <w:sz w:val="25"/>
          <w:szCs w:val="25"/>
        </w:rPr>
        <w:t xml:space="preserve"> планирования, градостроительного зонирования и документации по планировке территории </w:t>
      </w:r>
      <w:r w:rsidRPr="00CD1528">
        <w:rPr>
          <w:rFonts w:ascii="Times New Roman" w:hAnsi="Times New Roman"/>
          <w:color w:val="000000"/>
          <w:sz w:val="25"/>
          <w:szCs w:val="25"/>
        </w:rPr>
        <w:t xml:space="preserve">Новоржевского </w:t>
      </w:r>
      <w:r>
        <w:rPr>
          <w:rFonts w:ascii="Times New Roman" w:hAnsi="Times New Roman"/>
          <w:color w:val="000000"/>
          <w:sz w:val="25"/>
          <w:szCs w:val="25"/>
        </w:rPr>
        <w:t>муниципального округа»;</w:t>
      </w:r>
    </w:p>
    <w:p w:rsidR="005110EA" w:rsidRDefault="005110EA" w:rsidP="005110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z w:val="25"/>
          <w:szCs w:val="25"/>
        </w:rPr>
        <w:t>12. Муниципальная программа «</w:t>
      </w:r>
      <w:r>
        <w:rPr>
          <w:rFonts w:ascii="Times New Roman" w:hAnsi="Times New Roman"/>
          <w:sz w:val="25"/>
          <w:szCs w:val="25"/>
        </w:rPr>
        <w:t>. Противодействие экстремизму и профилактика терроризма на территории Новоржевского муниципального округа».</w:t>
      </w:r>
    </w:p>
    <w:p w:rsidR="005110EA" w:rsidRDefault="005110EA" w:rsidP="005110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13. Муниципальная программа «Управление муниципальным имуществом и земельными ресурсами в Новоржевском муниципальном округе»;</w:t>
      </w:r>
    </w:p>
    <w:p w:rsidR="0093227E" w:rsidRDefault="005110EA" w:rsidP="009322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14. Муниципальная программа «Обеспечение общественного порядка и противодействие преступности и коррупции на территории Новоржевского муниципального округа».</w:t>
      </w:r>
    </w:p>
    <w:p w:rsidR="005110EA" w:rsidRDefault="005110EA" w:rsidP="005110EA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5110EA" w:rsidRPr="00E308EE" w:rsidRDefault="005110EA" w:rsidP="005110EA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E308EE">
        <w:rPr>
          <w:rFonts w:ascii="Times New Roman" w:hAnsi="Times New Roman"/>
          <w:sz w:val="27"/>
          <w:szCs w:val="27"/>
        </w:rPr>
        <w:t>По итогам проведенного анализа хода реализации муниципальных программ ответственным исполнителям муниципальных программ необходимо учесть результаты реализации муниципальных программ за 20</w:t>
      </w:r>
      <w:r>
        <w:rPr>
          <w:rFonts w:ascii="Times New Roman" w:hAnsi="Times New Roman"/>
          <w:sz w:val="27"/>
          <w:szCs w:val="27"/>
        </w:rPr>
        <w:t xml:space="preserve">25 </w:t>
      </w:r>
      <w:r w:rsidRPr="00E308EE">
        <w:rPr>
          <w:rFonts w:ascii="Times New Roman" w:hAnsi="Times New Roman"/>
          <w:sz w:val="27"/>
          <w:szCs w:val="27"/>
        </w:rPr>
        <w:t>год.</w:t>
      </w:r>
    </w:p>
    <w:p w:rsidR="005110EA" w:rsidRPr="00E308EE" w:rsidRDefault="005110EA" w:rsidP="005110EA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E308EE">
        <w:rPr>
          <w:rFonts w:ascii="Times New Roman" w:hAnsi="Times New Roman"/>
          <w:bCs/>
          <w:sz w:val="27"/>
          <w:szCs w:val="27"/>
        </w:rPr>
        <w:tab/>
      </w:r>
      <w:r w:rsidRPr="00E308EE">
        <w:rPr>
          <w:rFonts w:ascii="Times New Roman" w:hAnsi="Times New Roman"/>
          <w:sz w:val="27"/>
          <w:szCs w:val="27"/>
        </w:rPr>
        <w:t>В целях повышения эффективности реализации муниципальных программ ответственным исполнителям рекомендуется проводить мониторинг реализации муниципальных программ и принимать меры по своевременному расходованию бюджетных средств,</w:t>
      </w:r>
      <w:r>
        <w:rPr>
          <w:rFonts w:ascii="Times New Roman" w:hAnsi="Times New Roman"/>
          <w:sz w:val="27"/>
          <w:szCs w:val="27"/>
        </w:rPr>
        <w:t xml:space="preserve"> </w:t>
      </w:r>
      <w:r w:rsidRPr="00E308EE">
        <w:rPr>
          <w:rFonts w:ascii="Times New Roman" w:hAnsi="Times New Roman"/>
          <w:sz w:val="27"/>
          <w:szCs w:val="27"/>
        </w:rPr>
        <w:t xml:space="preserve">приведению объемов бюджетных ассигнований на реализацию муниципальных программ в соответствие с решением о </w:t>
      </w:r>
      <w:r>
        <w:rPr>
          <w:rFonts w:ascii="Times New Roman" w:hAnsi="Times New Roman"/>
          <w:sz w:val="27"/>
          <w:szCs w:val="27"/>
        </w:rPr>
        <w:t xml:space="preserve">местном </w:t>
      </w:r>
      <w:r w:rsidRPr="00E308EE">
        <w:rPr>
          <w:rFonts w:ascii="Times New Roman" w:hAnsi="Times New Roman"/>
          <w:sz w:val="27"/>
          <w:szCs w:val="27"/>
        </w:rPr>
        <w:t>бюджете, достижению целевых показателей.</w:t>
      </w:r>
    </w:p>
    <w:p w:rsidR="005110EA" w:rsidRDefault="005110EA" w:rsidP="005110EA">
      <w:pPr>
        <w:pStyle w:val="a3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5110EA" w:rsidRPr="00732A59" w:rsidRDefault="005110EA" w:rsidP="005110EA">
      <w:pPr>
        <w:widowControl w:val="0"/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  <w:r w:rsidRPr="00E308EE">
        <w:rPr>
          <w:rFonts w:ascii="Times New Roman" w:hAnsi="Times New Roman"/>
          <w:bCs/>
          <w:sz w:val="27"/>
          <w:szCs w:val="27"/>
        </w:rPr>
        <w:lastRenderedPageBreak/>
        <w:t xml:space="preserve">Приложение: Отчеты о достижении целевых показателей муниципальных программ </w:t>
      </w:r>
      <w:r w:rsidRPr="00732A59">
        <w:rPr>
          <w:rFonts w:ascii="Times New Roman" w:hAnsi="Times New Roman"/>
          <w:bCs/>
          <w:sz w:val="27"/>
          <w:szCs w:val="27"/>
        </w:rPr>
        <w:t>на 39 л.</w:t>
      </w:r>
    </w:p>
    <w:p w:rsidR="0093227E" w:rsidRDefault="0093227E" w:rsidP="0093227E">
      <w:pPr>
        <w:pStyle w:val="a3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5110EA" w:rsidRDefault="005110EA" w:rsidP="005110EA">
      <w:pPr>
        <w:widowControl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308EE">
        <w:rPr>
          <w:rFonts w:ascii="Times New Roman" w:hAnsi="Times New Roman"/>
          <w:sz w:val="27"/>
          <w:szCs w:val="27"/>
        </w:rPr>
        <w:t xml:space="preserve">Глава Новоржевского муниципального округа           </w:t>
      </w:r>
      <w:r>
        <w:rPr>
          <w:rFonts w:ascii="Times New Roman" w:hAnsi="Times New Roman"/>
          <w:sz w:val="27"/>
          <w:szCs w:val="27"/>
        </w:rPr>
        <w:t xml:space="preserve">    </w:t>
      </w:r>
      <w:r w:rsidRPr="00E308EE">
        <w:rPr>
          <w:rFonts w:ascii="Times New Roman" w:hAnsi="Times New Roman"/>
          <w:sz w:val="27"/>
          <w:szCs w:val="27"/>
        </w:rPr>
        <w:t xml:space="preserve">            </w:t>
      </w:r>
      <w:r>
        <w:rPr>
          <w:rFonts w:ascii="Times New Roman" w:hAnsi="Times New Roman"/>
          <w:sz w:val="27"/>
          <w:szCs w:val="27"/>
        </w:rPr>
        <w:t xml:space="preserve">     </w:t>
      </w:r>
      <w:r w:rsidRPr="00E308EE">
        <w:rPr>
          <w:rFonts w:ascii="Times New Roman" w:hAnsi="Times New Roman"/>
          <w:sz w:val="27"/>
          <w:szCs w:val="27"/>
        </w:rPr>
        <w:t>Л.М.Трифонова</w:t>
      </w:r>
    </w:p>
    <w:p w:rsidR="005110EA" w:rsidRDefault="005110EA" w:rsidP="005110EA">
      <w:pPr>
        <w:widowControl w:val="0"/>
        <w:spacing w:after="0" w:line="240" w:lineRule="auto"/>
        <w:rPr>
          <w:rFonts w:ascii="Times New Roman" w:hAnsi="Times New Roman"/>
          <w:sz w:val="27"/>
          <w:szCs w:val="27"/>
        </w:rPr>
      </w:pPr>
    </w:p>
    <w:p w:rsidR="005110EA" w:rsidRDefault="005110EA" w:rsidP="005110EA">
      <w:pPr>
        <w:widowControl w:val="0"/>
        <w:spacing w:after="0" w:line="240" w:lineRule="auto"/>
        <w:rPr>
          <w:rFonts w:ascii="Times New Roman" w:hAnsi="Times New Roman"/>
          <w:sz w:val="27"/>
          <w:szCs w:val="27"/>
        </w:rPr>
      </w:pPr>
    </w:p>
    <w:p w:rsidR="005110EA" w:rsidRDefault="005110EA" w:rsidP="005110EA">
      <w:pPr>
        <w:widowControl w:val="0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Доклад подготовил</w:t>
      </w:r>
      <w:proofErr w:type="gramStart"/>
      <w:r>
        <w:rPr>
          <w:rFonts w:ascii="Times New Roman" w:hAnsi="Times New Roman"/>
          <w:sz w:val="27"/>
          <w:szCs w:val="27"/>
        </w:rPr>
        <w:t xml:space="preserve"> :</w:t>
      </w:r>
      <w:proofErr w:type="gramEnd"/>
      <w:r>
        <w:rPr>
          <w:rFonts w:ascii="Times New Roman" w:hAnsi="Times New Roman"/>
          <w:sz w:val="27"/>
          <w:szCs w:val="27"/>
        </w:rPr>
        <w:t xml:space="preserve"> </w:t>
      </w:r>
      <w:r w:rsidRPr="00E308EE">
        <w:rPr>
          <w:rFonts w:ascii="Times New Roman" w:hAnsi="Times New Roman"/>
          <w:sz w:val="27"/>
          <w:szCs w:val="27"/>
        </w:rPr>
        <w:t xml:space="preserve"> </w:t>
      </w:r>
    </w:p>
    <w:p w:rsidR="005110EA" w:rsidRDefault="005110EA" w:rsidP="005110EA">
      <w:pPr>
        <w:widowControl w:val="0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Начальник отдела экономики, инвестиций и</w:t>
      </w:r>
    </w:p>
    <w:p w:rsidR="005110EA" w:rsidRDefault="005110EA" w:rsidP="005110EA">
      <w:pPr>
        <w:widowControl w:val="0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сельского хозяйства Администрации Новоржевского</w:t>
      </w:r>
    </w:p>
    <w:p w:rsidR="005110EA" w:rsidRDefault="005110EA" w:rsidP="005110EA">
      <w:r>
        <w:rPr>
          <w:rFonts w:ascii="Times New Roman" w:hAnsi="Times New Roman"/>
          <w:sz w:val="27"/>
          <w:szCs w:val="27"/>
        </w:rPr>
        <w:t xml:space="preserve">муниципального округа                                                  </w:t>
      </w:r>
      <w:r w:rsidRPr="00E308E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</w:t>
      </w:r>
      <w:r w:rsidRPr="00E308EE">
        <w:rPr>
          <w:rFonts w:ascii="Times New Roman" w:hAnsi="Times New Roman"/>
          <w:sz w:val="27"/>
          <w:szCs w:val="27"/>
        </w:rPr>
        <w:t xml:space="preserve">       </w:t>
      </w:r>
      <w:r>
        <w:rPr>
          <w:rFonts w:ascii="Times New Roman" w:hAnsi="Times New Roman"/>
          <w:sz w:val="27"/>
          <w:szCs w:val="27"/>
        </w:rPr>
        <w:t xml:space="preserve">          М.Г.Евдокимова</w:t>
      </w:r>
    </w:p>
    <w:p w:rsidR="005110EA" w:rsidRPr="005110EA" w:rsidRDefault="005110EA" w:rsidP="005110EA"/>
    <w:p w:rsidR="005110EA" w:rsidRPr="005110EA" w:rsidRDefault="005110EA" w:rsidP="005110EA"/>
    <w:p w:rsidR="005110EA" w:rsidRPr="005110EA" w:rsidRDefault="005110EA" w:rsidP="005110EA"/>
    <w:p w:rsidR="005110EA" w:rsidRPr="005110EA" w:rsidRDefault="005110EA" w:rsidP="005110EA"/>
    <w:p w:rsidR="005110EA" w:rsidRPr="005110EA" w:rsidRDefault="005110EA" w:rsidP="005110EA"/>
    <w:p w:rsidR="005110EA" w:rsidRPr="005110EA" w:rsidRDefault="005110EA" w:rsidP="005110EA"/>
    <w:p w:rsidR="005110EA" w:rsidRPr="005110EA" w:rsidRDefault="005110EA" w:rsidP="005110EA"/>
    <w:p w:rsidR="005110EA" w:rsidRPr="005110EA" w:rsidRDefault="005110EA" w:rsidP="005110EA"/>
    <w:p w:rsidR="005110EA" w:rsidRPr="005110EA" w:rsidRDefault="005110EA" w:rsidP="005110EA"/>
    <w:p w:rsidR="005110EA" w:rsidRPr="005110EA" w:rsidRDefault="005110EA" w:rsidP="005110EA"/>
    <w:p w:rsidR="005110EA" w:rsidRPr="005110EA" w:rsidRDefault="005110EA" w:rsidP="005110EA"/>
    <w:p w:rsidR="005110EA" w:rsidRDefault="005110EA" w:rsidP="005110EA"/>
    <w:p w:rsidR="00361C7D" w:rsidRDefault="00361C7D" w:rsidP="005110EA"/>
    <w:p w:rsidR="005110EA" w:rsidRDefault="005110EA" w:rsidP="005110EA"/>
    <w:p w:rsidR="005110EA" w:rsidRDefault="005110EA" w:rsidP="005110EA"/>
    <w:p w:rsidR="005110EA" w:rsidRDefault="005110EA" w:rsidP="005110EA"/>
    <w:p w:rsidR="005110EA" w:rsidRDefault="005110EA" w:rsidP="005110EA"/>
    <w:p w:rsidR="005110EA" w:rsidRDefault="005110EA" w:rsidP="005110EA"/>
    <w:p w:rsidR="005110EA" w:rsidRDefault="005110EA" w:rsidP="005110EA"/>
    <w:p w:rsidR="005110EA" w:rsidRDefault="005110EA" w:rsidP="005110EA"/>
    <w:p w:rsidR="005110EA" w:rsidRDefault="005110EA" w:rsidP="005110EA"/>
    <w:p w:rsidR="005110EA" w:rsidRDefault="005110EA" w:rsidP="005110EA">
      <w:pPr>
        <w:sectPr w:rsidR="005110EA" w:rsidSect="00DC14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10EA" w:rsidRPr="00FF1A70" w:rsidRDefault="005110EA" w:rsidP="005110EA">
      <w:pPr>
        <w:tabs>
          <w:tab w:val="left" w:pos="67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de-DE"/>
        </w:rPr>
      </w:pPr>
      <w:r w:rsidRPr="00FF1A70">
        <w:rPr>
          <w:rFonts w:ascii="Times New Roman" w:hAnsi="Times New Roman"/>
          <w:b/>
          <w:bCs/>
          <w:sz w:val="24"/>
          <w:szCs w:val="24"/>
        </w:rPr>
        <w:lastRenderedPageBreak/>
        <w:t xml:space="preserve">1. </w:t>
      </w:r>
      <w:proofErr w:type="spellStart"/>
      <w:r w:rsidRPr="00FF1A70">
        <w:rPr>
          <w:rFonts w:ascii="Times New Roman" w:hAnsi="Times New Roman"/>
          <w:b/>
          <w:bCs/>
          <w:sz w:val="24"/>
          <w:szCs w:val="24"/>
          <w:lang w:val="de-DE"/>
        </w:rPr>
        <w:t>Муниципальная</w:t>
      </w:r>
      <w:proofErr w:type="spellEnd"/>
      <w:r w:rsidRPr="00FF1A70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FF1A70">
        <w:rPr>
          <w:rFonts w:ascii="Times New Roman" w:hAnsi="Times New Roman"/>
          <w:b/>
          <w:bCs/>
          <w:sz w:val="24"/>
          <w:szCs w:val="24"/>
          <w:lang w:val="de-DE"/>
        </w:rPr>
        <w:t>программа</w:t>
      </w:r>
      <w:proofErr w:type="spellEnd"/>
      <w:r w:rsidRPr="00FF1A70">
        <w:rPr>
          <w:rFonts w:ascii="Times New Roman" w:hAnsi="Times New Roman"/>
          <w:b/>
          <w:bCs/>
          <w:sz w:val="24"/>
          <w:szCs w:val="24"/>
          <w:lang w:val="de-DE"/>
        </w:rPr>
        <w:t xml:space="preserve"> «</w:t>
      </w:r>
      <w:proofErr w:type="spellStart"/>
      <w:r w:rsidRPr="00FF1A70">
        <w:rPr>
          <w:rFonts w:ascii="Times New Roman" w:hAnsi="Times New Roman"/>
          <w:b/>
          <w:bCs/>
          <w:sz w:val="24"/>
          <w:szCs w:val="24"/>
          <w:lang w:val="de-DE"/>
        </w:rPr>
        <w:t>Развитие</w:t>
      </w:r>
      <w:proofErr w:type="spellEnd"/>
      <w:r w:rsidRPr="00FF1A70">
        <w:rPr>
          <w:rFonts w:ascii="Times New Roman" w:hAnsi="Times New Roman"/>
          <w:b/>
          <w:bCs/>
          <w:sz w:val="24"/>
          <w:szCs w:val="24"/>
          <w:lang w:val="de-DE"/>
        </w:rPr>
        <w:t xml:space="preserve"> образования и </w:t>
      </w:r>
      <w:proofErr w:type="spellStart"/>
      <w:r w:rsidRPr="00FF1A70">
        <w:rPr>
          <w:rFonts w:ascii="Times New Roman" w:hAnsi="Times New Roman"/>
          <w:b/>
          <w:bCs/>
          <w:sz w:val="24"/>
          <w:szCs w:val="24"/>
          <w:lang w:val="de-DE"/>
        </w:rPr>
        <w:t>повышение</w:t>
      </w:r>
      <w:proofErr w:type="spellEnd"/>
      <w:r w:rsidRPr="00FF1A70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FF1A70">
        <w:rPr>
          <w:rFonts w:ascii="Times New Roman" w:hAnsi="Times New Roman"/>
          <w:b/>
          <w:bCs/>
          <w:sz w:val="24"/>
          <w:szCs w:val="24"/>
          <w:lang w:val="de-DE"/>
        </w:rPr>
        <w:t>эффективности</w:t>
      </w:r>
      <w:proofErr w:type="spellEnd"/>
      <w:r w:rsidRPr="00FF1A70">
        <w:rPr>
          <w:rFonts w:ascii="Times New Roman" w:hAnsi="Times New Roman"/>
          <w:b/>
          <w:bCs/>
          <w:sz w:val="24"/>
          <w:szCs w:val="24"/>
          <w:lang w:val="de-DE"/>
        </w:rPr>
        <w:t xml:space="preserve"> реализации </w:t>
      </w:r>
      <w:proofErr w:type="spellStart"/>
      <w:r w:rsidRPr="00FF1A70">
        <w:rPr>
          <w:rFonts w:ascii="Times New Roman" w:hAnsi="Times New Roman"/>
          <w:b/>
          <w:bCs/>
          <w:sz w:val="24"/>
          <w:szCs w:val="24"/>
          <w:lang w:val="de-DE"/>
        </w:rPr>
        <w:t>молодежной</w:t>
      </w:r>
      <w:proofErr w:type="spellEnd"/>
      <w:r w:rsidRPr="00FF1A70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FF1A70">
        <w:rPr>
          <w:rFonts w:ascii="Times New Roman" w:hAnsi="Times New Roman"/>
          <w:b/>
          <w:bCs/>
          <w:sz w:val="24"/>
          <w:szCs w:val="24"/>
          <w:lang w:val="de-DE"/>
        </w:rPr>
        <w:t>политики</w:t>
      </w:r>
      <w:proofErr w:type="spellEnd"/>
      <w:r w:rsidRPr="00FF1A70">
        <w:rPr>
          <w:rFonts w:ascii="Times New Roman" w:hAnsi="Times New Roman"/>
          <w:b/>
          <w:bCs/>
          <w:sz w:val="24"/>
          <w:szCs w:val="24"/>
          <w:lang w:val="de-DE"/>
        </w:rPr>
        <w:t xml:space="preserve"> в Новоржевском </w:t>
      </w:r>
      <w:proofErr w:type="spellStart"/>
      <w:r w:rsidRPr="00FF1A70">
        <w:rPr>
          <w:rFonts w:ascii="Times New Roman" w:hAnsi="Times New Roman"/>
          <w:b/>
          <w:bCs/>
          <w:sz w:val="24"/>
          <w:szCs w:val="24"/>
          <w:lang w:val="de-DE"/>
        </w:rPr>
        <w:t>муниципальном</w:t>
      </w:r>
      <w:proofErr w:type="spellEnd"/>
      <w:r w:rsidRPr="00FF1A70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FF1A70">
        <w:rPr>
          <w:rFonts w:ascii="Times New Roman" w:hAnsi="Times New Roman"/>
          <w:b/>
          <w:bCs/>
          <w:sz w:val="24"/>
          <w:szCs w:val="24"/>
          <w:lang w:val="de-DE"/>
        </w:rPr>
        <w:t>округе</w:t>
      </w:r>
      <w:proofErr w:type="spellEnd"/>
      <w:r w:rsidRPr="00FF1A70">
        <w:rPr>
          <w:rFonts w:ascii="Times New Roman" w:hAnsi="Times New Roman"/>
          <w:b/>
          <w:bCs/>
          <w:sz w:val="24"/>
          <w:szCs w:val="24"/>
          <w:lang w:val="de-DE"/>
        </w:rPr>
        <w:t>»</w:t>
      </w:r>
    </w:p>
    <w:p w:rsidR="005110EA" w:rsidRPr="00FF1A70" w:rsidRDefault="005110EA" w:rsidP="005110E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de-DE" w:eastAsia="ru-RU"/>
        </w:rPr>
      </w:pPr>
      <w:proofErr w:type="spellStart"/>
      <w:r w:rsidRPr="00FF1A70">
        <w:rPr>
          <w:rFonts w:ascii="Times New Roman" w:eastAsia="Times New Roman" w:hAnsi="Times New Roman"/>
          <w:sz w:val="24"/>
          <w:szCs w:val="24"/>
          <w:lang w:val="de-DE" w:eastAsia="ru-RU"/>
        </w:rPr>
        <w:t>Отчет</w:t>
      </w:r>
      <w:proofErr w:type="spellEnd"/>
      <w:r w:rsidRPr="00FF1A70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о </w:t>
      </w:r>
      <w:proofErr w:type="spellStart"/>
      <w:r w:rsidRPr="00FF1A70">
        <w:rPr>
          <w:rFonts w:ascii="Times New Roman" w:eastAsia="Times New Roman" w:hAnsi="Times New Roman"/>
          <w:sz w:val="24"/>
          <w:szCs w:val="24"/>
          <w:lang w:val="de-DE" w:eastAsia="ru-RU"/>
        </w:rPr>
        <w:t>достижении</w:t>
      </w:r>
      <w:proofErr w:type="spellEnd"/>
      <w:r w:rsidRPr="00FF1A70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FF1A70">
        <w:rPr>
          <w:rFonts w:ascii="Times New Roman" w:eastAsia="Times New Roman" w:hAnsi="Times New Roman"/>
          <w:sz w:val="24"/>
          <w:szCs w:val="24"/>
          <w:lang w:val="de-DE" w:eastAsia="ru-RU"/>
        </w:rPr>
        <w:t>целевых</w:t>
      </w:r>
      <w:proofErr w:type="spellEnd"/>
      <w:r w:rsidRPr="00FF1A70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FF1A70">
        <w:rPr>
          <w:rFonts w:ascii="Times New Roman" w:eastAsia="Times New Roman" w:hAnsi="Times New Roman"/>
          <w:sz w:val="24"/>
          <w:szCs w:val="24"/>
          <w:lang w:val="de-DE" w:eastAsia="ru-RU"/>
        </w:rPr>
        <w:t>показателей</w:t>
      </w:r>
      <w:proofErr w:type="spellEnd"/>
      <w:r w:rsidRPr="00FF1A70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муниципальной программы</w:t>
      </w:r>
    </w:p>
    <w:p w:rsidR="005110EA" w:rsidRPr="00FF1A70" w:rsidRDefault="005110EA" w:rsidP="005110E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de-DE" w:eastAsia="ru-RU"/>
        </w:rPr>
      </w:pPr>
      <w:r w:rsidRPr="00FF1A70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по </w:t>
      </w:r>
      <w:proofErr w:type="spellStart"/>
      <w:r w:rsidRPr="00FF1A70">
        <w:rPr>
          <w:rFonts w:ascii="Times New Roman" w:eastAsia="Times New Roman" w:hAnsi="Times New Roman"/>
          <w:sz w:val="24"/>
          <w:szCs w:val="24"/>
          <w:lang w:val="de-DE" w:eastAsia="ru-RU"/>
        </w:rPr>
        <w:t>состоянию</w:t>
      </w:r>
      <w:proofErr w:type="spellEnd"/>
      <w:r w:rsidRPr="00FF1A70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на 31 </w:t>
      </w:r>
      <w:r w:rsidRPr="00FF1A70"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 w:rsidRPr="00FF1A70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202</w:t>
      </w:r>
      <w:r w:rsidRPr="00FF1A7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F1A70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</w:t>
      </w:r>
      <w:proofErr w:type="spellStart"/>
      <w:r w:rsidRPr="00FF1A70">
        <w:rPr>
          <w:rFonts w:ascii="Times New Roman" w:eastAsia="Times New Roman" w:hAnsi="Times New Roman"/>
          <w:sz w:val="24"/>
          <w:szCs w:val="24"/>
          <w:lang w:val="de-DE" w:eastAsia="ru-RU"/>
        </w:rPr>
        <w:t>года</w:t>
      </w:r>
      <w:proofErr w:type="spellEnd"/>
    </w:p>
    <w:tbl>
      <w:tblPr>
        <w:tblW w:w="1522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3"/>
        <w:gridCol w:w="5503"/>
        <w:gridCol w:w="1275"/>
        <w:gridCol w:w="1650"/>
        <w:gridCol w:w="1680"/>
        <w:gridCol w:w="1530"/>
        <w:gridCol w:w="2984"/>
      </w:tblGrid>
      <w:tr w:rsidR="005110EA" w:rsidRPr="00FF1A70" w:rsidTr="00FF1A70">
        <w:trPr>
          <w:trHeight w:val="675"/>
          <w:tblCellSpacing w:w="0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Плановое значение на год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Фактическое значение за </w:t>
            </w:r>
            <w:proofErr w:type="gramStart"/>
            <w:r w:rsidRPr="00FF1A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отчетный</w:t>
            </w:r>
            <w:proofErr w:type="gramEnd"/>
            <w:r w:rsidRPr="00FF1A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Отклонение, %</w:t>
            </w:r>
            <w:r w:rsidRPr="00FF1A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*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Причины отклонения</w:t>
            </w:r>
            <w:r w:rsidRPr="00FF1A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*</w:t>
            </w:r>
          </w:p>
        </w:tc>
      </w:tr>
      <w:tr w:rsidR="005110EA" w:rsidRPr="00FF1A70" w:rsidTr="00FF1A70">
        <w:trPr>
          <w:trHeight w:val="75"/>
          <w:tblCellSpacing w:w="0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110EA" w:rsidRPr="00FF1A70" w:rsidTr="00FF1A70">
        <w:trPr>
          <w:trHeight w:val="45"/>
          <w:tblCellSpacing w:w="0" w:type="dxa"/>
          <w:jc w:val="center"/>
        </w:trPr>
        <w:tc>
          <w:tcPr>
            <w:tcW w:w="152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и повышение эффективности </w:t>
            </w:r>
            <w:r w:rsidRPr="00FF1A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реализации молодежной </w:t>
            </w:r>
            <w:r w:rsidRPr="00FF1A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политики в Новоржевском </w:t>
            </w:r>
          </w:p>
          <w:p w:rsidR="005110EA" w:rsidRPr="00FF1A70" w:rsidRDefault="005110EA" w:rsidP="005110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F1A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муниципальном округе»</w:t>
            </w:r>
            <w:proofErr w:type="gramEnd"/>
          </w:p>
          <w:p w:rsidR="005110EA" w:rsidRPr="00FF1A70" w:rsidRDefault="005110EA" w:rsidP="005110EA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10EA" w:rsidRPr="00FF1A70" w:rsidTr="00FF1A70">
        <w:trPr>
          <w:trHeight w:val="45"/>
          <w:tblCellSpacing w:w="0" w:type="dxa"/>
          <w:jc w:val="center"/>
        </w:trPr>
        <w:tc>
          <w:tcPr>
            <w:tcW w:w="152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1 «Развитие </w:t>
            </w:r>
            <w:proofErr w:type="gramStart"/>
            <w:r w:rsidRPr="00FF1A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FF1A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общего и дополнительного образования»</w:t>
            </w:r>
          </w:p>
        </w:tc>
      </w:tr>
      <w:tr w:rsidR="005110EA" w:rsidRPr="00FF1A70" w:rsidTr="00FF1A70">
        <w:trPr>
          <w:trHeight w:val="45"/>
          <w:tblCellSpacing w:w="0" w:type="dxa"/>
          <w:jc w:val="center"/>
        </w:trPr>
        <w:tc>
          <w:tcPr>
            <w:tcW w:w="152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1.1 «Реализация основных общеобразовательных программ </w:t>
            </w:r>
            <w:proofErr w:type="gramStart"/>
            <w:r w:rsidRPr="00FF1A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FF1A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образования»</w:t>
            </w:r>
          </w:p>
        </w:tc>
      </w:tr>
      <w:tr w:rsidR="005110EA" w:rsidRPr="00FF1A70" w:rsidTr="00FF1A70">
        <w:trPr>
          <w:trHeight w:val="240"/>
          <w:tblCellSpacing w:w="0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9,00%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Низкая рождаемость</w:t>
            </w:r>
          </w:p>
        </w:tc>
      </w:tr>
      <w:tr w:rsidR="005110EA" w:rsidRPr="00FF1A70" w:rsidTr="00FF1A70">
        <w:trPr>
          <w:trHeight w:val="45"/>
          <w:tblCellSpacing w:w="0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Отсутствие обоснованных жалоб на качество </w:t>
            </w:r>
            <w:proofErr w:type="gramStart"/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предоставленной</w:t>
            </w:r>
            <w:proofErr w:type="gramEnd"/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услуги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10EA" w:rsidRPr="00FF1A70" w:rsidTr="00FF1A70">
        <w:trPr>
          <w:trHeight w:val="45"/>
          <w:tblCellSpacing w:w="0" w:type="dxa"/>
          <w:jc w:val="center"/>
        </w:trPr>
        <w:tc>
          <w:tcPr>
            <w:tcW w:w="6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55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Укомплектованность учреждения квалифицированными специалистами 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10EA" w:rsidRPr="00FF1A70" w:rsidTr="00FF1A70">
        <w:trPr>
          <w:trHeight w:val="45"/>
          <w:tblCellSpacing w:w="0" w:type="dxa"/>
          <w:jc w:val="center"/>
        </w:trPr>
        <w:tc>
          <w:tcPr>
            <w:tcW w:w="6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55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Коэффициент посещаемости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10EA" w:rsidRPr="00FF1A70" w:rsidTr="00FF1A70">
        <w:trPr>
          <w:trHeight w:val="45"/>
          <w:tblCellSpacing w:w="0" w:type="dxa"/>
          <w:jc w:val="center"/>
        </w:trPr>
        <w:tc>
          <w:tcPr>
            <w:tcW w:w="6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55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Индекс здоровья воспитанников 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10EA" w:rsidRPr="00FF1A70" w:rsidTr="00FF1A70">
        <w:trPr>
          <w:trHeight w:val="45"/>
          <w:tblCellSpacing w:w="0" w:type="dxa"/>
          <w:jc w:val="center"/>
        </w:trPr>
        <w:tc>
          <w:tcPr>
            <w:tcW w:w="6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55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Укомплектованность групп 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10EA" w:rsidRPr="00FF1A70" w:rsidTr="00FF1A70">
        <w:trPr>
          <w:trHeight w:val="45"/>
          <w:tblCellSpacing w:w="0" w:type="dxa"/>
          <w:jc w:val="center"/>
        </w:trPr>
        <w:tc>
          <w:tcPr>
            <w:tcW w:w="6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1.1.7</w:t>
            </w:r>
          </w:p>
        </w:tc>
        <w:tc>
          <w:tcPr>
            <w:tcW w:w="55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Удельный вес инновационных программ обучения 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10EA" w:rsidRPr="00FF1A70" w:rsidTr="00FF1A70">
        <w:trPr>
          <w:trHeight w:val="45"/>
          <w:tblCellSpacing w:w="0" w:type="dxa"/>
          <w:jc w:val="center"/>
        </w:trPr>
        <w:tc>
          <w:tcPr>
            <w:tcW w:w="1522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1.2 «Реализация основных образовательных программ начального общего, основного общего и среднего общего образования» </w:t>
            </w:r>
          </w:p>
        </w:tc>
      </w:tr>
      <w:tr w:rsidR="005110EA" w:rsidRPr="00FF1A70" w:rsidTr="00FF1A70">
        <w:trPr>
          <w:trHeight w:val="45"/>
          <w:tblCellSpacing w:w="0" w:type="dxa"/>
          <w:jc w:val="center"/>
        </w:trPr>
        <w:tc>
          <w:tcPr>
            <w:tcW w:w="6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1.2.1</w:t>
            </w:r>
          </w:p>
        </w:tc>
        <w:tc>
          <w:tcPr>
            <w:tcW w:w="55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2,00%</w:t>
            </w:r>
          </w:p>
        </w:tc>
        <w:tc>
          <w:tcPr>
            <w:tcW w:w="2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Уменьшилось количество обучающихся в 1-х, 10-х классах.</w:t>
            </w:r>
          </w:p>
        </w:tc>
      </w:tr>
      <w:tr w:rsidR="005110EA" w:rsidRPr="00FF1A70" w:rsidTr="00FF1A70">
        <w:trPr>
          <w:trHeight w:val="45"/>
          <w:tblCellSpacing w:w="0" w:type="dxa"/>
          <w:jc w:val="center"/>
        </w:trPr>
        <w:tc>
          <w:tcPr>
            <w:tcW w:w="6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55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Уровень освоения </w:t>
            </w:r>
            <w:proofErr w:type="gramStart"/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основной общеобразовательной программы 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10EA" w:rsidRPr="00FF1A70" w:rsidTr="00FF1A70">
        <w:trPr>
          <w:trHeight w:val="45"/>
          <w:tblCellSpacing w:w="0" w:type="dxa"/>
          <w:jc w:val="center"/>
        </w:trPr>
        <w:tc>
          <w:tcPr>
            <w:tcW w:w="6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55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Полнота реализации </w:t>
            </w:r>
            <w:proofErr w:type="gramStart"/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основной</w:t>
            </w:r>
            <w:proofErr w:type="gramEnd"/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общеобразовательной программы 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10EA" w:rsidRPr="00FF1A70" w:rsidTr="00FF1A70">
        <w:trPr>
          <w:trHeight w:val="45"/>
          <w:tblCellSpacing w:w="0" w:type="dxa"/>
          <w:jc w:val="center"/>
        </w:trPr>
        <w:tc>
          <w:tcPr>
            <w:tcW w:w="6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55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Уровень соответствия учебного плана общеобразовательного учреждения требованиям федерального базисного учебного плана 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10EA" w:rsidRPr="00FF1A70" w:rsidTr="00FF1A70">
        <w:trPr>
          <w:trHeight w:val="45"/>
          <w:tblCellSpacing w:w="0" w:type="dxa"/>
          <w:jc w:val="center"/>
        </w:trPr>
        <w:tc>
          <w:tcPr>
            <w:tcW w:w="6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1.2.5</w:t>
            </w:r>
          </w:p>
        </w:tc>
        <w:tc>
          <w:tcPr>
            <w:tcW w:w="55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Доля родителей (законных представителей), удовлетворенных условиями и качеством </w:t>
            </w:r>
            <w:proofErr w:type="gramStart"/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предоставляемой</w:t>
            </w:r>
            <w:proofErr w:type="gramEnd"/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услуги 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10EA" w:rsidRPr="00FF1A70" w:rsidTr="00FF1A70">
        <w:trPr>
          <w:trHeight w:val="45"/>
          <w:tblCellSpacing w:w="0" w:type="dxa"/>
          <w:jc w:val="center"/>
        </w:trPr>
        <w:tc>
          <w:tcPr>
            <w:tcW w:w="6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1.2.6</w:t>
            </w:r>
          </w:p>
        </w:tc>
        <w:tc>
          <w:tcPr>
            <w:tcW w:w="55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Доля своевременно устраненных общеобразовательным учреждением нарушений, выявленных в результате проверок органами </w:t>
            </w:r>
            <w:proofErr w:type="gramStart"/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исполнительной</w:t>
            </w:r>
            <w:proofErr w:type="gramEnd"/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власти субъектов 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10EA" w:rsidRPr="00FF1A70" w:rsidTr="00FF1A70">
        <w:trPr>
          <w:trHeight w:val="45"/>
          <w:tblCellSpacing w:w="0" w:type="dxa"/>
          <w:jc w:val="center"/>
        </w:trPr>
        <w:tc>
          <w:tcPr>
            <w:tcW w:w="6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1.2.7</w:t>
            </w:r>
          </w:p>
        </w:tc>
        <w:tc>
          <w:tcPr>
            <w:tcW w:w="55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</w:t>
            </w:r>
            <w:proofErr w:type="gramStart"/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осуществляющими</w:t>
            </w:r>
            <w:proofErr w:type="gramEnd"/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функции по контролю и надзору в сфере образования</w:t>
            </w:r>
          </w:p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10EA" w:rsidRPr="00FF1A70" w:rsidTr="00FF1A70">
        <w:trPr>
          <w:trHeight w:val="45"/>
          <w:tblCellSpacing w:w="0" w:type="dxa"/>
          <w:jc w:val="center"/>
        </w:trPr>
        <w:tc>
          <w:tcPr>
            <w:tcW w:w="1522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1.3 «Реализация дополнительных общеобразовательных программ»</w:t>
            </w:r>
          </w:p>
        </w:tc>
      </w:tr>
      <w:tr w:rsidR="005110EA" w:rsidRPr="00FF1A70" w:rsidTr="00FF1A70">
        <w:trPr>
          <w:trHeight w:val="45"/>
          <w:tblCellSpacing w:w="0" w:type="dxa"/>
          <w:jc w:val="center"/>
        </w:trPr>
        <w:tc>
          <w:tcPr>
            <w:tcW w:w="6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55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Общая численность детей, использующих сертификаты </w:t>
            </w:r>
            <w:proofErr w:type="gramStart"/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дополнительного</w:t>
            </w:r>
            <w:proofErr w:type="gramEnd"/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образования</w:t>
            </w:r>
          </w:p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10EA" w:rsidRPr="00FF1A70" w:rsidTr="00FF1A70">
        <w:trPr>
          <w:trHeight w:val="45"/>
          <w:tblCellSpacing w:w="0" w:type="dxa"/>
          <w:jc w:val="center"/>
        </w:trPr>
        <w:tc>
          <w:tcPr>
            <w:tcW w:w="6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1.3.2</w:t>
            </w:r>
          </w:p>
        </w:tc>
        <w:tc>
          <w:tcPr>
            <w:tcW w:w="55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Доля детей, осваивающих </w:t>
            </w:r>
            <w:proofErr w:type="gramStart"/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дополнительные</w:t>
            </w:r>
            <w:proofErr w:type="gramEnd"/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образовательные программы в образовательном учреждении 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10EA" w:rsidRPr="00FF1A70" w:rsidTr="00FF1A70">
        <w:trPr>
          <w:trHeight w:val="45"/>
          <w:tblCellSpacing w:w="0" w:type="dxa"/>
          <w:jc w:val="center"/>
        </w:trPr>
        <w:tc>
          <w:tcPr>
            <w:tcW w:w="6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55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10EA" w:rsidRPr="00FF1A70" w:rsidTr="00FF1A70">
        <w:trPr>
          <w:trHeight w:val="45"/>
          <w:tblCellSpacing w:w="0" w:type="dxa"/>
          <w:jc w:val="center"/>
        </w:trPr>
        <w:tc>
          <w:tcPr>
            <w:tcW w:w="1522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1.4 «Реализация </w:t>
            </w:r>
            <w:proofErr w:type="gramStart"/>
            <w:r w:rsidRPr="00FF1A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национального</w:t>
            </w:r>
            <w:proofErr w:type="gramEnd"/>
            <w:r w:rsidRPr="00FF1A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проекта в сфере образования»</w:t>
            </w:r>
          </w:p>
        </w:tc>
      </w:tr>
      <w:tr w:rsidR="005110EA" w:rsidRPr="00FF1A70" w:rsidTr="00FF1A70">
        <w:trPr>
          <w:trHeight w:val="45"/>
          <w:tblCellSpacing w:w="0" w:type="dxa"/>
          <w:jc w:val="center"/>
        </w:trPr>
        <w:tc>
          <w:tcPr>
            <w:tcW w:w="6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98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</w:t>
            </w:r>
          </w:p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выполненных</w:t>
            </w:r>
            <w:proofErr w:type="gramEnd"/>
            <w:r w:rsidRPr="00FF1A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10EA" w:rsidRPr="00FF1A70" w:rsidTr="00FF1A70">
        <w:trPr>
          <w:trHeight w:val="45"/>
          <w:tblCellSpacing w:w="0" w:type="dxa"/>
          <w:jc w:val="center"/>
        </w:trPr>
        <w:tc>
          <w:tcPr>
            <w:tcW w:w="1522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1.5 «Расходы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</w:t>
            </w:r>
          </w:p>
        </w:tc>
      </w:tr>
      <w:tr w:rsidR="005110EA" w:rsidRPr="00FF1A70" w:rsidTr="00FF1A70">
        <w:trPr>
          <w:trHeight w:val="30"/>
          <w:tblCellSpacing w:w="0" w:type="dxa"/>
          <w:jc w:val="center"/>
        </w:trPr>
        <w:tc>
          <w:tcPr>
            <w:tcW w:w="6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98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1.5.</w:t>
            </w:r>
          </w:p>
          <w:p w:rsidR="005110EA" w:rsidRPr="00FF1A70" w:rsidRDefault="005110EA" w:rsidP="005110EA">
            <w:pPr>
              <w:spacing w:before="100" w:beforeAutospacing="1" w:after="119" w:line="3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3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педагогов получающих выплату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3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3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3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EA" w:rsidRPr="00FF1A70" w:rsidRDefault="005110EA" w:rsidP="005110EA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F1A70" w:rsidRPr="00FF1A70" w:rsidRDefault="00FF1A70" w:rsidP="00FF1A70">
      <w:pPr>
        <w:spacing w:before="100" w:beforeAutospacing="1" w:after="0" w:line="102" w:lineRule="atLeast"/>
        <w:ind w:firstLine="53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A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Отчет о реализации мероприятий муниципальной программы по состоянию на 31.12.2025 года</w:t>
      </w:r>
    </w:p>
    <w:p w:rsidR="00FF1A70" w:rsidRPr="00FF1A70" w:rsidRDefault="00FF1A70" w:rsidP="00FF1A70">
      <w:pPr>
        <w:spacing w:before="100" w:beforeAutospacing="1" w:after="0" w:line="102" w:lineRule="atLeast"/>
        <w:ind w:firstLine="53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04"/>
        <w:gridCol w:w="3206"/>
        <w:gridCol w:w="3942"/>
        <w:gridCol w:w="1148"/>
        <w:gridCol w:w="1291"/>
        <w:gridCol w:w="1395"/>
        <w:gridCol w:w="1440"/>
        <w:gridCol w:w="1588"/>
      </w:tblGrid>
      <w:tr w:rsidR="00FF1A70" w:rsidRPr="00FF1A70" w:rsidTr="00FF1A70">
        <w:trPr>
          <w:tblCellSpacing w:w="0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подпрограммы, ведомственной целевой программы, основного мероприятия, мероприятия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 мероприятия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Плановое значение на год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Фактическое значение за </w:t>
            </w:r>
            <w:proofErr w:type="gramStart"/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</w:t>
            </w:r>
            <w:proofErr w:type="gramEnd"/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Отклонение, %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отклонения</w:t>
            </w:r>
          </w:p>
        </w:tc>
      </w:tr>
      <w:tr w:rsidR="00FF1A70" w:rsidRPr="00FF1A70" w:rsidTr="00FF1A70">
        <w:trPr>
          <w:tblCellSpacing w:w="0" w:type="dxa"/>
        </w:trPr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F1A70" w:rsidRPr="00FF1A70" w:rsidTr="00FF1A70">
        <w:trPr>
          <w:tblCellSpacing w:w="0" w:type="dxa"/>
        </w:trPr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0" w:type="pct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1 </w:t>
            </w: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«Развитие </w:t>
            </w:r>
            <w:proofErr w:type="gramStart"/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общего и дополнительного образования»</w:t>
            </w:r>
          </w:p>
        </w:tc>
      </w:tr>
      <w:tr w:rsidR="00FF1A70" w:rsidRPr="00FF1A70" w:rsidTr="00FF1A70">
        <w:trPr>
          <w:tblCellSpacing w:w="0" w:type="dxa"/>
        </w:trPr>
        <w:tc>
          <w:tcPr>
            <w:tcW w:w="25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</w:t>
            </w:r>
          </w:p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1 «Реализация основных общеобразовательных программ </w:t>
            </w:r>
            <w:proofErr w:type="gramStart"/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образования»</w:t>
            </w:r>
          </w:p>
        </w:tc>
        <w:tc>
          <w:tcPr>
            <w:tcW w:w="1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Низкая рождаемость</w:t>
            </w:r>
          </w:p>
        </w:tc>
      </w:tr>
      <w:tr w:rsidR="00FF1A70" w:rsidRPr="00FF1A70" w:rsidTr="00FF1A70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F1A70" w:rsidRPr="00FF1A70" w:rsidRDefault="00FF1A70" w:rsidP="00FF1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F1A70" w:rsidRPr="00FF1A70" w:rsidRDefault="00FF1A70" w:rsidP="00FF1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Отсутствие обоснованных жалоб на качество </w:t>
            </w:r>
            <w:proofErr w:type="gramStart"/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предоставленной</w:t>
            </w:r>
            <w:proofErr w:type="gramEnd"/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услуги 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1A70" w:rsidRPr="00FF1A70" w:rsidTr="00FF1A70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F1A70" w:rsidRPr="00FF1A70" w:rsidRDefault="00FF1A70" w:rsidP="00FF1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F1A70" w:rsidRPr="00FF1A70" w:rsidRDefault="00FF1A70" w:rsidP="00FF1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Укомплектованность учреждения квалифицированными специалистами 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1A70" w:rsidRPr="00FF1A70" w:rsidTr="00FF1A70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F1A70" w:rsidRPr="00FF1A70" w:rsidRDefault="00FF1A70" w:rsidP="00FF1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F1A70" w:rsidRPr="00FF1A70" w:rsidRDefault="00FF1A70" w:rsidP="00FF1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Коэффициент посещаемости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1A70" w:rsidRPr="00FF1A70" w:rsidTr="00FF1A70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F1A70" w:rsidRPr="00FF1A70" w:rsidRDefault="00FF1A70" w:rsidP="00FF1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F1A70" w:rsidRPr="00FF1A70" w:rsidRDefault="00FF1A70" w:rsidP="00FF1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Отсутствие обоснованных жалоб на качество </w:t>
            </w:r>
            <w:proofErr w:type="gramStart"/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предоставленной</w:t>
            </w:r>
            <w:proofErr w:type="gramEnd"/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услуги 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1A70" w:rsidRPr="00FF1A70" w:rsidTr="00FF1A70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F1A70" w:rsidRPr="00FF1A70" w:rsidRDefault="00FF1A70" w:rsidP="00FF1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F1A70" w:rsidRPr="00FF1A70" w:rsidRDefault="00FF1A70" w:rsidP="00FF1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Укомплектованность групп 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1A70" w:rsidRPr="00FF1A70" w:rsidTr="00FF1A70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F1A70" w:rsidRPr="00FF1A70" w:rsidRDefault="00FF1A70" w:rsidP="00FF1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F1A70" w:rsidRPr="00FF1A70" w:rsidRDefault="00FF1A70" w:rsidP="00FF1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Удельный вес инновационных программ обучения 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1A70" w:rsidRPr="00FF1A70" w:rsidTr="00FF1A70">
        <w:trPr>
          <w:tblCellSpacing w:w="0" w:type="dxa"/>
        </w:trPr>
        <w:tc>
          <w:tcPr>
            <w:tcW w:w="25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2 «Реализация основных образовательных программ начального общего, основного общего и среднего общего образования»</w:t>
            </w:r>
          </w:p>
        </w:tc>
        <w:tc>
          <w:tcPr>
            <w:tcW w:w="1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2,00%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Уменьшилось количество обучающихся в 1-х, 10-х классах.</w:t>
            </w:r>
          </w:p>
        </w:tc>
      </w:tr>
      <w:tr w:rsidR="00FF1A70" w:rsidRPr="00FF1A70" w:rsidTr="00FF1A70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F1A70" w:rsidRPr="00FF1A70" w:rsidRDefault="00FF1A70" w:rsidP="00FF1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F1A70" w:rsidRPr="00FF1A70" w:rsidRDefault="00FF1A70" w:rsidP="00FF1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Уровень освоения </w:t>
            </w:r>
            <w:proofErr w:type="gramStart"/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основной общеобразовательной программы 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1A70" w:rsidRPr="00FF1A70" w:rsidTr="00FF1A70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F1A70" w:rsidRPr="00FF1A70" w:rsidRDefault="00FF1A70" w:rsidP="00FF1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F1A70" w:rsidRPr="00FF1A70" w:rsidRDefault="00FF1A70" w:rsidP="00FF1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Полнота реализации </w:t>
            </w:r>
            <w:proofErr w:type="gramStart"/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основной</w:t>
            </w:r>
            <w:proofErr w:type="gramEnd"/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общеобразовательной программы 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1A70" w:rsidRPr="00FF1A70" w:rsidTr="00FF1A70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F1A70" w:rsidRPr="00FF1A70" w:rsidRDefault="00FF1A70" w:rsidP="00FF1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F1A70" w:rsidRPr="00FF1A70" w:rsidRDefault="00FF1A70" w:rsidP="00FF1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Уровень соответствия учебного </w:t>
            </w: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плана общеобразовательного учреждения требованиям федерального базисного учебного плана 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1A70" w:rsidRPr="00FF1A70" w:rsidTr="00FF1A70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F1A70" w:rsidRPr="00FF1A70" w:rsidRDefault="00FF1A70" w:rsidP="00FF1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F1A70" w:rsidRPr="00FF1A70" w:rsidRDefault="00FF1A70" w:rsidP="00FF1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родителей (законных представителей), удовлетворенных условиями и качеством </w:t>
            </w:r>
            <w:proofErr w:type="gramStart"/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предоставляемой</w:t>
            </w:r>
            <w:proofErr w:type="gramEnd"/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услуги 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1A70" w:rsidRPr="00FF1A70" w:rsidTr="00FF1A70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F1A70" w:rsidRPr="00FF1A70" w:rsidRDefault="00FF1A70" w:rsidP="00FF1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F1A70" w:rsidRPr="00FF1A70" w:rsidRDefault="00FF1A70" w:rsidP="00FF1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своевременно устраненных общеобразовательным учреждением нарушений, выявленных в результате проверок органами </w:t>
            </w:r>
            <w:proofErr w:type="gramStart"/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исполнительной</w:t>
            </w:r>
            <w:proofErr w:type="gramEnd"/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власти субъектов 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1A70" w:rsidRPr="00FF1A70" w:rsidTr="00FF1A70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F1A70" w:rsidRPr="00FF1A70" w:rsidRDefault="00FF1A70" w:rsidP="00FF1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F1A70" w:rsidRPr="00FF1A70" w:rsidRDefault="00FF1A70" w:rsidP="00FF1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</w:t>
            </w:r>
            <w:proofErr w:type="gramStart"/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осуществляющими</w:t>
            </w:r>
            <w:proofErr w:type="gramEnd"/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функции по контролю и надзору в сфере образования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1A70" w:rsidRPr="00FF1A70" w:rsidTr="00FF1A70">
        <w:trPr>
          <w:tblCellSpacing w:w="0" w:type="dxa"/>
        </w:trPr>
        <w:tc>
          <w:tcPr>
            <w:tcW w:w="25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3 «Реализация дополнительных общеобразовательных программ»</w:t>
            </w:r>
          </w:p>
        </w:tc>
        <w:tc>
          <w:tcPr>
            <w:tcW w:w="1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Общая численность детей, использующих сертификаты </w:t>
            </w:r>
            <w:proofErr w:type="gramStart"/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дополнительного</w:t>
            </w:r>
            <w:proofErr w:type="gramEnd"/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1A70" w:rsidRPr="00FF1A70" w:rsidTr="00FF1A70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F1A70" w:rsidRPr="00FF1A70" w:rsidRDefault="00FF1A70" w:rsidP="00FF1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F1A70" w:rsidRPr="00FF1A70" w:rsidRDefault="00FF1A70" w:rsidP="00FF1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детей, осваивающих </w:t>
            </w:r>
            <w:proofErr w:type="gramStart"/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дополнительные</w:t>
            </w:r>
            <w:proofErr w:type="gramEnd"/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образовательные программы в образовательном учреждении 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1A70" w:rsidRPr="00FF1A70" w:rsidTr="00FF1A70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F1A70" w:rsidRPr="00FF1A70" w:rsidRDefault="00FF1A70" w:rsidP="00FF1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F1A70" w:rsidRPr="00FF1A70" w:rsidRDefault="00FF1A70" w:rsidP="00FF1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1A70" w:rsidRPr="00FF1A70" w:rsidTr="00FF1A70">
        <w:trPr>
          <w:tblCellSpacing w:w="0" w:type="dxa"/>
        </w:trPr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4 «Реализация </w:t>
            </w:r>
            <w:proofErr w:type="gramStart"/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национального</w:t>
            </w:r>
            <w:proofErr w:type="gramEnd"/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проекта в сфере образования»</w:t>
            </w:r>
          </w:p>
        </w:tc>
        <w:tc>
          <w:tcPr>
            <w:tcW w:w="1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выполненных</w:t>
            </w:r>
            <w:proofErr w:type="gramEnd"/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1A70" w:rsidRPr="00FF1A70" w:rsidTr="00FF1A70">
        <w:trPr>
          <w:tblCellSpacing w:w="0" w:type="dxa"/>
        </w:trPr>
        <w:tc>
          <w:tcPr>
            <w:tcW w:w="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5 «Расходы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</w:t>
            </w:r>
          </w:p>
        </w:tc>
        <w:tc>
          <w:tcPr>
            <w:tcW w:w="1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педагогов получающих выплату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F1A70" w:rsidRPr="00FF1A70" w:rsidRDefault="00FF1A70" w:rsidP="00FF1A7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F1A70" w:rsidRPr="00FF1A70" w:rsidRDefault="00FF1A70" w:rsidP="00FF1A70">
      <w:pPr>
        <w:spacing w:before="100" w:beforeAutospacing="1" w:after="0" w:line="102" w:lineRule="atLeast"/>
        <w:ind w:firstLine="53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10EA" w:rsidRDefault="005110EA" w:rsidP="005110EA"/>
    <w:p w:rsidR="00D0280B" w:rsidRDefault="00D0280B" w:rsidP="005110EA">
      <w:pPr>
        <w:tabs>
          <w:tab w:val="left" w:pos="67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0280B" w:rsidRDefault="00D0280B" w:rsidP="005110EA">
      <w:pPr>
        <w:tabs>
          <w:tab w:val="left" w:pos="67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0280B" w:rsidRDefault="00D0280B" w:rsidP="005110EA">
      <w:pPr>
        <w:tabs>
          <w:tab w:val="left" w:pos="67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0280B" w:rsidRDefault="00D0280B" w:rsidP="005110EA">
      <w:pPr>
        <w:tabs>
          <w:tab w:val="left" w:pos="67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0280B" w:rsidRDefault="00D0280B" w:rsidP="005110EA">
      <w:pPr>
        <w:tabs>
          <w:tab w:val="left" w:pos="67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0280B" w:rsidRDefault="00D0280B" w:rsidP="005110EA">
      <w:pPr>
        <w:tabs>
          <w:tab w:val="left" w:pos="67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0280B" w:rsidRDefault="00D0280B" w:rsidP="005110EA">
      <w:pPr>
        <w:tabs>
          <w:tab w:val="left" w:pos="67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0280B" w:rsidRDefault="00D0280B" w:rsidP="005110EA">
      <w:pPr>
        <w:tabs>
          <w:tab w:val="left" w:pos="67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0280B" w:rsidRDefault="00D0280B" w:rsidP="005110EA">
      <w:pPr>
        <w:tabs>
          <w:tab w:val="left" w:pos="67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26316" w:rsidRPr="00D0280B" w:rsidRDefault="005110EA" w:rsidP="00D0280B">
      <w:pPr>
        <w:tabs>
          <w:tab w:val="left" w:pos="678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D0280B"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proofErr w:type="spellStart"/>
      <w:r w:rsidRPr="00D0280B">
        <w:rPr>
          <w:rFonts w:ascii="Times New Roman" w:hAnsi="Times New Roman"/>
          <w:b/>
          <w:bCs/>
          <w:sz w:val="24"/>
          <w:szCs w:val="24"/>
          <w:lang w:val="de-DE"/>
        </w:rPr>
        <w:t>Муниципальная</w:t>
      </w:r>
      <w:proofErr w:type="spellEnd"/>
      <w:r w:rsidRPr="00D0280B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D0280B">
        <w:rPr>
          <w:rFonts w:ascii="Times New Roman" w:hAnsi="Times New Roman"/>
          <w:b/>
          <w:bCs/>
          <w:sz w:val="24"/>
          <w:szCs w:val="24"/>
          <w:lang w:val="de-DE"/>
        </w:rPr>
        <w:t>программа</w:t>
      </w:r>
      <w:proofErr w:type="spellEnd"/>
      <w:r w:rsidRPr="00D0280B">
        <w:rPr>
          <w:rFonts w:ascii="Times New Roman" w:hAnsi="Times New Roman"/>
          <w:b/>
          <w:bCs/>
          <w:sz w:val="24"/>
          <w:szCs w:val="24"/>
          <w:lang w:val="de-DE"/>
        </w:rPr>
        <w:t xml:space="preserve"> «</w:t>
      </w:r>
      <w:r w:rsidRPr="00D0280B">
        <w:rPr>
          <w:rFonts w:ascii="Times New Roman" w:hAnsi="Times New Roman"/>
          <w:b/>
          <w:bCs/>
          <w:sz w:val="24"/>
          <w:szCs w:val="24"/>
        </w:rPr>
        <w:t>Развитие культуры</w:t>
      </w:r>
      <w:r w:rsidRPr="00D0280B">
        <w:rPr>
          <w:rFonts w:ascii="Times New Roman" w:hAnsi="Times New Roman"/>
          <w:b/>
          <w:bCs/>
          <w:sz w:val="24"/>
          <w:szCs w:val="24"/>
          <w:lang w:val="de-DE"/>
        </w:rPr>
        <w:t xml:space="preserve"> в Новоржевском </w:t>
      </w:r>
      <w:proofErr w:type="spellStart"/>
      <w:r w:rsidRPr="00D0280B">
        <w:rPr>
          <w:rFonts w:ascii="Times New Roman" w:hAnsi="Times New Roman"/>
          <w:b/>
          <w:bCs/>
          <w:sz w:val="24"/>
          <w:szCs w:val="24"/>
          <w:lang w:val="de-DE"/>
        </w:rPr>
        <w:t>муниципальном</w:t>
      </w:r>
      <w:proofErr w:type="spellEnd"/>
      <w:r w:rsidRPr="00D0280B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D0280B">
        <w:rPr>
          <w:rFonts w:ascii="Times New Roman" w:hAnsi="Times New Roman"/>
          <w:b/>
          <w:bCs/>
          <w:sz w:val="24"/>
          <w:szCs w:val="24"/>
          <w:lang w:val="de-DE"/>
        </w:rPr>
        <w:t>округе</w:t>
      </w:r>
      <w:proofErr w:type="spellEnd"/>
      <w:r w:rsidRPr="00D0280B">
        <w:rPr>
          <w:rFonts w:ascii="Times New Roman" w:hAnsi="Times New Roman"/>
          <w:b/>
          <w:bCs/>
          <w:sz w:val="24"/>
          <w:szCs w:val="24"/>
          <w:lang w:val="de-DE"/>
        </w:rPr>
        <w:t>»</w:t>
      </w:r>
    </w:p>
    <w:p w:rsidR="00026316" w:rsidRPr="00D0280B" w:rsidRDefault="00026316" w:rsidP="00D028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280B">
        <w:rPr>
          <w:rFonts w:ascii="Times New Roman" w:hAnsi="Times New Roman"/>
          <w:b/>
          <w:sz w:val="24"/>
          <w:szCs w:val="24"/>
        </w:rPr>
        <w:t>ОТЧЕТ О РЕАЛИЗАЦИИ МЕРОПРИЯТИЙ МУНИЦИПАЛЬНОЙ ПРОГРАММЫ</w:t>
      </w:r>
    </w:p>
    <w:p w:rsidR="00026316" w:rsidRPr="00D0280B" w:rsidRDefault="00026316" w:rsidP="00D028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0280B">
        <w:rPr>
          <w:rFonts w:ascii="Times New Roman" w:hAnsi="Times New Roman"/>
          <w:sz w:val="24"/>
          <w:szCs w:val="24"/>
        </w:rPr>
        <w:t>по состоянию на 31.12.2025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8"/>
        <w:gridCol w:w="2278"/>
        <w:gridCol w:w="2775"/>
        <w:gridCol w:w="2773"/>
        <w:gridCol w:w="1204"/>
        <w:gridCol w:w="1539"/>
        <w:gridCol w:w="1644"/>
        <w:gridCol w:w="1715"/>
      </w:tblGrid>
      <w:tr w:rsidR="00026316" w:rsidRPr="00D0280B" w:rsidTr="007479CE">
        <w:trPr>
          <w:trHeight w:val="1932"/>
        </w:trPr>
        <w:tc>
          <w:tcPr>
            <w:tcW w:w="294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№</w:t>
            </w:r>
            <w:r w:rsidRPr="00D0280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proofErr w:type="gramStart"/>
            <w:r w:rsidRPr="00D0280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0280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0280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4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Наименование подпрограммы, ведомственной целевой программы, основного мероприятия, мероприятия</w:t>
            </w:r>
          </w:p>
        </w:tc>
        <w:tc>
          <w:tcPr>
            <w:tcW w:w="942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Наименование показателя мероприятия</w:t>
            </w:r>
          </w:p>
        </w:tc>
        <w:tc>
          <w:tcPr>
            <w:tcW w:w="941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409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Плановое значение на год</w:t>
            </w:r>
          </w:p>
        </w:tc>
        <w:tc>
          <w:tcPr>
            <w:tcW w:w="520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 xml:space="preserve">Фактическое значение за </w:t>
            </w:r>
            <w:proofErr w:type="gramStart"/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отчетный</w:t>
            </w:r>
            <w:proofErr w:type="gramEnd"/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 xml:space="preserve"> период</w:t>
            </w:r>
          </w:p>
        </w:tc>
        <w:tc>
          <w:tcPr>
            <w:tcW w:w="561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Отклонение, %</w:t>
            </w:r>
            <w:r w:rsidRPr="00D0280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</w:tc>
        <w:tc>
          <w:tcPr>
            <w:tcW w:w="559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Причины отклонения *</w:t>
            </w:r>
          </w:p>
        </w:tc>
      </w:tr>
      <w:tr w:rsidR="00026316" w:rsidRPr="00D0280B" w:rsidTr="007479CE">
        <w:trPr>
          <w:trHeight w:val="407"/>
        </w:trPr>
        <w:tc>
          <w:tcPr>
            <w:tcW w:w="294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42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41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9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0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1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59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026316" w:rsidRPr="00D0280B" w:rsidTr="007479CE">
        <w:trPr>
          <w:trHeight w:val="360"/>
        </w:trPr>
        <w:tc>
          <w:tcPr>
            <w:tcW w:w="294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06" w:type="pct"/>
            <w:gridSpan w:val="7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iCs/>
                <w:sz w:val="24"/>
                <w:szCs w:val="24"/>
              </w:rPr>
              <w:t xml:space="preserve">Подпрограмма 1 «Развитие культуры» </w:t>
            </w:r>
          </w:p>
        </w:tc>
      </w:tr>
      <w:tr w:rsidR="00026316" w:rsidRPr="00D0280B" w:rsidTr="007479CE">
        <w:trPr>
          <w:trHeight w:val="600"/>
        </w:trPr>
        <w:tc>
          <w:tcPr>
            <w:tcW w:w="294" w:type="pct"/>
            <w:vMerge w:val="restar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74" w:type="pct"/>
            <w:vMerge w:val="restar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Мероприятие 1</w:t>
            </w:r>
          </w:p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942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показатель 1</w:t>
            </w:r>
          </w:p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количество зарегистрированных пользователей</w:t>
            </w:r>
          </w:p>
        </w:tc>
        <w:tc>
          <w:tcPr>
            <w:tcW w:w="941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409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  <w:tc>
          <w:tcPr>
            <w:tcW w:w="520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4518</w:t>
            </w:r>
          </w:p>
        </w:tc>
        <w:tc>
          <w:tcPr>
            <w:tcW w:w="561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-5,9%</w:t>
            </w:r>
          </w:p>
        </w:tc>
        <w:tc>
          <w:tcPr>
            <w:tcW w:w="559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Уменьшение показателей связаны с отсутствием библиотекаря в Выборской модельной сельской библиотеке и с естественной убылью населения</w:t>
            </w:r>
          </w:p>
        </w:tc>
      </w:tr>
      <w:tr w:rsidR="00026316" w:rsidRPr="00D0280B" w:rsidTr="007479CE">
        <w:trPr>
          <w:trHeight w:val="359"/>
        </w:trPr>
        <w:tc>
          <w:tcPr>
            <w:tcW w:w="294" w:type="pct"/>
            <w:vMerge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показатель 2</w:t>
            </w:r>
          </w:p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книговыдача</w:t>
            </w:r>
          </w:p>
        </w:tc>
        <w:tc>
          <w:tcPr>
            <w:tcW w:w="941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09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132000</w:t>
            </w:r>
          </w:p>
        </w:tc>
        <w:tc>
          <w:tcPr>
            <w:tcW w:w="520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115449</w:t>
            </w:r>
          </w:p>
        </w:tc>
        <w:tc>
          <w:tcPr>
            <w:tcW w:w="561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-12,54%</w:t>
            </w:r>
          </w:p>
        </w:tc>
        <w:tc>
          <w:tcPr>
            <w:tcW w:w="559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Уменьшение показателей связаны с отсутствием библиотекаря в Выборской </w:t>
            </w:r>
            <w:r w:rsidRPr="00D0280B">
              <w:rPr>
                <w:rFonts w:ascii="Times New Roman" w:hAnsi="Times New Roman"/>
                <w:sz w:val="24"/>
                <w:szCs w:val="24"/>
              </w:rPr>
              <w:lastRenderedPageBreak/>
              <w:t>модельной сельской библиотеке и с естественной убылью населения</w:t>
            </w:r>
          </w:p>
        </w:tc>
      </w:tr>
      <w:tr w:rsidR="00026316" w:rsidRPr="00D0280B" w:rsidTr="007479CE">
        <w:trPr>
          <w:trHeight w:val="359"/>
        </w:trPr>
        <w:tc>
          <w:tcPr>
            <w:tcW w:w="294" w:type="pct"/>
            <w:vMerge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Показатель 3  </w:t>
            </w:r>
          </w:p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Количество посещений</w:t>
            </w:r>
          </w:p>
        </w:tc>
        <w:tc>
          <w:tcPr>
            <w:tcW w:w="941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09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36500</w:t>
            </w:r>
          </w:p>
        </w:tc>
        <w:tc>
          <w:tcPr>
            <w:tcW w:w="520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37904</w:t>
            </w:r>
          </w:p>
        </w:tc>
        <w:tc>
          <w:tcPr>
            <w:tcW w:w="561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+3,87%</w:t>
            </w:r>
          </w:p>
        </w:tc>
        <w:tc>
          <w:tcPr>
            <w:tcW w:w="559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Повышение интереса к мероприятиям </w:t>
            </w:r>
          </w:p>
        </w:tc>
      </w:tr>
      <w:tr w:rsidR="00026316" w:rsidRPr="00D0280B" w:rsidTr="007479CE">
        <w:trPr>
          <w:trHeight w:val="359"/>
        </w:trPr>
        <w:tc>
          <w:tcPr>
            <w:tcW w:w="294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Показатель 4</w:t>
            </w:r>
          </w:p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Обеспеченность на одного жителя библиотечным фондом </w:t>
            </w:r>
          </w:p>
        </w:tc>
        <w:tc>
          <w:tcPr>
            <w:tcW w:w="941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409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520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561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9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395"/>
        </w:trPr>
        <w:tc>
          <w:tcPr>
            <w:tcW w:w="294" w:type="pct"/>
            <w:vMerge w:val="restar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 1.2 </w:t>
            </w:r>
          </w:p>
        </w:tc>
        <w:tc>
          <w:tcPr>
            <w:tcW w:w="774" w:type="pct"/>
            <w:vMerge w:val="restar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 Основное мероприятие 1.2</w:t>
            </w:r>
          </w:p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942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 Показатель 1 </w:t>
            </w:r>
          </w:p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941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 Ед.</w:t>
            </w:r>
          </w:p>
        </w:tc>
        <w:tc>
          <w:tcPr>
            <w:tcW w:w="409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20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61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9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405"/>
        </w:trPr>
        <w:tc>
          <w:tcPr>
            <w:tcW w:w="294" w:type="pct"/>
            <w:vMerge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Показатель</w:t>
            </w:r>
            <w:proofErr w:type="gramStart"/>
            <w:r w:rsidRPr="00D0280B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Число лауреатов</w:t>
            </w:r>
          </w:p>
        </w:tc>
        <w:tc>
          <w:tcPr>
            <w:tcW w:w="941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409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0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1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390"/>
        </w:trPr>
        <w:tc>
          <w:tcPr>
            <w:tcW w:w="294" w:type="pct"/>
            <w:vMerge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Показатель 3</w:t>
            </w:r>
          </w:p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Отсутствие обоснованных жалоб на качество </w:t>
            </w:r>
            <w:proofErr w:type="gramStart"/>
            <w:r w:rsidRPr="00D0280B">
              <w:rPr>
                <w:rFonts w:ascii="Times New Roman" w:hAnsi="Times New Roman"/>
                <w:sz w:val="24"/>
                <w:szCs w:val="24"/>
              </w:rPr>
              <w:t>предоставленной</w:t>
            </w:r>
            <w:proofErr w:type="gramEnd"/>
            <w:r w:rsidRPr="00D0280B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941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09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0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1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9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414"/>
        </w:trPr>
        <w:tc>
          <w:tcPr>
            <w:tcW w:w="294" w:type="pct"/>
            <w:vMerge w:val="restar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Мероприятие 1.2.1</w:t>
            </w:r>
          </w:p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Сохранение, возрождение и развитие народных промыслов и ремесел</w:t>
            </w:r>
          </w:p>
        </w:tc>
        <w:tc>
          <w:tcPr>
            <w:tcW w:w="942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Количество уголков и комнат ремесел     </w:t>
            </w:r>
          </w:p>
        </w:tc>
        <w:tc>
          <w:tcPr>
            <w:tcW w:w="941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09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0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1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9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412"/>
        </w:trPr>
        <w:tc>
          <w:tcPr>
            <w:tcW w:w="294" w:type="pct"/>
            <w:vMerge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Количество выставок декоративно-прикладного творчества</w:t>
            </w:r>
          </w:p>
        </w:tc>
        <w:tc>
          <w:tcPr>
            <w:tcW w:w="941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09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20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1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9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412"/>
        </w:trPr>
        <w:tc>
          <w:tcPr>
            <w:tcW w:w="294" w:type="pct"/>
            <w:vMerge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Количество мероприятий, </w:t>
            </w:r>
            <w:proofErr w:type="gramStart"/>
            <w:r w:rsidRPr="00D0280B">
              <w:rPr>
                <w:rFonts w:ascii="Times New Roman" w:hAnsi="Times New Roman"/>
                <w:sz w:val="24"/>
                <w:szCs w:val="24"/>
              </w:rPr>
              <w:t>направленных</w:t>
            </w:r>
            <w:proofErr w:type="gramEnd"/>
            <w:r w:rsidRPr="00D0280B">
              <w:rPr>
                <w:rFonts w:ascii="Times New Roman" w:hAnsi="Times New Roman"/>
                <w:sz w:val="24"/>
                <w:szCs w:val="24"/>
              </w:rPr>
              <w:t xml:space="preserve"> на возрождение и </w:t>
            </w:r>
            <w:r w:rsidRPr="00D0280B">
              <w:rPr>
                <w:rFonts w:ascii="Times New Roman" w:hAnsi="Times New Roman"/>
                <w:sz w:val="24"/>
                <w:szCs w:val="24"/>
              </w:rPr>
              <w:lastRenderedPageBreak/>
              <w:t>сохранение народной культуры</w:t>
            </w:r>
          </w:p>
        </w:tc>
        <w:tc>
          <w:tcPr>
            <w:tcW w:w="941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409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0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1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9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412"/>
        </w:trPr>
        <w:tc>
          <w:tcPr>
            <w:tcW w:w="294" w:type="pct"/>
            <w:vMerge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Количество мастеров декоративно-прикладного искусства</w:t>
            </w:r>
          </w:p>
        </w:tc>
        <w:tc>
          <w:tcPr>
            <w:tcW w:w="941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09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20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61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9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412"/>
        </w:trPr>
        <w:tc>
          <w:tcPr>
            <w:tcW w:w="294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6" w:type="pct"/>
            <w:gridSpan w:val="7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Подпрограмма 2   «Развитие  туризма»</w:t>
            </w:r>
          </w:p>
        </w:tc>
      </w:tr>
      <w:tr w:rsidR="00026316" w:rsidRPr="00D0280B" w:rsidTr="007479CE">
        <w:trPr>
          <w:trHeight w:val="275"/>
        </w:trPr>
        <w:tc>
          <w:tcPr>
            <w:tcW w:w="294" w:type="pct"/>
            <w:vMerge w:val="restar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Основное мероприятие 2 «Организация туристических мероприятий (фестивалей, туристических маршрутов, приобретение сувенирной продукции)</w:t>
            </w:r>
          </w:p>
        </w:tc>
        <w:tc>
          <w:tcPr>
            <w:tcW w:w="942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Style w:val="pt-a0-000010"/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Удельный вес </w:t>
            </w:r>
            <w:proofErr w:type="gramStart"/>
            <w:r w:rsidRPr="00D0280B">
              <w:rPr>
                <w:rStyle w:val="pt-a0-000010"/>
                <w:rFonts w:ascii="Times New Roman" w:eastAsia="Arial Unicode MS" w:hAnsi="Times New Roman"/>
                <w:color w:val="000000"/>
                <w:sz w:val="24"/>
                <w:szCs w:val="24"/>
              </w:rPr>
              <w:t>платных</w:t>
            </w:r>
            <w:proofErr w:type="gramEnd"/>
            <w:r w:rsidRPr="00D0280B">
              <w:rPr>
                <w:rStyle w:val="pt-a0-000010"/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туристических услуг в общем объеме платных услуг</w:t>
            </w:r>
          </w:p>
        </w:tc>
        <w:tc>
          <w:tcPr>
            <w:tcW w:w="941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09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0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1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-100</w:t>
            </w:r>
          </w:p>
        </w:tc>
        <w:tc>
          <w:tcPr>
            <w:tcW w:w="559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280B">
              <w:rPr>
                <w:rFonts w:ascii="Times New Roman" w:hAnsi="Times New Roman"/>
                <w:sz w:val="24"/>
                <w:szCs w:val="24"/>
              </w:rPr>
              <w:t>Платные</w:t>
            </w:r>
            <w:proofErr w:type="gramEnd"/>
            <w:r w:rsidRPr="00D0280B">
              <w:rPr>
                <w:rFonts w:ascii="Times New Roman" w:hAnsi="Times New Roman"/>
                <w:sz w:val="24"/>
                <w:szCs w:val="24"/>
              </w:rPr>
              <w:t xml:space="preserve"> туристические услуги не оказываются</w:t>
            </w:r>
          </w:p>
        </w:tc>
      </w:tr>
      <w:tr w:rsidR="00026316" w:rsidRPr="00D0280B" w:rsidTr="007479CE">
        <w:trPr>
          <w:trHeight w:val="275"/>
        </w:trPr>
        <w:tc>
          <w:tcPr>
            <w:tcW w:w="294" w:type="pct"/>
            <w:vMerge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Style w:val="pt-a0-000010"/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D0280B">
              <w:rPr>
                <w:rStyle w:val="pt-a0-000010"/>
                <w:rFonts w:ascii="Times New Roman" w:eastAsia="Arial Unicode MS" w:hAnsi="Times New Roman"/>
                <w:color w:val="000000"/>
                <w:sz w:val="24"/>
                <w:szCs w:val="24"/>
              </w:rPr>
              <w:t>Общее количество туристов, посетивших округ</w:t>
            </w:r>
          </w:p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Style w:val="pt-a0-000010"/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Style w:val="pt-a0-000010"/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09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20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1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9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275"/>
        </w:trPr>
        <w:tc>
          <w:tcPr>
            <w:tcW w:w="294" w:type="pct"/>
            <w:vMerge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Создание системы визуальной информации и навигации: изготовление и установка знаков туристской навигации</w:t>
            </w:r>
          </w:p>
        </w:tc>
        <w:tc>
          <w:tcPr>
            <w:tcW w:w="941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09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0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1" w:type="pct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9" w:type="pct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6316" w:rsidRPr="00D0280B" w:rsidRDefault="00026316" w:rsidP="00D028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26316" w:rsidRPr="00D0280B" w:rsidRDefault="00026316" w:rsidP="00D028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280B">
        <w:rPr>
          <w:rFonts w:ascii="Times New Roman" w:hAnsi="Times New Roman"/>
          <w:b/>
          <w:sz w:val="24"/>
          <w:szCs w:val="24"/>
        </w:rPr>
        <w:t>ОТЧЕТ О ДОСТИЖЕНИИ ЦЕЛЕВЫХ ПОКАЗАТЕЛЕЙ МУНИЦИПАЛЬНОЙ ПРОГРАММЫ</w:t>
      </w:r>
    </w:p>
    <w:p w:rsidR="00026316" w:rsidRPr="00D0280B" w:rsidRDefault="00026316" w:rsidP="00D028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0280B">
        <w:rPr>
          <w:rFonts w:ascii="Times New Roman" w:hAnsi="Times New Roman"/>
          <w:sz w:val="24"/>
          <w:szCs w:val="24"/>
        </w:rPr>
        <w:t>по состоянию на  31.12.2025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4675"/>
        <w:gridCol w:w="1391"/>
        <w:gridCol w:w="1630"/>
        <w:gridCol w:w="2317"/>
        <w:gridCol w:w="1621"/>
        <w:gridCol w:w="2576"/>
      </w:tblGrid>
      <w:tr w:rsidR="00026316" w:rsidRPr="00D0280B" w:rsidTr="007479CE">
        <w:trPr>
          <w:trHeight w:val="1785"/>
        </w:trPr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Плановое значение на год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Фактическое значение за </w:t>
            </w:r>
            <w:proofErr w:type="gramStart"/>
            <w:r w:rsidRPr="00D0280B">
              <w:rPr>
                <w:rFonts w:ascii="Times New Roman" w:hAnsi="Times New Roman"/>
                <w:sz w:val="24"/>
                <w:szCs w:val="24"/>
              </w:rPr>
              <w:t>отчетный</w:t>
            </w:r>
            <w:proofErr w:type="gramEnd"/>
            <w:r w:rsidRPr="00D0280B">
              <w:rPr>
                <w:rFonts w:ascii="Times New Roman" w:hAnsi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Отклонение, % *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Причины отклонения</w:t>
            </w:r>
            <w:r w:rsidRPr="00D028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*</w:t>
            </w:r>
          </w:p>
        </w:tc>
      </w:tr>
      <w:tr w:rsidR="00026316" w:rsidRPr="00D0280B" w:rsidTr="007479CE">
        <w:trPr>
          <w:trHeight w:val="288"/>
        </w:trPr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26316" w:rsidRPr="00D0280B" w:rsidTr="007479CE">
        <w:trPr>
          <w:trHeight w:val="255"/>
        </w:trPr>
        <w:tc>
          <w:tcPr>
            <w:tcW w:w="0" w:type="auto"/>
            <w:gridSpan w:val="7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«Развитие культуры в муниципальном образовании «Новоржевский район» </w:t>
            </w:r>
          </w:p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255"/>
        </w:trPr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6316" w:rsidRPr="00D0280B" w:rsidTr="007479CE">
        <w:trPr>
          <w:trHeight w:val="255"/>
        </w:trPr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Удельный вес населения, участвующего в культурно-досуговых мероприятиях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6316" w:rsidRPr="00D0280B" w:rsidTr="007479CE">
        <w:trPr>
          <w:trHeight w:val="255"/>
        </w:trPr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Удовлетворенность населения качеством предоставляемых  услуг в сфере культуры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255"/>
        </w:trPr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Уровень фактической обеспеченности учреждениями культуры в расчете на 1000 населения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255"/>
        </w:trPr>
        <w:tc>
          <w:tcPr>
            <w:tcW w:w="0" w:type="auto"/>
            <w:gridSpan w:val="7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Подпрограмма 1 «Развитие культуры»</w:t>
            </w:r>
          </w:p>
        </w:tc>
      </w:tr>
      <w:tr w:rsidR="00026316" w:rsidRPr="00D0280B" w:rsidTr="007479CE">
        <w:trPr>
          <w:trHeight w:val="255"/>
        </w:trPr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255"/>
        </w:trPr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Удельный вес населения, участвующего в культурно-досуговых мероприятиях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255"/>
        </w:trPr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Удовлетворенность населения качеством предоставляемых  услуг в сфере культуры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255"/>
        </w:trPr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Уровень фактической обеспеченности учреждениями культуры в расчете на 1000 населения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255"/>
        </w:trPr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Подпрограмма 2  « Развитие  туризма»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255"/>
        </w:trPr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Целевой показатель 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255"/>
        </w:trPr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Style w:val="pt-a0-000010"/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Удельный вес </w:t>
            </w:r>
            <w:proofErr w:type="gramStart"/>
            <w:r w:rsidRPr="00D0280B">
              <w:rPr>
                <w:rStyle w:val="pt-a0-000010"/>
                <w:rFonts w:ascii="Times New Roman" w:eastAsia="Arial Unicode MS" w:hAnsi="Times New Roman"/>
                <w:color w:val="000000"/>
                <w:sz w:val="24"/>
                <w:szCs w:val="24"/>
              </w:rPr>
              <w:t>платных</w:t>
            </w:r>
            <w:proofErr w:type="gramEnd"/>
            <w:r w:rsidRPr="00D0280B">
              <w:rPr>
                <w:rStyle w:val="pt-a0-000010"/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туристических услуг в общем объеме платных услуг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280B">
              <w:rPr>
                <w:rFonts w:ascii="Times New Roman" w:hAnsi="Times New Roman"/>
                <w:sz w:val="24"/>
                <w:szCs w:val="24"/>
              </w:rPr>
              <w:t>Платные</w:t>
            </w:r>
            <w:proofErr w:type="gramEnd"/>
            <w:r w:rsidRPr="00D0280B">
              <w:rPr>
                <w:rFonts w:ascii="Times New Roman" w:hAnsi="Times New Roman"/>
                <w:sz w:val="24"/>
                <w:szCs w:val="24"/>
              </w:rPr>
              <w:t xml:space="preserve"> туристические услуги не оказываются</w:t>
            </w:r>
          </w:p>
        </w:tc>
      </w:tr>
      <w:tr w:rsidR="00026316" w:rsidRPr="00D0280B" w:rsidTr="007479CE">
        <w:trPr>
          <w:trHeight w:val="255"/>
        </w:trPr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Style w:val="pt-a0-000010"/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D0280B">
              <w:rPr>
                <w:rStyle w:val="pt-a0-000010"/>
                <w:rFonts w:ascii="Times New Roman" w:eastAsia="Arial Unicode MS" w:hAnsi="Times New Roman"/>
                <w:color w:val="000000"/>
                <w:sz w:val="24"/>
                <w:szCs w:val="24"/>
              </w:rPr>
              <w:t>Общее количество туристов, посетивших район</w:t>
            </w:r>
          </w:p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255"/>
        </w:trPr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Создание системы визуальной информации и навигации: изготовление и установка знаков туристской навигации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6316" w:rsidRPr="00D0280B" w:rsidRDefault="00026316" w:rsidP="00D028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110EA" w:rsidRPr="00D0280B" w:rsidRDefault="005110EA" w:rsidP="00D028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26316" w:rsidRPr="00D0280B" w:rsidRDefault="00026316" w:rsidP="00D0280B">
      <w:pPr>
        <w:tabs>
          <w:tab w:val="left" w:pos="678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0280B">
        <w:rPr>
          <w:rFonts w:ascii="Times New Roman" w:hAnsi="Times New Roman"/>
          <w:b/>
          <w:sz w:val="24"/>
          <w:szCs w:val="24"/>
        </w:rPr>
        <w:t xml:space="preserve">3. </w:t>
      </w:r>
      <w:proofErr w:type="spellStart"/>
      <w:r w:rsidRPr="00D0280B">
        <w:rPr>
          <w:rFonts w:ascii="Times New Roman" w:hAnsi="Times New Roman"/>
          <w:b/>
          <w:bCs/>
          <w:sz w:val="24"/>
          <w:szCs w:val="24"/>
          <w:lang w:val="de-DE"/>
        </w:rPr>
        <w:t>Муниципальная</w:t>
      </w:r>
      <w:proofErr w:type="spellEnd"/>
      <w:r w:rsidRPr="00D0280B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D0280B">
        <w:rPr>
          <w:rFonts w:ascii="Times New Roman" w:hAnsi="Times New Roman"/>
          <w:b/>
          <w:bCs/>
          <w:sz w:val="24"/>
          <w:szCs w:val="24"/>
          <w:lang w:val="de-DE"/>
        </w:rPr>
        <w:t>программа</w:t>
      </w:r>
      <w:proofErr w:type="spellEnd"/>
      <w:r w:rsidRPr="00D0280B">
        <w:rPr>
          <w:rFonts w:ascii="Times New Roman" w:hAnsi="Times New Roman"/>
          <w:b/>
          <w:bCs/>
          <w:sz w:val="24"/>
          <w:szCs w:val="24"/>
          <w:lang w:val="de-DE"/>
        </w:rPr>
        <w:t xml:space="preserve"> «</w:t>
      </w:r>
      <w:r w:rsidRPr="00D0280B">
        <w:rPr>
          <w:rFonts w:ascii="Times New Roman" w:hAnsi="Times New Roman"/>
          <w:b/>
          <w:bCs/>
          <w:sz w:val="24"/>
          <w:szCs w:val="24"/>
        </w:rPr>
        <w:t>Управление муниципальным имуществом и земельными ресурсами в Новоржевском муниципальном округе</w:t>
      </w:r>
      <w:r w:rsidRPr="00D0280B">
        <w:rPr>
          <w:rFonts w:ascii="Times New Roman" w:hAnsi="Times New Roman"/>
          <w:b/>
          <w:bCs/>
          <w:sz w:val="24"/>
          <w:szCs w:val="24"/>
          <w:lang w:val="de-DE"/>
        </w:rPr>
        <w:t>»</w:t>
      </w:r>
    </w:p>
    <w:p w:rsidR="00026316" w:rsidRPr="00D0280B" w:rsidRDefault="00026316" w:rsidP="00D0280B">
      <w:pPr>
        <w:tabs>
          <w:tab w:val="left" w:pos="678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26316" w:rsidRPr="00D0280B" w:rsidRDefault="00026316" w:rsidP="00D0280B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D0280B">
        <w:rPr>
          <w:rFonts w:ascii="Times New Roman" w:eastAsia="Times New Roman" w:hAnsi="Times New Roman"/>
          <w:b/>
          <w:sz w:val="24"/>
          <w:szCs w:val="24"/>
          <w:lang w:eastAsia="zh-CN"/>
        </w:rPr>
        <w:t>ОТЧЕТ О ДОСТИЖЕНИИ ЦЕЛЕВЫХ ПОКАЗАТЕЛЕЙ МУНИЦИПАЛЬНОЙ</w:t>
      </w:r>
      <w:r w:rsidRPr="00D0280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0280B">
        <w:rPr>
          <w:rFonts w:ascii="Times New Roman" w:eastAsia="Times New Roman" w:hAnsi="Times New Roman"/>
          <w:b/>
          <w:sz w:val="24"/>
          <w:szCs w:val="24"/>
          <w:lang w:eastAsia="zh-CN"/>
        </w:rPr>
        <w:t>ПРОГРАММЫ</w:t>
      </w:r>
    </w:p>
    <w:p w:rsidR="00026316" w:rsidRPr="00D0280B" w:rsidRDefault="00026316" w:rsidP="00D0280B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D0280B">
        <w:rPr>
          <w:rFonts w:ascii="Times New Roman" w:eastAsia="Times New Roman" w:hAnsi="Times New Roman"/>
          <w:sz w:val="24"/>
          <w:szCs w:val="24"/>
          <w:lang w:eastAsia="zh-CN"/>
        </w:rPr>
        <w:t>по состоянию на 01 января  2026 года</w:t>
      </w:r>
    </w:p>
    <w:tbl>
      <w:tblPr>
        <w:tblW w:w="15101" w:type="dxa"/>
        <w:tblInd w:w="-15" w:type="dxa"/>
        <w:tblLayout w:type="fixed"/>
        <w:tblLook w:val="0000"/>
      </w:tblPr>
      <w:tblGrid>
        <w:gridCol w:w="616"/>
        <w:gridCol w:w="5603"/>
        <w:gridCol w:w="1275"/>
        <w:gridCol w:w="1843"/>
        <w:gridCol w:w="1843"/>
        <w:gridCol w:w="992"/>
        <w:gridCol w:w="2929"/>
      </w:tblGrid>
      <w:tr w:rsidR="00026316" w:rsidRPr="00D0280B" w:rsidTr="007479CE">
        <w:trPr>
          <w:trHeight w:val="8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Ед. измерения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Плановое значение на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Фактическое значение за </w:t>
            </w:r>
            <w:proofErr w:type="gramStart"/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отчетный</w:t>
            </w:r>
            <w:proofErr w:type="gramEnd"/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период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Отклонение, %</w:t>
            </w: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  <w:t xml:space="preserve"> *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Причины отклонения</w:t>
            </w: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  <w:t xml:space="preserve"> *</w:t>
            </w:r>
          </w:p>
        </w:tc>
      </w:tr>
      <w:tr w:rsidR="00026316" w:rsidRPr="00D0280B" w:rsidTr="007479CE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7</w:t>
            </w:r>
          </w:p>
        </w:tc>
      </w:tr>
      <w:tr w:rsidR="00026316" w:rsidRPr="00D0280B" w:rsidTr="007479CE">
        <w:trPr>
          <w:trHeight w:val="503"/>
        </w:trPr>
        <w:tc>
          <w:tcPr>
            <w:tcW w:w="15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  <w:t xml:space="preserve">Муниципальная программа </w:t>
            </w: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</w:t>
            </w: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Управление муниципальным имуществом и земельными ресурсами в Новоржевском муниципальном округе</w:t>
            </w: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» </w:t>
            </w:r>
          </w:p>
        </w:tc>
      </w:tr>
      <w:tr w:rsidR="00026316" w:rsidRPr="00D0280B" w:rsidTr="007479CE">
        <w:trPr>
          <w:trHeight w:val="25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Доходы местного бюджета от использования и приватизации муниципального имущества и </w:t>
            </w:r>
            <w:proofErr w:type="gramStart"/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земельных</w:t>
            </w:r>
            <w:proofErr w:type="gramEnd"/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участков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Тыс</w:t>
            </w:r>
            <w:proofErr w:type="gramStart"/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.р</w:t>
            </w:r>
            <w:proofErr w:type="gramEnd"/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уб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zh-CN"/>
              </w:rPr>
              <w:t>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026316" w:rsidRPr="00D0280B" w:rsidTr="007479CE">
        <w:trPr>
          <w:trHeight w:val="25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Количество объектов муниципальной собственности, </w:t>
            </w:r>
            <w:proofErr w:type="gramStart"/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включенных</w:t>
            </w:r>
            <w:proofErr w:type="gramEnd"/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в перечень муниципального имущества для предоставления СМП, СОНКО и самозанятым гражданам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026316" w:rsidRPr="00D0280B" w:rsidTr="007479CE">
        <w:trPr>
          <w:trHeight w:val="453"/>
        </w:trPr>
        <w:tc>
          <w:tcPr>
            <w:tcW w:w="151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Подпрограмма 1 «Управление муниципальным имуществом и земельными ресурсами»</w:t>
            </w:r>
          </w:p>
        </w:tc>
      </w:tr>
      <w:tr w:rsidR="00026316" w:rsidRPr="00D0280B" w:rsidTr="007479CE">
        <w:trPr>
          <w:trHeight w:val="25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5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Увеличение количества объектов муниципальной  собственности, сведения о правах на которые внесены в </w:t>
            </w:r>
            <w:proofErr w:type="gramStart"/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Единый</w:t>
            </w:r>
            <w:proofErr w:type="gramEnd"/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государственный реестр прав на объекты недвижимого имущества и сделок с ним ежегодно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Ед.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+1400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26316" w:rsidRPr="00D0280B" w:rsidTr="007479CE">
        <w:trPr>
          <w:trHeight w:val="25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5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Количество организованных и проведенных торгов по продаже и аренде муниципального имущества и земельных участков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Ед.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zh-CN"/>
              </w:rPr>
              <w:t>+16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26316" w:rsidRPr="00D0280B" w:rsidTr="007479CE">
        <w:trPr>
          <w:trHeight w:val="255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1.3</w:t>
            </w:r>
          </w:p>
        </w:tc>
        <w:tc>
          <w:tcPr>
            <w:tcW w:w="5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Количество объектов муниципального имущества, находящихся в казне, в отношении которых </w:t>
            </w:r>
            <w:proofErr w:type="gramStart"/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выполнены</w:t>
            </w:r>
            <w:proofErr w:type="gramEnd"/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работы по разработке ПСД, содержанию (текущий ремонт, реконструкция  и т. п.)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Ед.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026316" w:rsidRPr="00D0280B" w:rsidRDefault="00026316" w:rsidP="00D0280B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D0280B">
        <w:rPr>
          <w:rFonts w:ascii="Times New Roman" w:eastAsia="Times New Roman" w:hAnsi="Times New Roman"/>
          <w:sz w:val="24"/>
          <w:szCs w:val="24"/>
          <w:lang w:eastAsia="zh-CN"/>
        </w:rPr>
        <w:t>ОТЧЕТ О РЕАЛИЗАЦИИ МЕРОПРИЯТИЙ МУНИЦИПАЛЬНОЙ ПРОГРАММЫ</w:t>
      </w:r>
    </w:p>
    <w:p w:rsidR="00026316" w:rsidRPr="00D0280B" w:rsidRDefault="00026316" w:rsidP="00D0280B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D0280B">
        <w:rPr>
          <w:rFonts w:ascii="Times New Roman" w:eastAsia="Times New Roman" w:hAnsi="Times New Roman"/>
          <w:sz w:val="24"/>
          <w:szCs w:val="24"/>
          <w:lang w:eastAsia="zh-CN"/>
        </w:rPr>
        <w:t>по состоянию на 01 января   2026года</w:t>
      </w:r>
    </w:p>
    <w:tbl>
      <w:tblPr>
        <w:tblW w:w="15101" w:type="dxa"/>
        <w:tblInd w:w="-15" w:type="dxa"/>
        <w:tblLayout w:type="fixed"/>
        <w:tblLook w:val="0000"/>
      </w:tblPr>
      <w:tblGrid>
        <w:gridCol w:w="981"/>
        <w:gridCol w:w="3894"/>
        <w:gridCol w:w="3285"/>
        <w:gridCol w:w="1200"/>
        <w:gridCol w:w="1470"/>
        <w:gridCol w:w="1305"/>
        <w:gridCol w:w="1152"/>
        <w:gridCol w:w="1814"/>
      </w:tblGrid>
      <w:tr w:rsidR="00026316" w:rsidRPr="00D0280B" w:rsidTr="007479CE">
        <w:trPr>
          <w:trHeight w:val="998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>№</w:t>
            </w: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br/>
            </w:r>
            <w:proofErr w:type="spellStart"/>
            <w:proofErr w:type="gramStart"/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/</w:t>
            </w:r>
            <w:proofErr w:type="spellStart"/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Наименование подпрограммы, ведомственной целевой программы, основного мероприятия, мероприятия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  <w:t>Наименование показателя мероприятия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  <w:t>Плановое значение на 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  <w:t xml:space="preserve">Фактическое значение за </w:t>
            </w:r>
            <w:proofErr w:type="gramStart"/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  <w:t>отчетный</w:t>
            </w:r>
            <w:proofErr w:type="gramEnd"/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  <w:t xml:space="preserve"> период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  <w:t>Отклонение, %</w:t>
            </w: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  <w:t>Причины отклонения *</w:t>
            </w:r>
          </w:p>
        </w:tc>
      </w:tr>
      <w:tr w:rsidR="00026316" w:rsidRPr="00D0280B" w:rsidTr="007479CE">
        <w:trPr>
          <w:trHeight w:val="289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  <w:t>7</w:t>
            </w:r>
          </w:p>
        </w:tc>
      </w:tr>
      <w:tr w:rsidR="00026316" w:rsidRPr="00D0280B" w:rsidTr="007479CE">
        <w:trPr>
          <w:trHeight w:val="407"/>
        </w:trPr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2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  <w:t xml:space="preserve">Подпрограмма 1 </w:t>
            </w: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«Управление муниципальным имуществом и земельными ресурсами»</w:t>
            </w:r>
          </w:p>
        </w:tc>
      </w:tr>
      <w:tr w:rsidR="00026316" w:rsidRPr="00D0280B" w:rsidTr="007479CE">
        <w:trPr>
          <w:trHeight w:val="407"/>
        </w:trPr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1412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  <w:t xml:space="preserve">ВЦП 1.1 </w:t>
            </w: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Повышение эффективности управления муниципальным имуществом и земельными ресурсами »</w:t>
            </w:r>
          </w:p>
        </w:tc>
      </w:tr>
      <w:tr w:rsidR="00026316" w:rsidRPr="00D0280B" w:rsidTr="007479CE">
        <w:trPr>
          <w:trHeight w:val="407"/>
        </w:trPr>
        <w:tc>
          <w:tcPr>
            <w:tcW w:w="98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1.1.1</w:t>
            </w:r>
          </w:p>
        </w:tc>
        <w:tc>
          <w:tcPr>
            <w:tcW w:w="38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  <w:t xml:space="preserve">Мероприятие 1.1.1 </w:t>
            </w: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Повышение эффективности управления муниципальным имуществом и земельными ресурсами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Количество объектов в отношении которых  </w:t>
            </w:r>
            <w:proofErr w:type="gramStart"/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выполнены</w:t>
            </w:r>
            <w:proofErr w:type="gramEnd"/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кадастровые работы и (или) работы по оценке рыночной стоимости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  <w:t>-50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  <w:t>По фактической потребности</w:t>
            </w:r>
          </w:p>
        </w:tc>
      </w:tr>
      <w:tr w:rsidR="00026316" w:rsidRPr="00D0280B" w:rsidTr="007479CE">
        <w:trPr>
          <w:trHeight w:val="407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Работы по разработке ПСД, содержанию муниципального имущества, </w:t>
            </w:r>
            <w:proofErr w:type="gramStart"/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находящегося</w:t>
            </w:r>
            <w:proofErr w:type="gramEnd"/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в казне выполнены в отношении объектов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26316" w:rsidRPr="00D0280B" w:rsidTr="007479CE">
        <w:trPr>
          <w:trHeight w:val="407"/>
        </w:trPr>
        <w:tc>
          <w:tcPr>
            <w:tcW w:w="98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14120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  <w:t>ВЦП 1.2 Имущественная поддержка СМП, СОНКО и самозанятых граждан</w:t>
            </w:r>
          </w:p>
        </w:tc>
      </w:tr>
      <w:tr w:rsidR="00026316" w:rsidRPr="00D0280B" w:rsidTr="007479CE">
        <w:trPr>
          <w:trHeight w:val="407"/>
        </w:trPr>
        <w:tc>
          <w:tcPr>
            <w:tcW w:w="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1.2.2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Мероприятие 1.2.2. </w:t>
            </w: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  <w:t>Имущественная поддержка СМП, СОНКО и самозанятых граждан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Увеличение количества объектов муниципальной собственности</w:t>
            </w:r>
            <w:proofErr w:type="gramStart"/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включенных в перечни муниципального имущества для предоставления СМП, СОНКО и самозанятым гражданам, ежегодно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  <w:t>-100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316" w:rsidRPr="00D0280B" w:rsidRDefault="00026316" w:rsidP="00D0280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zh-CN"/>
              </w:rPr>
              <w:t>Отсутствие  потребности</w:t>
            </w:r>
          </w:p>
        </w:tc>
      </w:tr>
    </w:tbl>
    <w:p w:rsidR="00026316" w:rsidRPr="00D0280B" w:rsidRDefault="00026316" w:rsidP="00D0280B">
      <w:pPr>
        <w:widowControl w:val="0"/>
        <w:suppressAutoHyphens/>
        <w:autoSpaceDE w:val="0"/>
        <w:spacing w:after="0" w:line="240" w:lineRule="auto"/>
        <w:ind w:firstLine="540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26316" w:rsidRPr="00D0280B" w:rsidRDefault="00026316" w:rsidP="00D0280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 w:rsidRPr="00D0280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026316" w:rsidRPr="00D0280B" w:rsidRDefault="00026316" w:rsidP="00D0280B">
      <w:pPr>
        <w:tabs>
          <w:tab w:val="left" w:pos="678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280B">
        <w:rPr>
          <w:rFonts w:ascii="Times New Roman" w:hAnsi="Times New Roman"/>
          <w:b/>
          <w:sz w:val="24"/>
          <w:szCs w:val="24"/>
        </w:rPr>
        <w:t>4</w:t>
      </w:r>
      <w:r w:rsidRPr="00D0280B">
        <w:rPr>
          <w:rFonts w:ascii="Times New Roman" w:hAnsi="Times New Roman"/>
          <w:b/>
          <w:sz w:val="24"/>
          <w:szCs w:val="24"/>
          <w:lang w:val="de-DE"/>
        </w:rPr>
        <w:t xml:space="preserve">. </w:t>
      </w:r>
      <w:proofErr w:type="spellStart"/>
      <w:r w:rsidRPr="00D0280B">
        <w:rPr>
          <w:rFonts w:ascii="Times New Roman" w:hAnsi="Times New Roman"/>
          <w:b/>
          <w:sz w:val="24"/>
          <w:szCs w:val="24"/>
          <w:lang w:val="de-DE"/>
        </w:rPr>
        <w:t>Муниципальная</w:t>
      </w:r>
      <w:proofErr w:type="spellEnd"/>
      <w:r w:rsidRPr="00D0280B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D0280B">
        <w:rPr>
          <w:rFonts w:ascii="Times New Roman" w:hAnsi="Times New Roman"/>
          <w:b/>
          <w:sz w:val="24"/>
          <w:szCs w:val="24"/>
          <w:lang w:val="de-DE"/>
        </w:rPr>
        <w:t>программа</w:t>
      </w:r>
      <w:proofErr w:type="spellEnd"/>
      <w:r w:rsidRPr="00D0280B">
        <w:rPr>
          <w:rFonts w:ascii="Times New Roman" w:hAnsi="Times New Roman"/>
          <w:b/>
          <w:sz w:val="24"/>
          <w:szCs w:val="24"/>
          <w:lang w:val="de-DE"/>
        </w:rPr>
        <w:t xml:space="preserve"> «</w:t>
      </w:r>
      <w:r w:rsidRPr="00D0280B">
        <w:rPr>
          <w:rFonts w:ascii="Times New Roman" w:hAnsi="Times New Roman"/>
          <w:b/>
          <w:sz w:val="24"/>
          <w:szCs w:val="24"/>
        </w:rPr>
        <w:t>Комплексное развитие систем коммунальной инфраструктуры Новоржевского муниципального округа</w:t>
      </w:r>
      <w:r w:rsidRPr="00D0280B">
        <w:rPr>
          <w:rFonts w:ascii="Times New Roman" w:hAnsi="Times New Roman"/>
          <w:b/>
          <w:sz w:val="24"/>
          <w:szCs w:val="24"/>
          <w:lang w:val="de-DE"/>
        </w:rPr>
        <w:t>»</w:t>
      </w:r>
    </w:p>
    <w:p w:rsidR="00026316" w:rsidRPr="00D0280B" w:rsidRDefault="00026316" w:rsidP="00D0280B">
      <w:pPr>
        <w:tabs>
          <w:tab w:val="left" w:pos="678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26316" w:rsidRPr="00D0280B" w:rsidRDefault="00026316" w:rsidP="00D028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26316" w:rsidRPr="00D0280B" w:rsidRDefault="00026316" w:rsidP="00D028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280B">
        <w:rPr>
          <w:rFonts w:ascii="Times New Roman" w:hAnsi="Times New Roman"/>
          <w:b/>
          <w:sz w:val="24"/>
          <w:szCs w:val="24"/>
        </w:rPr>
        <w:t>Отчет о достижении целевых показателей муниципальной программы</w:t>
      </w:r>
    </w:p>
    <w:p w:rsidR="00026316" w:rsidRPr="00D0280B" w:rsidRDefault="00026316" w:rsidP="00D028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280B">
        <w:rPr>
          <w:rFonts w:ascii="Times New Roman" w:hAnsi="Times New Roman"/>
          <w:b/>
          <w:sz w:val="24"/>
          <w:szCs w:val="24"/>
        </w:rPr>
        <w:t>по состоянию на 01 января 2026 года</w:t>
      </w:r>
    </w:p>
    <w:p w:rsidR="00026316" w:rsidRPr="00D0280B" w:rsidRDefault="00026316" w:rsidP="00D028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7"/>
        <w:gridCol w:w="6896"/>
        <w:gridCol w:w="1292"/>
        <w:gridCol w:w="1257"/>
        <w:gridCol w:w="1655"/>
        <w:gridCol w:w="1509"/>
        <w:gridCol w:w="1420"/>
      </w:tblGrid>
      <w:tr w:rsidR="00026316" w:rsidRPr="00D0280B" w:rsidTr="007479CE">
        <w:trPr>
          <w:trHeight w:val="1785"/>
          <w:jc w:val="center"/>
        </w:trPr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Плановое значение на год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Фактическое значение за </w:t>
            </w:r>
            <w:proofErr w:type="gramStart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отчетный</w:t>
            </w:r>
            <w:proofErr w:type="gramEnd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период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Отклонение, % *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Причины отклонения</w:t>
            </w:r>
            <w:r w:rsidRPr="00D0280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*</w:t>
            </w:r>
          </w:p>
        </w:tc>
      </w:tr>
      <w:tr w:rsidR="00026316" w:rsidRPr="00D0280B" w:rsidTr="007479CE">
        <w:trPr>
          <w:trHeight w:val="288"/>
          <w:jc w:val="center"/>
        </w:trPr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026316" w:rsidRPr="00D0280B" w:rsidTr="007479CE">
        <w:trPr>
          <w:trHeight w:val="255"/>
          <w:jc w:val="center"/>
        </w:trPr>
        <w:tc>
          <w:tcPr>
            <w:tcW w:w="0" w:type="auto"/>
            <w:gridSpan w:val="7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«Комплексное развитие систем коммунальной инфраструктуры и благоустройства муниципального образования «Новоржевского муниципального округа»</w:t>
            </w:r>
          </w:p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255"/>
          <w:jc w:val="center"/>
        </w:trPr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Удовлетворенность населения жилищно-коммунальными услугами: уровнем организации теплоснабжения, водоснабжения, водоотведения, электроснабжения, </w:t>
            </w:r>
            <w:proofErr w:type="gramStart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газоснабжении</w:t>
            </w:r>
            <w:proofErr w:type="gramEnd"/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26316" w:rsidRPr="00D0280B" w:rsidTr="007479CE">
        <w:trPr>
          <w:trHeight w:val="255"/>
          <w:jc w:val="center"/>
        </w:trPr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Динамика энергоемкости муниципального продукта муниципальных программ в области энергосбережения и повышения энергетической эффективности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26316" w:rsidRPr="00D0280B" w:rsidTr="007479CE">
        <w:trPr>
          <w:trHeight w:val="255"/>
          <w:jc w:val="center"/>
        </w:trPr>
        <w:tc>
          <w:tcPr>
            <w:tcW w:w="0" w:type="auto"/>
            <w:gridSpan w:val="7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 «Комплексное развитие систем коммунальной инфраструктуры и благоустройства муниципального образования «Новоржевский район»</w:t>
            </w:r>
          </w:p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255"/>
          <w:jc w:val="center"/>
        </w:trPr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Снижение аварийности на инженерных сетях, количество аварий на 1км сетей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255"/>
          <w:jc w:val="center"/>
        </w:trPr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Снижение количества жалоб от населения на предоставляемые услуги в области коммунального хозяйства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255"/>
          <w:jc w:val="center"/>
        </w:trPr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требуемого</w:t>
            </w:r>
            <w:proofErr w:type="gramEnd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объема услуг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255"/>
          <w:jc w:val="center"/>
        </w:trPr>
        <w:tc>
          <w:tcPr>
            <w:tcW w:w="0" w:type="auto"/>
            <w:gridSpan w:val="7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1.1 «Развитие систем коммунальной инфраструктуры в части электроснабжения, теплоснабжения, водоснабжения и водоотведения и повышение оказываемых услуг в сфере коммунального хозяйства»</w:t>
            </w:r>
          </w:p>
        </w:tc>
      </w:tr>
      <w:tr w:rsidR="00026316" w:rsidRPr="00D0280B" w:rsidTr="007479CE">
        <w:trPr>
          <w:trHeight w:val="255"/>
          <w:jc w:val="center"/>
        </w:trPr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Снижение количества жалоб от населения на предоставляемые услуги в области коммунального хозяйства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255"/>
          <w:jc w:val="center"/>
        </w:trPr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требуемого</w:t>
            </w:r>
            <w:proofErr w:type="gramEnd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объема услуг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255"/>
          <w:jc w:val="center"/>
        </w:trPr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1.2. «Приобретение и установка инженерного оборудования для систем тепло и водоснабжения»</w:t>
            </w:r>
          </w:p>
        </w:tc>
      </w:tr>
      <w:tr w:rsidR="00026316" w:rsidRPr="00D0280B" w:rsidTr="007479CE">
        <w:trPr>
          <w:trHeight w:val="255"/>
          <w:jc w:val="center"/>
        </w:trPr>
        <w:tc>
          <w:tcPr>
            <w:tcW w:w="666" w:type="dxa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6819" w:type="dxa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Снижение аварийности на инженерных сетях, количество аварий на 1км сетей</w:t>
            </w:r>
          </w:p>
        </w:tc>
        <w:tc>
          <w:tcPr>
            <w:tcW w:w="1206" w:type="dxa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40" w:type="dxa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0" w:type="dxa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255"/>
          <w:jc w:val="center"/>
        </w:trPr>
        <w:tc>
          <w:tcPr>
            <w:tcW w:w="0" w:type="auto"/>
            <w:gridSpan w:val="7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 «Энергосбережение и повышение энергетической эффективности»</w:t>
            </w:r>
          </w:p>
        </w:tc>
      </w:tr>
      <w:tr w:rsidR="00026316" w:rsidRPr="00D0280B" w:rsidTr="007479CE">
        <w:trPr>
          <w:trHeight w:val="255"/>
          <w:jc w:val="center"/>
        </w:trPr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255"/>
          <w:jc w:val="center"/>
        </w:trPr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Доля объема холодной воды, расчеты за которую осуществляются с использованием приборов учета, в общем объеме тепловой энергии потребляемой (используемой) на территории муниципального образования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255"/>
          <w:jc w:val="center"/>
        </w:trPr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Доля объема электрической энергии, расчеты за которую осуществляются с использованием приборов учета, в общем объеме тепловой энергии потребляемой (используемой) на территории муниципального образования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255"/>
          <w:jc w:val="center"/>
        </w:trPr>
        <w:tc>
          <w:tcPr>
            <w:tcW w:w="0" w:type="auto"/>
            <w:gridSpan w:val="7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2.2. «Энергосбережение и повышение энергетической эффективности»</w:t>
            </w:r>
          </w:p>
        </w:tc>
      </w:tr>
      <w:tr w:rsidR="00026316" w:rsidRPr="00D0280B" w:rsidTr="007479CE">
        <w:trPr>
          <w:trHeight w:val="255"/>
          <w:jc w:val="center"/>
        </w:trPr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40" w:type="dxa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51" w:type="dxa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255"/>
          <w:jc w:val="center"/>
        </w:trPr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Доля объема холодной воды, расчеты за которую осуществляются с использованием приборов учета, в общем объеме тепловой энергии потребляемой (используемой) на территории муниципального образования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255"/>
          <w:jc w:val="center"/>
        </w:trPr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Доля объема электрической энергии, расчеты за которую осуществляются с использованием приборов учета, в общем объеме тепловой энергии потребляемой (используемой) на территории муниципального образования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26316" w:rsidRPr="00D0280B" w:rsidRDefault="00026316" w:rsidP="00D0280B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5110EA" w:rsidRPr="00D0280B" w:rsidRDefault="00026316" w:rsidP="00D0280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0280B">
        <w:rPr>
          <w:rFonts w:ascii="Times New Roman" w:hAnsi="Times New Roman"/>
          <w:sz w:val="24"/>
          <w:szCs w:val="24"/>
        </w:rPr>
        <w:lastRenderedPageBreak/>
        <w:t>*заполняется только в случае годового отчета.</w:t>
      </w:r>
    </w:p>
    <w:p w:rsidR="00026316" w:rsidRPr="00D0280B" w:rsidRDefault="00026316" w:rsidP="00D028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280B">
        <w:rPr>
          <w:rFonts w:ascii="Times New Roman" w:hAnsi="Times New Roman"/>
          <w:b/>
          <w:sz w:val="24"/>
          <w:szCs w:val="24"/>
        </w:rPr>
        <w:t>Отчет о реализации мероприятий муниципальной программы</w:t>
      </w:r>
    </w:p>
    <w:p w:rsidR="00026316" w:rsidRPr="00D0280B" w:rsidRDefault="00026316" w:rsidP="00D028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280B">
        <w:rPr>
          <w:rFonts w:ascii="Times New Roman" w:hAnsi="Times New Roman"/>
          <w:b/>
          <w:sz w:val="24"/>
          <w:szCs w:val="24"/>
        </w:rPr>
        <w:t>по состоянию на 01 января 2026 года</w:t>
      </w:r>
    </w:p>
    <w:p w:rsidR="00026316" w:rsidRPr="00D0280B" w:rsidRDefault="00026316" w:rsidP="00D0280B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1"/>
        <w:gridCol w:w="2381"/>
        <w:gridCol w:w="2194"/>
        <w:gridCol w:w="2874"/>
        <w:gridCol w:w="1301"/>
        <w:gridCol w:w="1573"/>
        <w:gridCol w:w="1751"/>
        <w:gridCol w:w="1751"/>
      </w:tblGrid>
      <w:tr w:rsidR="00026316" w:rsidRPr="00D0280B" w:rsidTr="007479CE">
        <w:trPr>
          <w:trHeight w:val="1932"/>
          <w:jc w:val="center"/>
        </w:trPr>
        <w:tc>
          <w:tcPr>
            <w:tcW w:w="325" w:type="pct"/>
            <w:hideMark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0280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5" w:type="pct"/>
            <w:hideMark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Наименование подпрограммы, ведомственной целевой программы, основного мероприятия, мероприятия</w:t>
            </w:r>
          </w:p>
        </w:tc>
        <w:tc>
          <w:tcPr>
            <w:tcW w:w="742" w:type="pct"/>
            <w:hideMark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показателя мероприятия</w:t>
            </w:r>
          </w:p>
        </w:tc>
        <w:tc>
          <w:tcPr>
            <w:tcW w:w="972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40" w:type="pct"/>
            <w:hideMark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Плановое значение на год</w:t>
            </w:r>
          </w:p>
        </w:tc>
        <w:tc>
          <w:tcPr>
            <w:tcW w:w="532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Фактическое значение за </w:t>
            </w:r>
            <w:proofErr w:type="gramStart"/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отчетный</w:t>
            </w:r>
            <w:proofErr w:type="gramEnd"/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период</w:t>
            </w:r>
          </w:p>
        </w:tc>
        <w:tc>
          <w:tcPr>
            <w:tcW w:w="592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Отклонение, %</w:t>
            </w:r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592" w:type="pct"/>
            <w:hideMark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Причины отклонения *</w:t>
            </w:r>
          </w:p>
        </w:tc>
      </w:tr>
      <w:tr w:rsidR="00026316" w:rsidRPr="00D0280B" w:rsidTr="007479CE">
        <w:trPr>
          <w:trHeight w:val="407"/>
          <w:jc w:val="center"/>
        </w:trPr>
        <w:tc>
          <w:tcPr>
            <w:tcW w:w="325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5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72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32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92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92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026316" w:rsidRPr="00D0280B" w:rsidTr="007479CE">
        <w:trPr>
          <w:trHeight w:val="360"/>
          <w:jc w:val="center"/>
        </w:trPr>
        <w:tc>
          <w:tcPr>
            <w:tcW w:w="325" w:type="pct"/>
            <w:hideMark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5" w:type="pct"/>
            <w:gridSpan w:val="7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Подпрограмма 1 «Комплексное развитие систем коммунальной инфраструктуры и благоустройства муниципального образования «Новоржевск</w:t>
            </w:r>
            <w:r w:rsidR="007479CE" w:rsidRPr="00D0280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ого муниципального округа</w:t>
            </w:r>
            <w:r w:rsidRPr="00D0280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»</w:t>
            </w:r>
          </w:p>
        </w:tc>
      </w:tr>
      <w:tr w:rsidR="00026316" w:rsidRPr="00D0280B" w:rsidTr="007479CE">
        <w:trPr>
          <w:trHeight w:val="305"/>
          <w:jc w:val="center"/>
        </w:trPr>
        <w:tc>
          <w:tcPr>
            <w:tcW w:w="325" w:type="pct"/>
            <w:hideMark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675" w:type="pct"/>
            <w:gridSpan w:val="7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ВЦП 1.1 «Развитие систем коммунальной инфраструктуры в части электроснабжения, теплоснабжения, водоснабжения и водоотведения и повышение оказываемых услуг в сфере коммунального хозяйства»</w:t>
            </w:r>
          </w:p>
        </w:tc>
      </w:tr>
      <w:tr w:rsidR="00026316" w:rsidRPr="00D0280B" w:rsidTr="007479CE">
        <w:trPr>
          <w:trHeight w:val="1488"/>
          <w:jc w:val="center"/>
        </w:trPr>
        <w:tc>
          <w:tcPr>
            <w:tcW w:w="325" w:type="pct"/>
            <w:vMerge w:val="restart"/>
            <w:hideMark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805" w:type="pct"/>
            <w:vMerge w:val="restart"/>
            <w:hideMark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Развитие систем коммунальной инфраструктуры в части электроснабжения, теплоснабжения, водоснабжения и водоотведения и повышение оказываемых услуг в сфере коммунального хозяйства</w:t>
            </w:r>
          </w:p>
        </w:tc>
        <w:tc>
          <w:tcPr>
            <w:tcW w:w="742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Снижение количества жалоб от населения на предоставляемые услуги в области коммунального хозяйства</w:t>
            </w:r>
          </w:p>
        </w:tc>
        <w:tc>
          <w:tcPr>
            <w:tcW w:w="972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40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2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2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2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874"/>
          <w:jc w:val="center"/>
        </w:trPr>
        <w:tc>
          <w:tcPr>
            <w:tcW w:w="325" w:type="pct"/>
            <w:vMerge/>
            <w:tcBorders>
              <w:bottom w:val="single" w:sz="4" w:space="0" w:color="auto"/>
            </w:tcBorders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bottom w:val="single" w:sz="4" w:space="0" w:color="auto"/>
            </w:tcBorders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pct"/>
            <w:tcBorders>
              <w:bottom w:val="single" w:sz="4" w:space="0" w:color="auto"/>
            </w:tcBorders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требуемого</w:t>
            </w:r>
            <w:proofErr w:type="gramEnd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объема услуг</w:t>
            </w: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405"/>
          <w:jc w:val="center"/>
        </w:trPr>
        <w:tc>
          <w:tcPr>
            <w:tcW w:w="325" w:type="pct"/>
            <w:tcBorders>
              <w:bottom w:val="single" w:sz="4" w:space="0" w:color="auto"/>
            </w:tcBorders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675" w:type="pct"/>
            <w:gridSpan w:val="7"/>
            <w:tcBorders>
              <w:bottom w:val="single" w:sz="4" w:space="0" w:color="auto"/>
            </w:tcBorders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ВЦП 1.2. «Приобретение и установка инженерного оборудования для систем тепло и водоснабжения»</w:t>
            </w:r>
          </w:p>
        </w:tc>
      </w:tr>
      <w:tr w:rsidR="00026316" w:rsidRPr="00D0280B" w:rsidTr="007479CE">
        <w:trPr>
          <w:trHeight w:val="874"/>
          <w:jc w:val="center"/>
        </w:trPr>
        <w:tc>
          <w:tcPr>
            <w:tcW w:w="325" w:type="pct"/>
            <w:tcBorders>
              <w:bottom w:val="single" w:sz="4" w:space="0" w:color="auto"/>
            </w:tcBorders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805" w:type="pct"/>
            <w:tcBorders>
              <w:bottom w:val="single" w:sz="4" w:space="0" w:color="auto"/>
            </w:tcBorders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и установка инженерного оборудования для систем тепло и водоснабжения</w:t>
            </w:r>
          </w:p>
        </w:tc>
        <w:tc>
          <w:tcPr>
            <w:tcW w:w="742" w:type="pct"/>
            <w:tcBorders>
              <w:bottom w:val="single" w:sz="4" w:space="0" w:color="auto"/>
            </w:tcBorders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Снижение аварийности на инженерных сетях, количество аварий на 1км сетей</w:t>
            </w: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341"/>
          <w:jc w:val="center"/>
        </w:trPr>
        <w:tc>
          <w:tcPr>
            <w:tcW w:w="325" w:type="pct"/>
            <w:hideMark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5" w:type="pct"/>
            <w:gridSpan w:val="7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 «Энергосбережение и повышение энергетической эффективности»</w:t>
            </w:r>
          </w:p>
        </w:tc>
      </w:tr>
      <w:tr w:rsidR="00026316" w:rsidRPr="00D0280B" w:rsidTr="007479CE">
        <w:trPr>
          <w:trHeight w:val="341"/>
          <w:jc w:val="center"/>
        </w:trPr>
        <w:tc>
          <w:tcPr>
            <w:tcW w:w="325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675" w:type="pct"/>
            <w:gridSpan w:val="7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ВЦП 1.1 «Энергосбережение и повышение энергетической эффективности»</w:t>
            </w:r>
          </w:p>
        </w:tc>
      </w:tr>
      <w:tr w:rsidR="00026316" w:rsidRPr="00D0280B" w:rsidTr="007479CE">
        <w:trPr>
          <w:trHeight w:val="315"/>
          <w:jc w:val="center"/>
        </w:trPr>
        <w:tc>
          <w:tcPr>
            <w:tcW w:w="325" w:type="pct"/>
            <w:vMerge w:val="restart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805" w:type="pct"/>
            <w:vMerge w:val="restart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«Энергосбережение и повышение энергетической эффективности»</w:t>
            </w:r>
          </w:p>
        </w:tc>
        <w:tc>
          <w:tcPr>
            <w:tcW w:w="742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972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40" w:type="pct"/>
            <w:hideMark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32" w:type="pct"/>
            <w:hideMark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2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2" w:type="pct"/>
            <w:hideMark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26316" w:rsidRPr="00D0280B" w:rsidTr="007479CE">
        <w:trPr>
          <w:trHeight w:val="300"/>
          <w:jc w:val="center"/>
        </w:trPr>
        <w:tc>
          <w:tcPr>
            <w:tcW w:w="325" w:type="pct"/>
            <w:vMerge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pct"/>
            <w:vMerge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объема холодной воды, расчеты за которую осуществляются с использованием приборов учета, в общем объеме тепловой энергии потребляемой (используемой) на </w:t>
            </w: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территории муниципального образования</w:t>
            </w:r>
          </w:p>
        </w:tc>
        <w:tc>
          <w:tcPr>
            <w:tcW w:w="972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440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32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2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2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6316" w:rsidRPr="00D0280B" w:rsidTr="007479CE">
        <w:trPr>
          <w:trHeight w:val="285"/>
          <w:jc w:val="center"/>
        </w:trPr>
        <w:tc>
          <w:tcPr>
            <w:tcW w:w="325" w:type="pct"/>
            <w:vMerge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pct"/>
            <w:vMerge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Доля объема электрической энергии, расчеты за которую осуществляются с использованием приборов учета, в общем объеме тепловой энергии потребляемой (используемой) на территории муниципального образования</w:t>
            </w:r>
          </w:p>
        </w:tc>
        <w:tc>
          <w:tcPr>
            <w:tcW w:w="972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40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32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92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2" w:type="pct"/>
          </w:tcPr>
          <w:p w:rsidR="00026316" w:rsidRPr="00D0280B" w:rsidRDefault="00026316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26316" w:rsidRPr="00D0280B" w:rsidRDefault="00026316" w:rsidP="00D0280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0280B">
        <w:rPr>
          <w:rFonts w:ascii="Times New Roman" w:hAnsi="Times New Roman"/>
          <w:sz w:val="24"/>
          <w:szCs w:val="24"/>
        </w:rPr>
        <w:t>*заполняется только в случае годового отчета.</w:t>
      </w:r>
    </w:p>
    <w:p w:rsidR="007479CE" w:rsidRPr="00D0280B" w:rsidRDefault="007479CE" w:rsidP="00D0280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479CE" w:rsidRPr="00D0280B" w:rsidRDefault="007479CE" w:rsidP="00D0280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479CE" w:rsidRPr="00D0280B" w:rsidRDefault="007479CE" w:rsidP="00D0280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479CE" w:rsidRPr="00D0280B" w:rsidRDefault="007479CE" w:rsidP="00D0280B">
      <w:pPr>
        <w:tabs>
          <w:tab w:val="left" w:pos="678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280B">
        <w:rPr>
          <w:rFonts w:ascii="Times New Roman" w:hAnsi="Times New Roman"/>
          <w:b/>
          <w:sz w:val="24"/>
          <w:szCs w:val="24"/>
        </w:rPr>
        <w:t>5</w:t>
      </w:r>
      <w:r w:rsidRPr="00D0280B">
        <w:rPr>
          <w:rFonts w:ascii="Times New Roman" w:hAnsi="Times New Roman"/>
          <w:b/>
          <w:sz w:val="24"/>
          <w:szCs w:val="24"/>
          <w:lang w:val="de-DE"/>
        </w:rPr>
        <w:t xml:space="preserve">. </w:t>
      </w:r>
      <w:proofErr w:type="spellStart"/>
      <w:r w:rsidRPr="00D0280B">
        <w:rPr>
          <w:rFonts w:ascii="Times New Roman" w:hAnsi="Times New Roman"/>
          <w:b/>
          <w:sz w:val="24"/>
          <w:szCs w:val="24"/>
          <w:lang w:val="de-DE"/>
        </w:rPr>
        <w:t>Муниципальная</w:t>
      </w:r>
      <w:proofErr w:type="spellEnd"/>
      <w:r w:rsidRPr="00D0280B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D0280B">
        <w:rPr>
          <w:rFonts w:ascii="Times New Roman" w:hAnsi="Times New Roman"/>
          <w:b/>
          <w:sz w:val="24"/>
          <w:szCs w:val="24"/>
          <w:lang w:val="de-DE"/>
        </w:rPr>
        <w:t>программа</w:t>
      </w:r>
      <w:proofErr w:type="spellEnd"/>
      <w:r w:rsidRPr="00D0280B">
        <w:rPr>
          <w:rFonts w:ascii="Times New Roman" w:hAnsi="Times New Roman"/>
          <w:b/>
          <w:sz w:val="24"/>
          <w:szCs w:val="24"/>
          <w:lang w:val="de-DE"/>
        </w:rPr>
        <w:t xml:space="preserve"> «</w:t>
      </w:r>
      <w:r w:rsidRPr="00D0280B">
        <w:rPr>
          <w:rFonts w:ascii="Times New Roman" w:hAnsi="Times New Roman"/>
          <w:b/>
          <w:sz w:val="24"/>
          <w:szCs w:val="24"/>
        </w:rPr>
        <w:t>Развитие транспортного обслуживания населения на территории Новоржевского муниципального округа</w:t>
      </w:r>
      <w:r w:rsidRPr="00D0280B">
        <w:rPr>
          <w:rFonts w:ascii="Times New Roman" w:hAnsi="Times New Roman"/>
          <w:b/>
          <w:sz w:val="24"/>
          <w:szCs w:val="24"/>
          <w:lang w:val="de-DE"/>
        </w:rPr>
        <w:t>»</w:t>
      </w:r>
    </w:p>
    <w:p w:rsidR="007479CE" w:rsidRPr="00D0280B" w:rsidRDefault="007479CE" w:rsidP="00D0280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0280B">
        <w:rPr>
          <w:rFonts w:ascii="Times New Roman" w:eastAsia="Times New Roman" w:hAnsi="Times New Roman"/>
          <w:b/>
          <w:sz w:val="24"/>
          <w:szCs w:val="24"/>
        </w:rPr>
        <w:t>Отчет о достижении целевых показателей муниципальной программы</w:t>
      </w:r>
    </w:p>
    <w:p w:rsidR="007479CE" w:rsidRPr="00D0280B" w:rsidRDefault="007479CE" w:rsidP="00D0280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0280B">
        <w:rPr>
          <w:rFonts w:ascii="Times New Roman" w:eastAsia="Times New Roman" w:hAnsi="Times New Roman"/>
          <w:b/>
          <w:sz w:val="24"/>
          <w:szCs w:val="24"/>
        </w:rPr>
        <w:t>по состоянию на 01 января 2026 года</w:t>
      </w:r>
    </w:p>
    <w:p w:rsidR="007479CE" w:rsidRPr="00D0280B" w:rsidRDefault="007479CE" w:rsidP="00D0280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5126"/>
        <w:gridCol w:w="1340"/>
        <w:gridCol w:w="1412"/>
        <w:gridCol w:w="1919"/>
        <w:gridCol w:w="1564"/>
        <w:gridCol w:w="2849"/>
      </w:tblGrid>
      <w:tr w:rsidR="00C27F1E" w:rsidRPr="00D0280B" w:rsidTr="007479CE">
        <w:trPr>
          <w:trHeight w:val="1785"/>
          <w:jc w:val="center"/>
        </w:trPr>
        <w:tc>
          <w:tcPr>
            <w:tcW w:w="0" w:type="auto"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hideMark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0" w:type="auto"/>
            <w:hideMark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Плановое значение на год</w:t>
            </w:r>
          </w:p>
        </w:tc>
        <w:tc>
          <w:tcPr>
            <w:tcW w:w="0" w:type="auto"/>
            <w:hideMark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Фактическое значение за </w:t>
            </w:r>
            <w:proofErr w:type="gramStart"/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отчетный</w:t>
            </w:r>
            <w:proofErr w:type="gramEnd"/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период</w:t>
            </w:r>
          </w:p>
        </w:tc>
        <w:tc>
          <w:tcPr>
            <w:tcW w:w="0" w:type="auto"/>
            <w:hideMark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Отклонение, %</w:t>
            </w: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*</w:t>
            </w:r>
          </w:p>
        </w:tc>
        <w:tc>
          <w:tcPr>
            <w:tcW w:w="0" w:type="auto"/>
            <w:hideMark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Причины отклонения</w:t>
            </w: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*</w:t>
            </w:r>
          </w:p>
        </w:tc>
      </w:tr>
      <w:tr w:rsidR="00C27F1E" w:rsidRPr="00D0280B" w:rsidTr="007479CE">
        <w:trPr>
          <w:trHeight w:val="288"/>
          <w:jc w:val="center"/>
        </w:trPr>
        <w:tc>
          <w:tcPr>
            <w:tcW w:w="0" w:type="auto"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7479CE" w:rsidRPr="00D0280B" w:rsidTr="007479CE">
        <w:trPr>
          <w:trHeight w:val="679"/>
          <w:jc w:val="center"/>
        </w:trPr>
        <w:tc>
          <w:tcPr>
            <w:tcW w:w="0" w:type="auto"/>
            <w:gridSpan w:val="7"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Муниципальная программа «Развитие транспортного обслуживания населения на территории Новоржевского муниципального округа</w:t>
            </w:r>
          </w:p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27F1E" w:rsidRPr="00D0280B" w:rsidTr="007479CE">
        <w:trPr>
          <w:trHeight w:val="255"/>
          <w:jc w:val="center"/>
        </w:trPr>
        <w:tc>
          <w:tcPr>
            <w:tcW w:w="0" w:type="auto"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Доля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</w:t>
            </w:r>
          </w:p>
        </w:tc>
        <w:tc>
          <w:tcPr>
            <w:tcW w:w="0" w:type="auto"/>
            <w:hideMark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hideMark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0" w:type="auto"/>
            <w:hideMark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0" w:type="auto"/>
            <w:hideMark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0" w:type="auto"/>
            <w:hideMark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Недостаток финансирования</w:t>
            </w:r>
            <w:r w:rsidR="00C27F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(асфальтирование дорог, улиц местного значения)</w:t>
            </w:r>
          </w:p>
        </w:tc>
      </w:tr>
      <w:tr w:rsidR="00C27F1E" w:rsidRPr="00D0280B" w:rsidTr="007479CE">
        <w:trPr>
          <w:trHeight w:val="255"/>
          <w:jc w:val="center"/>
        </w:trPr>
        <w:tc>
          <w:tcPr>
            <w:tcW w:w="0" w:type="auto"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</w:t>
            </w:r>
          </w:p>
        </w:tc>
        <w:tc>
          <w:tcPr>
            <w:tcW w:w="0" w:type="auto"/>
            <w:hideMark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hideMark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0" w:type="auto"/>
            <w:hideMark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0" w:type="auto"/>
            <w:hideMark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  <w:gridSpan w:val="7"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Подпрограмма 1 «Сохранение и развитие автомобильных дорог общего пользования местного значения в муниципальном образовании»</w:t>
            </w:r>
          </w:p>
        </w:tc>
      </w:tr>
      <w:tr w:rsidR="00C27F1E" w:rsidRPr="00D0280B" w:rsidTr="007479CE">
        <w:trPr>
          <w:trHeight w:val="255"/>
          <w:jc w:val="center"/>
        </w:trPr>
        <w:tc>
          <w:tcPr>
            <w:tcW w:w="0" w:type="auto"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Доля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</w:t>
            </w:r>
          </w:p>
        </w:tc>
        <w:tc>
          <w:tcPr>
            <w:tcW w:w="0" w:type="auto"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0" w:type="auto"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0" w:type="auto"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0" w:type="auto"/>
          </w:tcPr>
          <w:p w:rsidR="007479CE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Недостаток финансирования</w:t>
            </w:r>
          </w:p>
          <w:p w:rsidR="00C27F1E" w:rsidRPr="00D0280B" w:rsidRDefault="00C27F1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(асфальтирование дорог, улиц местного значения)</w:t>
            </w:r>
          </w:p>
        </w:tc>
      </w:tr>
      <w:tr w:rsidR="00C27F1E" w:rsidRPr="00D0280B" w:rsidTr="007479CE">
        <w:trPr>
          <w:trHeight w:val="255"/>
          <w:jc w:val="center"/>
        </w:trPr>
        <w:tc>
          <w:tcPr>
            <w:tcW w:w="0" w:type="auto"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</w:t>
            </w:r>
          </w:p>
        </w:tc>
        <w:tc>
          <w:tcPr>
            <w:tcW w:w="0" w:type="auto"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0" w:type="auto"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0" w:type="auto"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479CE" w:rsidRPr="00D0280B" w:rsidRDefault="007479CE" w:rsidP="00D0280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0280B">
        <w:rPr>
          <w:rFonts w:ascii="Times New Roman" w:eastAsia="Times New Roman" w:hAnsi="Times New Roman"/>
          <w:b/>
          <w:sz w:val="24"/>
          <w:szCs w:val="24"/>
        </w:rPr>
        <w:t>Отчет о реализации мероприятий муниципальной программы</w:t>
      </w:r>
    </w:p>
    <w:p w:rsidR="007479CE" w:rsidRPr="00D0280B" w:rsidRDefault="007479CE" w:rsidP="00D0280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0280B">
        <w:rPr>
          <w:rFonts w:ascii="Times New Roman" w:eastAsia="Times New Roman" w:hAnsi="Times New Roman"/>
          <w:b/>
          <w:sz w:val="24"/>
          <w:szCs w:val="24"/>
        </w:rPr>
        <w:t>по состоянию на 01 января 2026 года</w:t>
      </w:r>
    </w:p>
    <w:p w:rsidR="007479CE" w:rsidRPr="00D0280B" w:rsidRDefault="007479CE" w:rsidP="00D0280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5"/>
        <w:gridCol w:w="2427"/>
        <w:gridCol w:w="3385"/>
        <w:gridCol w:w="1419"/>
        <w:gridCol w:w="1319"/>
        <w:gridCol w:w="1710"/>
        <w:gridCol w:w="1674"/>
        <w:gridCol w:w="2057"/>
      </w:tblGrid>
      <w:tr w:rsidR="007479CE" w:rsidRPr="00D0280B" w:rsidTr="007479CE">
        <w:trPr>
          <w:trHeight w:val="1932"/>
          <w:jc w:val="center"/>
        </w:trPr>
        <w:tc>
          <w:tcPr>
            <w:tcW w:w="286" w:type="pct"/>
            <w:hideMark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№</w:t>
            </w:r>
          </w:p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8" w:type="pct"/>
            <w:hideMark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Наименование подпрограммы, ведомственной целевой программы, основного мероприятия, мероприятия</w:t>
            </w:r>
          </w:p>
        </w:tc>
        <w:tc>
          <w:tcPr>
            <w:tcW w:w="1162" w:type="pct"/>
            <w:hideMark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Наименование показателя мероприятия</w:t>
            </w:r>
          </w:p>
        </w:tc>
        <w:tc>
          <w:tcPr>
            <w:tcW w:w="497" w:type="pct"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63" w:type="pct"/>
            <w:hideMark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Плановое значение на год</w:t>
            </w:r>
          </w:p>
        </w:tc>
        <w:tc>
          <w:tcPr>
            <w:tcW w:w="595" w:type="pct"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Фактическое значение за </w:t>
            </w:r>
            <w:proofErr w:type="gramStart"/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отчетный</w:t>
            </w:r>
            <w:proofErr w:type="gramEnd"/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период</w:t>
            </w:r>
          </w:p>
        </w:tc>
        <w:tc>
          <w:tcPr>
            <w:tcW w:w="583" w:type="pct"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Отклонение, %*</w:t>
            </w:r>
          </w:p>
        </w:tc>
        <w:tc>
          <w:tcPr>
            <w:tcW w:w="576" w:type="pct"/>
            <w:hideMark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Причины отклонения *</w:t>
            </w:r>
          </w:p>
        </w:tc>
      </w:tr>
      <w:tr w:rsidR="007479CE" w:rsidRPr="00D0280B" w:rsidTr="007479CE">
        <w:trPr>
          <w:trHeight w:val="407"/>
          <w:jc w:val="center"/>
        </w:trPr>
        <w:tc>
          <w:tcPr>
            <w:tcW w:w="286" w:type="pct"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8" w:type="pct"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2" w:type="pct"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97" w:type="pct"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" w:type="pct"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pct"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76" w:type="pct"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7479CE" w:rsidRPr="00D0280B" w:rsidTr="007479CE">
        <w:trPr>
          <w:trHeight w:val="360"/>
          <w:jc w:val="center"/>
        </w:trPr>
        <w:tc>
          <w:tcPr>
            <w:tcW w:w="286" w:type="pct"/>
            <w:hideMark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14" w:type="pct"/>
            <w:gridSpan w:val="7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Подпрограмма 1 «</w:t>
            </w: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Сохранение и развитие автомобильных дорог общего пользования местного значения в муниципальном образовании</w:t>
            </w:r>
            <w:r w:rsidRPr="00D0280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»</w:t>
            </w:r>
          </w:p>
        </w:tc>
      </w:tr>
      <w:tr w:rsidR="007479CE" w:rsidRPr="00D0280B" w:rsidTr="007479CE">
        <w:trPr>
          <w:trHeight w:val="305"/>
          <w:jc w:val="center"/>
        </w:trPr>
        <w:tc>
          <w:tcPr>
            <w:tcW w:w="286" w:type="pct"/>
            <w:hideMark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714" w:type="pct"/>
            <w:gridSpan w:val="7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ВЦП 1.1 «Реконструкция автомобильных дорог общего пользования местного значения в  муниципальном образовании»</w:t>
            </w:r>
          </w:p>
        </w:tc>
      </w:tr>
      <w:tr w:rsidR="007479CE" w:rsidRPr="00D0280B" w:rsidTr="007479CE">
        <w:trPr>
          <w:trHeight w:val="600"/>
          <w:jc w:val="center"/>
        </w:trPr>
        <w:tc>
          <w:tcPr>
            <w:tcW w:w="286" w:type="pct"/>
            <w:vMerge w:val="restart"/>
            <w:hideMark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838" w:type="pct"/>
            <w:vMerge w:val="restart"/>
            <w:hideMark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Мероприятие 1 </w:t>
            </w: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162" w:type="pct"/>
            <w:hideMark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Доля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</w:t>
            </w:r>
          </w:p>
        </w:tc>
        <w:tc>
          <w:tcPr>
            <w:tcW w:w="497" w:type="pct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3" w:type="pct"/>
            <w:hideMark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595" w:type="pct"/>
            <w:hideMark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583" w:type="pct"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576" w:type="pct"/>
            <w:hideMark/>
          </w:tcPr>
          <w:p w:rsidR="00C27F1E" w:rsidRDefault="007479CE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Недостаток финансирования</w:t>
            </w:r>
          </w:p>
          <w:p w:rsidR="007479CE" w:rsidRPr="00C27F1E" w:rsidRDefault="00C27F1E" w:rsidP="00C27F1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(асфальтирование дорог, улиц местного значения)</w:t>
            </w:r>
          </w:p>
        </w:tc>
      </w:tr>
      <w:tr w:rsidR="007479CE" w:rsidRPr="00D0280B" w:rsidTr="007479CE">
        <w:trPr>
          <w:trHeight w:val="359"/>
          <w:jc w:val="center"/>
        </w:trPr>
        <w:tc>
          <w:tcPr>
            <w:tcW w:w="286" w:type="pct"/>
            <w:vMerge/>
            <w:hideMark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pct"/>
            <w:vMerge/>
            <w:hideMark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2" w:type="pct"/>
            <w:hideMark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</w:t>
            </w:r>
          </w:p>
        </w:tc>
        <w:tc>
          <w:tcPr>
            <w:tcW w:w="497" w:type="pct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3" w:type="pct"/>
            <w:hideMark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595" w:type="pct"/>
            <w:hideMark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583" w:type="pct"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pct"/>
            <w:hideMark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479CE" w:rsidRPr="00D0280B" w:rsidTr="007479CE">
        <w:trPr>
          <w:trHeight w:val="600"/>
          <w:jc w:val="center"/>
        </w:trPr>
        <w:tc>
          <w:tcPr>
            <w:tcW w:w="286" w:type="pct"/>
            <w:vMerge w:val="restart"/>
            <w:hideMark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838" w:type="pct"/>
            <w:vMerge w:val="restart"/>
            <w:hideMark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Мероприятие 2 </w:t>
            </w: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дорожной</w:t>
            </w:r>
            <w:proofErr w:type="gramEnd"/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62" w:type="pct"/>
            <w:hideMark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автомобильных дорог общего пользования местного значения с твердым </w:t>
            </w:r>
            <w:r w:rsidRPr="00D0280B">
              <w:rPr>
                <w:rFonts w:ascii="Times New Roman" w:hAnsi="Times New Roman"/>
                <w:sz w:val="24"/>
                <w:szCs w:val="24"/>
              </w:rPr>
              <w:lastRenderedPageBreak/>
              <w:t>покрытием в общей протяженности автомобильных дорог общего пользования местного значения</w:t>
            </w:r>
          </w:p>
        </w:tc>
        <w:tc>
          <w:tcPr>
            <w:tcW w:w="497" w:type="pct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463" w:type="pct"/>
            <w:hideMark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595" w:type="pct"/>
            <w:hideMark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583" w:type="pct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85,5</w:t>
            </w:r>
            <w:bookmarkStart w:id="0" w:name="_GoBack"/>
            <w:bookmarkEnd w:id="0"/>
          </w:p>
        </w:tc>
        <w:tc>
          <w:tcPr>
            <w:tcW w:w="576" w:type="pct"/>
            <w:hideMark/>
          </w:tcPr>
          <w:p w:rsidR="007479CE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Недостаток финансирования</w:t>
            </w:r>
          </w:p>
          <w:p w:rsidR="00C27F1E" w:rsidRPr="00D0280B" w:rsidRDefault="00C27F1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(асфальтирование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дорог, улиц местного значения)</w:t>
            </w:r>
          </w:p>
        </w:tc>
      </w:tr>
      <w:tr w:rsidR="007479CE" w:rsidRPr="00D0280B" w:rsidTr="007479CE">
        <w:trPr>
          <w:trHeight w:val="1308"/>
          <w:jc w:val="center"/>
        </w:trPr>
        <w:tc>
          <w:tcPr>
            <w:tcW w:w="286" w:type="pct"/>
            <w:vMerge/>
            <w:hideMark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pct"/>
            <w:vMerge/>
            <w:hideMark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2" w:type="pct"/>
            <w:vMerge w:val="restart"/>
            <w:hideMark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hideMark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hideMark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pct"/>
            <w:hideMark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479CE" w:rsidRPr="00D0280B" w:rsidTr="007479CE">
        <w:trPr>
          <w:trHeight w:val="359"/>
          <w:jc w:val="center"/>
        </w:trPr>
        <w:tc>
          <w:tcPr>
            <w:tcW w:w="286" w:type="pct"/>
            <w:vMerge/>
            <w:hideMark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pct"/>
            <w:vMerge/>
            <w:hideMark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2" w:type="pct"/>
            <w:vMerge/>
            <w:hideMark/>
          </w:tcPr>
          <w:p w:rsidR="007479CE" w:rsidRPr="00D0280B" w:rsidRDefault="007479CE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</w:tcBorders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nil"/>
            </w:tcBorders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nil"/>
            </w:tcBorders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nil"/>
            </w:tcBorders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hideMark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479CE" w:rsidRPr="00D0280B" w:rsidRDefault="007479CE" w:rsidP="00D0280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479CE" w:rsidRPr="00D0280B" w:rsidRDefault="007479CE" w:rsidP="00D0280B">
      <w:pPr>
        <w:tabs>
          <w:tab w:val="left" w:pos="678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280B">
        <w:rPr>
          <w:rFonts w:ascii="Times New Roman" w:hAnsi="Times New Roman"/>
          <w:b/>
          <w:sz w:val="24"/>
          <w:szCs w:val="24"/>
        </w:rPr>
        <w:t>6</w:t>
      </w:r>
      <w:r w:rsidRPr="00D0280B">
        <w:rPr>
          <w:rFonts w:ascii="Times New Roman" w:hAnsi="Times New Roman"/>
          <w:b/>
          <w:sz w:val="24"/>
          <w:szCs w:val="24"/>
          <w:lang w:val="de-DE"/>
        </w:rPr>
        <w:t xml:space="preserve">. </w:t>
      </w:r>
      <w:proofErr w:type="spellStart"/>
      <w:r w:rsidRPr="00D0280B">
        <w:rPr>
          <w:rFonts w:ascii="Times New Roman" w:hAnsi="Times New Roman"/>
          <w:b/>
          <w:sz w:val="24"/>
          <w:szCs w:val="24"/>
          <w:lang w:val="de-DE"/>
        </w:rPr>
        <w:t>Муниципальная</w:t>
      </w:r>
      <w:proofErr w:type="spellEnd"/>
      <w:r w:rsidRPr="00D0280B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D0280B">
        <w:rPr>
          <w:rFonts w:ascii="Times New Roman" w:hAnsi="Times New Roman"/>
          <w:b/>
          <w:sz w:val="24"/>
          <w:szCs w:val="24"/>
          <w:lang w:val="de-DE"/>
        </w:rPr>
        <w:t>программа</w:t>
      </w:r>
      <w:proofErr w:type="spellEnd"/>
      <w:r w:rsidRPr="00D0280B">
        <w:rPr>
          <w:rFonts w:ascii="Times New Roman" w:hAnsi="Times New Roman"/>
          <w:b/>
          <w:sz w:val="24"/>
          <w:szCs w:val="24"/>
          <w:lang w:val="de-DE"/>
        </w:rPr>
        <w:t xml:space="preserve"> «</w:t>
      </w:r>
      <w:r w:rsidRPr="00D0280B">
        <w:rPr>
          <w:rFonts w:ascii="Times New Roman" w:hAnsi="Times New Roman"/>
          <w:b/>
          <w:sz w:val="24"/>
          <w:szCs w:val="24"/>
        </w:rPr>
        <w:t>Управление и обеспечение деятельности Администрации Новоржевского муниципального округа, создание условий для эффективного управления муниципальными финансами и муниципальным долгом в Новоржевском муниципальном округе</w:t>
      </w:r>
      <w:r w:rsidRPr="00D0280B">
        <w:rPr>
          <w:rFonts w:ascii="Times New Roman" w:hAnsi="Times New Roman"/>
          <w:b/>
          <w:sz w:val="24"/>
          <w:szCs w:val="24"/>
          <w:lang w:val="de-DE"/>
        </w:rPr>
        <w:t>»</w:t>
      </w:r>
    </w:p>
    <w:p w:rsidR="007479CE" w:rsidRPr="00D0280B" w:rsidRDefault="007479CE" w:rsidP="00D028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280B">
        <w:rPr>
          <w:rFonts w:ascii="Times New Roman" w:hAnsi="Times New Roman"/>
          <w:b/>
          <w:sz w:val="24"/>
          <w:szCs w:val="24"/>
        </w:rPr>
        <w:t>Отчет о достижении целевых показателей муниципальной программы</w:t>
      </w:r>
    </w:p>
    <w:p w:rsidR="007479CE" w:rsidRPr="00D0280B" w:rsidRDefault="007479CE" w:rsidP="00D028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280B">
        <w:rPr>
          <w:rFonts w:ascii="Times New Roman" w:hAnsi="Times New Roman"/>
          <w:b/>
          <w:sz w:val="24"/>
          <w:szCs w:val="24"/>
        </w:rPr>
        <w:t>по состоянию на 01 января 2026  года</w:t>
      </w:r>
    </w:p>
    <w:p w:rsidR="007479CE" w:rsidRPr="00D0280B" w:rsidRDefault="007479CE" w:rsidP="00D028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6"/>
        <w:gridCol w:w="2780"/>
        <w:gridCol w:w="1912"/>
        <w:gridCol w:w="1784"/>
        <w:gridCol w:w="2271"/>
        <w:gridCol w:w="2224"/>
        <w:gridCol w:w="2939"/>
      </w:tblGrid>
      <w:tr w:rsidR="007479CE" w:rsidRPr="00D0280B" w:rsidTr="007479CE">
        <w:trPr>
          <w:trHeight w:val="1785"/>
          <w:jc w:val="center"/>
        </w:trPr>
        <w:tc>
          <w:tcPr>
            <w:tcW w:w="0" w:type="auto"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81" w:type="dxa"/>
            <w:hideMark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77" w:type="dxa"/>
            <w:hideMark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1849" w:type="dxa"/>
            <w:hideMark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Плановое значение на год</w:t>
            </w:r>
          </w:p>
        </w:tc>
        <w:tc>
          <w:tcPr>
            <w:tcW w:w="2342" w:type="dxa"/>
            <w:hideMark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Фактическое значение за </w:t>
            </w:r>
            <w:proofErr w:type="gramStart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отчетный</w:t>
            </w:r>
            <w:proofErr w:type="gramEnd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период</w:t>
            </w:r>
          </w:p>
        </w:tc>
        <w:tc>
          <w:tcPr>
            <w:tcW w:w="2291" w:type="dxa"/>
            <w:hideMark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Отклонение, % *</w:t>
            </w:r>
          </w:p>
        </w:tc>
        <w:tc>
          <w:tcPr>
            <w:tcW w:w="2964" w:type="dxa"/>
            <w:hideMark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Причины отклонения</w:t>
            </w:r>
            <w:r w:rsidRPr="00D0280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*</w:t>
            </w:r>
          </w:p>
        </w:tc>
      </w:tr>
      <w:tr w:rsidR="007479CE" w:rsidRPr="00D0280B" w:rsidTr="007479CE">
        <w:trPr>
          <w:trHeight w:val="288"/>
          <w:jc w:val="center"/>
        </w:trPr>
        <w:tc>
          <w:tcPr>
            <w:tcW w:w="0" w:type="auto"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7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2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9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4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  <w:gridSpan w:val="7"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«Управление и обеспечение деятельности Администрации Новоржевского муниципального округа, создание условий для эффективного управления муниципальными финансами и муниципальным долгом в Новоржевском муниципальном округе»</w:t>
            </w:r>
          </w:p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  <w:gridSpan w:val="7"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Подпрограмма 1 «</w:t>
            </w:r>
            <w:r w:rsidRPr="00D0280B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Новоржевского муниципального округа</w:t>
            </w: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  <w:gridSpan w:val="7"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1.1 «</w:t>
            </w:r>
            <w:r w:rsidRPr="00D0280B">
              <w:rPr>
                <w:rFonts w:ascii="Times New Roman" w:hAnsi="Times New Roman"/>
                <w:sz w:val="24"/>
                <w:szCs w:val="24"/>
              </w:rPr>
              <w:t>Функционирование Администрации Новоржевского муниципального округа</w:t>
            </w: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288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муниципальных служащих</w:t>
            </w:r>
          </w:p>
        </w:tc>
        <w:tc>
          <w:tcPr>
            <w:tcW w:w="1977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49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342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9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2964" w:type="dxa"/>
          </w:tcPr>
          <w:p w:rsidR="007479CE" w:rsidRPr="00D0280B" w:rsidRDefault="00C27F1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Отсутствие сотрудников соответствующей квалификации</w:t>
            </w:r>
            <w:r w:rsidR="007479CE"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288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присяжных заседателей</w:t>
            </w:r>
          </w:p>
        </w:tc>
        <w:tc>
          <w:tcPr>
            <w:tcW w:w="1977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49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42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9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-22</w:t>
            </w:r>
          </w:p>
        </w:tc>
        <w:tc>
          <w:tcPr>
            <w:tcW w:w="2964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288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дежурных</w:t>
            </w:r>
          </w:p>
        </w:tc>
        <w:tc>
          <w:tcPr>
            <w:tcW w:w="1977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49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42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9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288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муниципальных служащих, исполняющих </w:t>
            </w:r>
            <w:proofErr w:type="gramStart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переданные</w:t>
            </w:r>
            <w:proofErr w:type="gramEnd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полномочия</w:t>
            </w:r>
          </w:p>
        </w:tc>
        <w:tc>
          <w:tcPr>
            <w:tcW w:w="1977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49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2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288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муниципальных служащих</w:t>
            </w:r>
          </w:p>
        </w:tc>
        <w:tc>
          <w:tcPr>
            <w:tcW w:w="1977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49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2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4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288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мероприятий</w:t>
            </w:r>
          </w:p>
        </w:tc>
        <w:tc>
          <w:tcPr>
            <w:tcW w:w="1977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49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42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288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работающих</w:t>
            </w:r>
            <w:proofErr w:type="gramEnd"/>
          </w:p>
        </w:tc>
        <w:tc>
          <w:tcPr>
            <w:tcW w:w="1977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49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2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288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Сумма </w:t>
            </w:r>
          </w:p>
        </w:tc>
        <w:tc>
          <w:tcPr>
            <w:tcW w:w="1977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Тыс. руб. </w:t>
            </w:r>
          </w:p>
        </w:tc>
        <w:tc>
          <w:tcPr>
            <w:tcW w:w="1849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2342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229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288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мероприятий </w:t>
            </w:r>
          </w:p>
        </w:tc>
        <w:tc>
          <w:tcPr>
            <w:tcW w:w="1977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49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2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288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977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849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460,9</w:t>
            </w:r>
          </w:p>
        </w:tc>
        <w:tc>
          <w:tcPr>
            <w:tcW w:w="2342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460,9</w:t>
            </w:r>
          </w:p>
        </w:tc>
        <w:tc>
          <w:tcPr>
            <w:tcW w:w="229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1.1.11</w:t>
            </w:r>
          </w:p>
        </w:tc>
        <w:tc>
          <w:tcPr>
            <w:tcW w:w="288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Сумма </w:t>
            </w:r>
          </w:p>
        </w:tc>
        <w:tc>
          <w:tcPr>
            <w:tcW w:w="1977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Тыс. руб. </w:t>
            </w:r>
          </w:p>
        </w:tc>
        <w:tc>
          <w:tcPr>
            <w:tcW w:w="1849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42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1.1.12</w:t>
            </w:r>
          </w:p>
        </w:tc>
        <w:tc>
          <w:tcPr>
            <w:tcW w:w="288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муниципальных служащих исполняющих </w:t>
            </w:r>
            <w:proofErr w:type="gramStart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переданные</w:t>
            </w:r>
            <w:proofErr w:type="gramEnd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полномочия</w:t>
            </w:r>
          </w:p>
        </w:tc>
        <w:tc>
          <w:tcPr>
            <w:tcW w:w="1977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49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2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1.1.13</w:t>
            </w:r>
          </w:p>
        </w:tc>
        <w:tc>
          <w:tcPr>
            <w:tcW w:w="288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муниципальных служащих исполняющих </w:t>
            </w:r>
            <w:proofErr w:type="gramStart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переданные</w:t>
            </w:r>
            <w:proofErr w:type="gramEnd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полномочия</w:t>
            </w:r>
          </w:p>
        </w:tc>
        <w:tc>
          <w:tcPr>
            <w:tcW w:w="1977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849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2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1.1.14</w:t>
            </w:r>
          </w:p>
        </w:tc>
        <w:tc>
          <w:tcPr>
            <w:tcW w:w="288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проектов</w:t>
            </w:r>
          </w:p>
        </w:tc>
        <w:tc>
          <w:tcPr>
            <w:tcW w:w="1977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49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2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1.1.15</w:t>
            </w:r>
          </w:p>
        </w:tc>
        <w:tc>
          <w:tcPr>
            <w:tcW w:w="288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проектов</w:t>
            </w:r>
          </w:p>
        </w:tc>
        <w:tc>
          <w:tcPr>
            <w:tcW w:w="1977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49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2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15071" w:type="dxa"/>
            <w:gridSpan w:val="7"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1.2 «Расходы на заработную плату немуниципальных служащих»</w:t>
            </w: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288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</w:t>
            </w:r>
          </w:p>
        </w:tc>
        <w:tc>
          <w:tcPr>
            <w:tcW w:w="1977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49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42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9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  <w:gridSpan w:val="7"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 «</w:t>
            </w:r>
            <w:r w:rsidRPr="00D0280B">
              <w:rPr>
                <w:rFonts w:ascii="Times New Roman" w:hAnsi="Times New Roman"/>
                <w:sz w:val="24"/>
                <w:szCs w:val="24"/>
              </w:rPr>
              <w:t>Защита населения и территорий муниципального образования «Новоржевский муниципальный округ» от чрезвычайных ситуаций, обеспечение пожарной безопасности и безопасности людей на водных объектах</w:t>
            </w: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  <w:gridSpan w:val="7"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2.1 «</w:t>
            </w:r>
            <w:r w:rsidRPr="00D0280B">
              <w:rPr>
                <w:rFonts w:ascii="Times New Roman" w:hAnsi="Times New Roman"/>
                <w:sz w:val="24"/>
                <w:szCs w:val="24"/>
              </w:rPr>
              <w:t>Защита населения и территорий муниципального образования «Новоржевский муниципальный округ» от чрезвычайных ситуаций, обеспечение пожарной безопасности и безопасности людей на водных объектах</w:t>
            </w: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288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D0280B">
              <w:rPr>
                <w:rFonts w:ascii="Times New Roman" w:hAnsi="Times New Roman"/>
                <w:sz w:val="24"/>
                <w:szCs w:val="24"/>
              </w:rPr>
              <w:t>выполненных</w:t>
            </w:r>
            <w:proofErr w:type="gramEnd"/>
            <w:r w:rsidRPr="00D0280B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977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49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2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2964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Отсутствие финансирования</w:t>
            </w: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2.1.2 </w:t>
            </w:r>
          </w:p>
        </w:tc>
        <w:tc>
          <w:tcPr>
            <w:tcW w:w="288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D0280B">
              <w:rPr>
                <w:rFonts w:ascii="Times New Roman" w:hAnsi="Times New Roman"/>
                <w:sz w:val="24"/>
                <w:szCs w:val="24"/>
              </w:rPr>
              <w:t>выполненных</w:t>
            </w:r>
            <w:proofErr w:type="gramEnd"/>
            <w:r w:rsidRPr="00D0280B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977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49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2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2964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Уменьшение количества чрезвычайных ситуаций в 2025году по сравнению с </w:t>
            </w:r>
            <w:proofErr w:type="gramStart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прогнозируемым</w:t>
            </w:r>
            <w:proofErr w:type="gramEnd"/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  <w:gridSpan w:val="7"/>
            <w:vAlign w:val="center"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3 «</w:t>
            </w:r>
            <w:r w:rsidRPr="00D0280B">
              <w:rPr>
                <w:rFonts w:ascii="Times New Roman" w:hAnsi="Times New Roman"/>
                <w:sz w:val="24"/>
                <w:szCs w:val="24"/>
              </w:rPr>
              <w:t>Совершенствование, развитие бюджетного процесса и управление муниципальным долгом</w:t>
            </w: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  <w:gridSpan w:val="7"/>
            <w:vAlign w:val="center"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3.1 «Совершенствование и развитие бюджетного процесса»</w:t>
            </w: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3.1.1.</w:t>
            </w:r>
          </w:p>
        </w:tc>
        <w:tc>
          <w:tcPr>
            <w:tcW w:w="288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служащих</w:t>
            </w:r>
          </w:p>
        </w:tc>
        <w:tc>
          <w:tcPr>
            <w:tcW w:w="1977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49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42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9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3.1.2.</w:t>
            </w:r>
          </w:p>
        </w:tc>
        <w:tc>
          <w:tcPr>
            <w:tcW w:w="288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программ</w:t>
            </w:r>
          </w:p>
        </w:tc>
        <w:tc>
          <w:tcPr>
            <w:tcW w:w="1977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49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42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3.1.3.</w:t>
            </w:r>
          </w:p>
        </w:tc>
        <w:tc>
          <w:tcPr>
            <w:tcW w:w="288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977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849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2342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229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  <w:gridSpan w:val="7"/>
            <w:vAlign w:val="center"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4 «Социальная поддержка граждан и реализация демографической политики»</w:t>
            </w: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  <w:gridSpan w:val="7"/>
            <w:vAlign w:val="center"/>
          </w:tcPr>
          <w:p w:rsidR="007479CE" w:rsidRPr="00D0280B" w:rsidRDefault="007479CE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4.1 «Социальная поддержка граждан и реализация демографической политики»</w:t>
            </w: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4.1.1.</w:t>
            </w:r>
          </w:p>
        </w:tc>
        <w:tc>
          <w:tcPr>
            <w:tcW w:w="288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977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49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2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4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количества граждан</w:t>
            </w: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4.1.2.</w:t>
            </w:r>
          </w:p>
        </w:tc>
        <w:tc>
          <w:tcPr>
            <w:tcW w:w="288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977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49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2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288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муниципальных служащих, имеющих право на доплату к пенсии</w:t>
            </w:r>
          </w:p>
        </w:tc>
        <w:tc>
          <w:tcPr>
            <w:tcW w:w="1977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49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342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29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4.1.4.</w:t>
            </w:r>
          </w:p>
        </w:tc>
        <w:tc>
          <w:tcPr>
            <w:tcW w:w="288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служащих, имеющих право на </w:t>
            </w: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доплату к пенсии</w:t>
            </w:r>
          </w:p>
        </w:tc>
        <w:tc>
          <w:tcPr>
            <w:tcW w:w="1977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849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42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4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Уменьшение численности муниципальных </w:t>
            </w: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служащих, имеющих право на доплату к пенсии, и работающих в органах местного самоуправления до 13 марта 1997 года</w:t>
            </w: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4.1.5.</w:t>
            </w:r>
          </w:p>
        </w:tc>
        <w:tc>
          <w:tcPr>
            <w:tcW w:w="288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родителей, обратившихся за компенсацией</w:t>
            </w:r>
          </w:p>
        </w:tc>
        <w:tc>
          <w:tcPr>
            <w:tcW w:w="1977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49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42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229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964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В программе не были предусмотрены значения показателя</w:t>
            </w:r>
          </w:p>
        </w:tc>
      </w:tr>
      <w:tr w:rsidR="007479CE" w:rsidRPr="00D0280B" w:rsidTr="007479CE">
        <w:trPr>
          <w:trHeight w:val="255"/>
          <w:jc w:val="center"/>
        </w:trPr>
        <w:tc>
          <w:tcPr>
            <w:tcW w:w="0" w:type="auto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4.1.6.</w:t>
            </w:r>
          </w:p>
        </w:tc>
        <w:tc>
          <w:tcPr>
            <w:tcW w:w="288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977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42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1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</w:tcPr>
          <w:p w:rsidR="007479CE" w:rsidRPr="00D0280B" w:rsidRDefault="007479CE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479CE" w:rsidRPr="00D0280B" w:rsidRDefault="007479CE" w:rsidP="00D0280B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7479CE" w:rsidRPr="00D0280B" w:rsidRDefault="007479CE" w:rsidP="00D0280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0280B">
        <w:rPr>
          <w:rFonts w:ascii="Times New Roman" w:hAnsi="Times New Roman"/>
          <w:sz w:val="24"/>
          <w:szCs w:val="24"/>
        </w:rPr>
        <w:t>*заполняется только в случае годового отчета.</w:t>
      </w:r>
    </w:p>
    <w:p w:rsidR="007479CE" w:rsidRPr="00D0280B" w:rsidRDefault="007479CE" w:rsidP="00D0280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F7391" w:rsidRPr="00D0280B" w:rsidRDefault="00DF7391" w:rsidP="00D0280B">
      <w:pPr>
        <w:tabs>
          <w:tab w:val="left" w:pos="678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280B">
        <w:rPr>
          <w:rFonts w:ascii="Times New Roman" w:hAnsi="Times New Roman"/>
          <w:b/>
          <w:sz w:val="24"/>
          <w:szCs w:val="24"/>
        </w:rPr>
        <w:t>7</w:t>
      </w:r>
      <w:r w:rsidRPr="00D0280B">
        <w:rPr>
          <w:rFonts w:ascii="Times New Roman" w:hAnsi="Times New Roman"/>
          <w:b/>
          <w:sz w:val="24"/>
          <w:szCs w:val="24"/>
          <w:lang w:val="de-DE"/>
        </w:rPr>
        <w:t xml:space="preserve">. </w:t>
      </w:r>
      <w:proofErr w:type="spellStart"/>
      <w:r w:rsidRPr="00D0280B">
        <w:rPr>
          <w:rFonts w:ascii="Times New Roman" w:hAnsi="Times New Roman"/>
          <w:b/>
          <w:sz w:val="24"/>
          <w:szCs w:val="24"/>
          <w:lang w:val="de-DE"/>
        </w:rPr>
        <w:t>Муниципальная</w:t>
      </w:r>
      <w:proofErr w:type="spellEnd"/>
      <w:r w:rsidRPr="00D0280B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D0280B">
        <w:rPr>
          <w:rFonts w:ascii="Times New Roman" w:hAnsi="Times New Roman"/>
          <w:b/>
          <w:sz w:val="24"/>
          <w:szCs w:val="24"/>
          <w:lang w:val="de-DE"/>
        </w:rPr>
        <w:t>программа</w:t>
      </w:r>
      <w:proofErr w:type="spellEnd"/>
      <w:r w:rsidRPr="00D0280B">
        <w:rPr>
          <w:rFonts w:ascii="Times New Roman" w:hAnsi="Times New Roman"/>
          <w:b/>
          <w:sz w:val="24"/>
          <w:szCs w:val="24"/>
          <w:lang w:val="de-DE"/>
        </w:rPr>
        <w:t xml:space="preserve"> «</w:t>
      </w:r>
      <w:r w:rsidRPr="00D0280B">
        <w:rPr>
          <w:rFonts w:ascii="Times New Roman" w:hAnsi="Times New Roman"/>
          <w:b/>
          <w:sz w:val="24"/>
          <w:szCs w:val="24"/>
        </w:rPr>
        <w:t>Обеспечение общественного порядка и противодействие преступности и коррупции на территории Новоржевского муниципального округа</w:t>
      </w:r>
      <w:r w:rsidRPr="00D0280B">
        <w:rPr>
          <w:rFonts w:ascii="Times New Roman" w:hAnsi="Times New Roman"/>
          <w:b/>
          <w:sz w:val="24"/>
          <w:szCs w:val="24"/>
          <w:lang w:val="de-DE"/>
        </w:rPr>
        <w:t>»</w:t>
      </w:r>
    </w:p>
    <w:p w:rsidR="00DF7391" w:rsidRPr="00D0280B" w:rsidRDefault="00DF7391" w:rsidP="00D028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280B">
        <w:rPr>
          <w:rFonts w:ascii="Times New Roman" w:hAnsi="Times New Roman"/>
          <w:b/>
          <w:sz w:val="24"/>
          <w:szCs w:val="24"/>
        </w:rPr>
        <w:t xml:space="preserve">Отчет о достижении целевых показателей муниципальной программы «Обеспечение общественного порядка и противодействие </w:t>
      </w:r>
      <w:r w:rsidRPr="00D0280B">
        <w:rPr>
          <w:rFonts w:ascii="Times New Roman" w:hAnsi="Times New Roman"/>
          <w:b/>
          <w:sz w:val="24"/>
          <w:szCs w:val="24"/>
        </w:rPr>
        <w:br/>
        <w:t>преступности и коррупции на территории Новоржевского муниципального округа»</w:t>
      </w:r>
    </w:p>
    <w:p w:rsidR="00DF7391" w:rsidRPr="00D0280B" w:rsidRDefault="00DF7391" w:rsidP="00D028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280B">
        <w:rPr>
          <w:rFonts w:ascii="Times New Roman" w:hAnsi="Times New Roman"/>
          <w:b/>
          <w:sz w:val="24"/>
          <w:szCs w:val="24"/>
        </w:rPr>
        <w:t xml:space="preserve">по состоянию на 31.12. 2025 </w:t>
      </w:r>
    </w:p>
    <w:p w:rsidR="00DF7391" w:rsidRPr="00D0280B" w:rsidRDefault="00DF7391" w:rsidP="00D028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6550"/>
        <w:gridCol w:w="1295"/>
        <w:gridCol w:w="1285"/>
        <w:gridCol w:w="1687"/>
        <w:gridCol w:w="1509"/>
        <w:gridCol w:w="89"/>
        <w:gridCol w:w="1795"/>
      </w:tblGrid>
      <w:tr w:rsidR="00DF7391" w:rsidRPr="00D0280B" w:rsidTr="00FF1A70">
        <w:trPr>
          <w:trHeight w:val="17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Плановое значение на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Фактическое значение за </w:t>
            </w:r>
            <w:proofErr w:type="gramStart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отчетный</w:t>
            </w:r>
            <w:proofErr w:type="gramEnd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период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Отклонение, %</w:t>
            </w:r>
            <w:r w:rsidRPr="00D0280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*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Причины отклонения</w:t>
            </w:r>
            <w:r w:rsidRPr="00D0280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*</w:t>
            </w:r>
          </w:p>
        </w:tc>
      </w:tr>
      <w:tr w:rsidR="00DF7391" w:rsidRPr="00D0280B" w:rsidTr="00FF1A70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DF7391" w:rsidRPr="00D0280B" w:rsidTr="00FF1A70">
        <w:trPr>
          <w:trHeight w:val="255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Муниципальная программа   </w:t>
            </w:r>
            <w:r w:rsidRPr="00D0280B">
              <w:rPr>
                <w:rFonts w:ascii="Times New Roman" w:hAnsi="Times New Roman"/>
                <w:b/>
                <w:sz w:val="24"/>
                <w:szCs w:val="24"/>
              </w:rPr>
              <w:t xml:space="preserve">«Обеспечение общественного порядка и противодействие </w:t>
            </w:r>
            <w:r w:rsidRPr="00D0280B">
              <w:rPr>
                <w:rFonts w:ascii="Times New Roman" w:hAnsi="Times New Roman"/>
                <w:b/>
                <w:sz w:val="24"/>
                <w:szCs w:val="24"/>
              </w:rPr>
              <w:br/>
              <w:t>преступности и коррупции на территории Новоржевского муниципального округа»</w:t>
            </w:r>
          </w:p>
        </w:tc>
      </w:tr>
      <w:tr w:rsidR="00DF7391" w:rsidRPr="00D0280B" w:rsidTr="00FF1A70">
        <w:trPr>
          <w:trHeight w:val="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Количество граждан, состоящих на </w:t>
            </w:r>
            <w:proofErr w:type="gramStart"/>
            <w:r w:rsidRPr="00D0280B">
              <w:rPr>
                <w:rFonts w:ascii="Times New Roman" w:hAnsi="Times New Roman"/>
                <w:sz w:val="24"/>
                <w:szCs w:val="24"/>
              </w:rPr>
              <w:t>учете</w:t>
            </w:r>
            <w:proofErr w:type="gramEnd"/>
            <w:r w:rsidRPr="00D0280B">
              <w:rPr>
                <w:rFonts w:ascii="Times New Roman" w:hAnsi="Times New Roman"/>
                <w:sz w:val="24"/>
                <w:szCs w:val="24"/>
              </w:rPr>
              <w:t xml:space="preserve"> в наркологическом кабинете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Динамика количества преступных деяний, совершенных на территории Новоржевского МО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-12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-12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Доля граждан, сталкивающихся с проявлением коррупции в органах местного самоуправления, от количества жителей округа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255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Подпрограмма 1 «</w:t>
            </w:r>
            <w:r w:rsidRPr="00D0280B">
              <w:rPr>
                <w:rFonts w:ascii="Times New Roman" w:hAnsi="Times New Roman"/>
                <w:b/>
                <w:sz w:val="24"/>
                <w:szCs w:val="24"/>
              </w:rPr>
              <w:t>Комплексные меры противодействия злоупотреблению наркотиками и их незаконному обороту</w:t>
            </w:r>
            <w:r w:rsidRPr="00D028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DF7391" w:rsidRPr="00D0280B" w:rsidTr="00FF1A7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Удельный вес подростков и молодежи в возрасте от 11 до 35 лет, вовлеченных в программные и профилактические мероприятия, в общей численности указанной категории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Удельный вес несовершеннолетних, состоящих на различных видах </w:t>
            </w:r>
            <w:proofErr w:type="gramStart"/>
            <w:r w:rsidRPr="00D0280B">
              <w:rPr>
                <w:rFonts w:ascii="Times New Roman" w:hAnsi="Times New Roman"/>
                <w:sz w:val="24"/>
                <w:szCs w:val="24"/>
              </w:rPr>
              <w:t>профилактического</w:t>
            </w:r>
            <w:proofErr w:type="gramEnd"/>
            <w:r w:rsidRPr="00D0280B">
              <w:rPr>
                <w:rFonts w:ascii="Times New Roman" w:hAnsi="Times New Roman"/>
                <w:sz w:val="24"/>
                <w:szCs w:val="24"/>
              </w:rPr>
              <w:t xml:space="preserve"> учета в связи с употреблением наркотиков в общей численности несовершеннолетних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Динамика количества преступлений и противоправных деяний в сфере незаконного оборота наркотических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-12%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+16%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28%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количества преступлений, связанных с незаконным оборотом наркотиков, с 4 в 2024 г. до 6 в 2025 г.</w:t>
            </w:r>
          </w:p>
        </w:tc>
      </w:tr>
      <w:tr w:rsidR="00DF7391" w:rsidRPr="00D0280B" w:rsidTr="00FF1A70">
        <w:trPr>
          <w:trHeight w:val="255"/>
        </w:trPr>
        <w:tc>
          <w:tcPr>
            <w:tcW w:w="8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Подпрограмма 2 «</w:t>
            </w:r>
            <w:r w:rsidRPr="00D0280B">
              <w:rPr>
                <w:rFonts w:ascii="Times New Roman" w:hAnsi="Times New Roman"/>
                <w:b/>
                <w:sz w:val="24"/>
                <w:szCs w:val="24"/>
              </w:rPr>
              <w:t>Профилактика правонарушений</w:t>
            </w:r>
            <w:r w:rsidRPr="00D028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Динамика совершения административных правонарушений жителями Новоржевского МО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-17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-17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Количество членов добровольной народной дружины им. Александра Невского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+4,5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C27F1E" w:rsidP="00C27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гражданской и общественной активности жителей округа </w:t>
            </w:r>
          </w:p>
        </w:tc>
      </w:tr>
      <w:tr w:rsidR="00DF7391" w:rsidRPr="00D0280B" w:rsidTr="00FF1A70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Количество публикаций по теме правового просвещения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Количество лиц, отбывших наказание, связанное с лишением свободы и получивших содействие в социализации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255"/>
        </w:trPr>
        <w:tc>
          <w:tcPr>
            <w:tcW w:w="1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/>
                <w:sz w:val="24"/>
                <w:szCs w:val="24"/>
              </w:rPr>
              <w:t>Подпрограмма  3</w:t>
            </w:r>
            <w:r w:rsidRPr="00D02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80B">
              <w:rPr>
                <w:rFonts w:ascii="Times New Roman" w:hAnsi="Times New Roman"/>
                <w:b/>
                <w:sz w:val="24"/>
                <w:szCs w:val="24"/>
              </w:rPr>
              <w:t>«Противодействие коррупции»</w:t>
            </w:r>
          </w:p>
        </w:tc>
      </w:tr>
      <w:tr w:rsidR="00DF7391" w:rsidRPr="00D0280B" w:rsidTr="00FF1A70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tabs>
                <w:tab w:val="left" w:pos="3240"/>
              </w:tabs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Доля проектов муниципальных нормативных правовых </w:t>
            </w:r>
            <w:r w:rsidRPr="00D028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актов, прошедших </w:t>
            </w:r>
            <w:proofErr w:type="spellStart"/>
            <w:r w:rsidRPr="00D0280B">
              <w:rPr>
                <w:rFonts w:ascii="Times New Roman" w:hAnsi="Times New Roman"/>
                <w:sz w:val="24"/>
                <w:szCs w:val="24"/>
              </w:rPr>
              <w:t>антикоррупционную</w:t>
            </w:r>
            <w:proofErr w:type="spellEnd"/>
            <w:r w:rsidRPr="00D0280B">
              <w:rPr>
                <w:rFonts w:ascii="Times New Roman" w:hAnsi="Times New Roman"/>
                <w:sz w:val="24"/>
                <w:szCs w:val="24"/>
              </w:rPr>
              <w:t xml:space="preserve"> экспертизу в отчетном периоде, от общего количества проектов нормативных правовых актов, подлежащих </w:t>
            </w:r>
            <w:proofErr w:type="spellStart"/>
            <w:r w:rsidRPr="00D0280B"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spellEnd"/>
            <w:r w:rsidRPr="00D0280B">
              <w:rPr>
                <w:rFonts w:ascii="Times New Roman" w:hAnsi="Times New Roman"/>
                <w:sz w:val="24"/>
                <w:szCs w:val="24"/>
              </w:rPr>
              <w:t xml:space="preserve"> экспертизе в отчетном периоде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tabs>
                <w:tab w:val="left" w:pos="3240"/>
              </w:tabs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Доля муниципальных служащих, представивших неполные (недостоверные) сведения о доходах, об имуществе и обязательствах имущественного характера, выявленные надзорными органами от общего числа муниципальных служащих, представляющих указанные сведения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tabs>
                <w:tab w:val="left" w:pos="3240"/>
              </w:tabs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Доля муниципальных служащих, допустивших нарушения ограничений, запретов и требований, установленных в целях противодействия коррупции, выявленных органами местного самоуправления самостоятельно и/или </w:t>
            </w:r>
            <w:proofErr w:type="gramStart"/>
            <w:r w:rsidRPr="00D0280B">
              <w:rPr>
                <w:rFonts w:ascii="Times New Roman" w:hAnsi="Times New Roman"/>
                <w:sz w:val="24"/>
                <w:szCs w:val="24"/>
              </w:rPr>
              <w:t>надзорными</w:t>
            </w:r>
            <w:proofErr w:type="gramEnd"/>
            <w:r w:rsidRPr="00D0280B">
              <w:rPr>
                <w:rFonts w:ascii="Times New Roman" w:hAnsi="Times New Roman"/>
                <w:sz w:val="24"/>
                <w:szCs w:val="24"/>
              </w:rPr>
              <w:t xml:space="preserve"> органами, от общего числа муниципальных служащих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tabs>
                <w:tab w:val="left" w:pos="3240"/>
              </w:tabs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Количество публикаций в СМИ, размещения на официальном сайте по вопросам противодействия коррупции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7391" w:rsidRPr="00D0280B" w:rsidRDefault="00DF7391" w:rsidP="00D0280B">
      <w:pPr>
        <w:pStyle w:val="ConsPlusCell"/>
        <w:widowControl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F7391" w:rsidRPr="00D0280B" w:rsidRDefault="00DF7391" w:rsidP="00D0280B">
      <w:pPr>
        <w:tabs>
          <w:tab w:val="left" w:pos="678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280B">
        <w:rPr>
          <w:rFonts w:ascii="Times New Roman" w:hAnsi="Times New Roman"/>
          <w:b/>
          <w:sz w:val="24"/>
          <w:szCs w:val="24"/>
        </w:rPr>
        <w:t>8</w:t>
      </w:r>
      <w:r w:rsidRPr="00D0280B">
        <w:rPr>
          <w:rFonts w:ascii="Times New Roman" w:hAnsi="Times New Roman"/>
          <w:b/>
          <w:sz w:val="24"/>
          <w:szCs w:val="24"/>
          <w:lang w:val="de-DE"/>
        </w:rPr>
        <w:t xml:space="preserve">. </w:t>
      </w:r>
      <w:proofErr w:type="spellStart"/>
      <w:r w:rsidRPr="00D0280B">
        <w:rPr>
          <w:rFonts w:ascii="Times New Roman" w:hAnsi="Times New Roman"/>
          <w:b/>
          <w:sz w:val="24"/>
          <w:szCs w:val="24"/>
          <w:lang w:val="de-DE"/>
        </w:rPr>
        <w:t>Муниципальная</w:t>
      </w:r>
      <w:proofErr w:type="spellEnd"/>
      <w:r w:rsidRPr="00D0280B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D0280B">
        <w:rPr>
          <w:rFonts w:ascii="Times New Roman" w:hAnsi="Times New Roman"/>
          <w:b/>
          <w:sz w:val="24"/>
          <w:szCs w:val="24"/>
          <w:lang w:val="de-DE"/>
        </w:rPr>
        <w:t>программа</w:t>
      </w:r>
      <w:proofErr w:type="spellEnd"/>
      <w:r w:rsidRPr="00D0280B">
        <w:rPr>
          <w:rFonts w:ascii="Times New Roman" w:hAnsi="Times New Roman"/>
          <w:b/>
          <w:sz w:val="24"/>
          <w:szCs w:val="24"/>
          <w:lang w:val="de-DE"/>
        </w:rPr>
        <w:t xml:space="preserve"> «</w:t>
      </w:r>
      <w:r w:rsidRPr="00D0280B">
        <w:rPr>
          <w:rFonts w:ascii="Times New Roman" w:hAnsi="Times New Roman"/>
          <w:b/>
          <w:sz w:val="24"/>
          <w:szCs w:val="24"/>
        </w:rPr>
        <w:t>Социальная поддержка граждан на территории Новоржевского муниципального округа</w:t>
      </w:r>
      <w:r w:rsidRPr="00D0280B">
        <w:rPr>
          <w:rFonts w:ascii="Times New Roman" w:hAnsi="Times New Roman"/>
          <w:b/>
          <w:sz w:val="24"/>
          <w:szCs w:val="24"/>
          <w:lang w:val="de-DE"/>
        </w:rPr>
        <w:t>»</w:t>
      </w:r>
    </w:p>
    <w:p w:rsidR="00DF7391" w:rsidRPr="00D0280B" w:rsidRDefault="00DF7391" w:rsidP="00D028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280B">
        <w:rPr>
          <w:rFonts w:ascii="Times New Roman" w:hAnsi="Times New Roman"/>
          <w:b/>
          <w:sz w:val="24"/>
          <w:szCs w:val="24"/>
        </w:rPr>
        <w:t>Отчет о достижении целевых показателей муниципальной программы</w:t>
      </w:r>
    </w:p>
    <w:p w:rsidR="00DF7391" w:rsidRPr="00D0280B" w:rsidRDefault="00DF7391" w:rsidP="00D028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280B">
        <w:rPr>
          <w:rFonts w:ascii="Times New Roman" w:hAnsi="Times New Roman"/>
          <w:sz w:val="24"/>
          <w:szCs w:val="24"/>
        </w:rPr>
        <w:t xml:space="preserve">  </w:t>
      </w:r>
      <w:r w:rsidRPr="00D0280B">
        <w:rPr>
          <w:rFonts w:ascii="Times New Roman" w:hAnsi="Times New Roman"/>
          <w:b/>
          <w:sz w:val="24"/>
          <w:szCs w:val="24"/>
        </w:rPr>
        <w:t>Отчет о достижении целевых показателей муниципальной программы</w:t>
      </w:r>
    </w:p>
    <w:p w:rsidR="00DF7391" w:rsidRPr="00D0280B" w:rsidRDefault="00DF7391" w:rsidP="00D028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280B">
        <w:rPr>
          <w:rFonts w:ascii="Times New Roman" w:hAnsi="Times New Roman"/>
          <w:b/>
          <w:sz w:val="24"/>
          <w:szCs w:val="24"/>
        </w:rPr>
        <w:t xml:space="preserve">по состоянию на 31.12. 2025 </w:t>
      </w:r>
    </w:p>
    <w:p w:rsidR="00DF7391" w:rsidRPr="00D0280B" w:rsidRDefault="00DF7391" w:rsidP="00D0280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4648" w:type="dxa"/>
        <w:tblInd w:w="-81" w:type="dxa"/>
        <w:tblLayout w:type="fixed"/>
        <w:tblLook w:val="0000"/>
      </w:tblPr>
      <w:tblGrid>
        <w:gridCol w:w="705"/>
        <w:gridCol w:w="29"/>
        <w:gridCol w:w="7252"/>
        <w:gridCol w:w="1275"/>
        <w:gridCol w:w="1418"/>
        <w:gridCol w:w="1276"/>
        <w:gridCol w:w="1275"/>
        <w:gridCol w:w="1418"/>
      </w:tblGrid>
      <w:tr w:rsidR="00DF7391" w:rsidRPr="00D0280B" w:rsidTr="00FF1A70">
        <w:trPr>
          <w:trHeight w:val="1785"/>
        </w:trPr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Ед. </w:t>
            </w:r>
            <w:proofErr w:type="spellStart"/>
            <w:proofErr w:type="gramStart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Плановое значение на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Фактичес-кое</w:t>
            </w:r>
            <w:proofErr w:type="spellEnd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значение за </w:t>
            </w:r>
            <w:proofErr w:type="gramStart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отчетный</w:t>
            </w:r>
            <w:proofErr w:type="gramEnd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период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Отклоне-ние</w:t>
            </w:r>
            <w:proofErr w:type="spellEnd"/>
            <w:proofErr w:type="gramEnd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Причины отклонения</w:t>
            </w:r>
            <w:r w:rsidRPr="00D0280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DF7391" w:rsidRPr="00D0280B" w:rsidTr="00FF1A70">
        <w:trPr>
          <w:trHeight w:val="288"/>
        </w:trPr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DF7391" w:rsidRPr="00D0280B" w:rsidTr="00FF1A70">
        <w:trPr>
          <w:trHeight w:val="255"/>
        </w:trPr>
        <w:tc>
          <w:tcPr>
            <w:tcW w:w="14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D0280B">
              <w:rPr>
                <w:rFonts w:ascii="Times New Roman" w:hAnsi="Times New Roman"/>
                <w:b/>
                <w:sz w:val="24"/>
                <w:szCs w:val="24"/>
              </w:rPr>
              <w:t>«Социальная поддержка граждан на территории Новоржевского муниципального округа»</w:t>
            </w:r>
          </w:p>
        </w:tc>
      </w:tr>
      <w:tr w:rsidR="00DF7391" w:rsidRPr="00D0280B" w:rsidTr="00FF1A70">
        <w:trPr>
          <w:trHeight w:val="255"/>
        </w:trPr>
        <w:tc>
          <w:tcPr>
            <w:tcW w:w="14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Подпрограмма 1. «Старшее поколение»</w:t>
            </w:r>
          </w:p>
        </w:tc>
      </w:tr>
      <w:tr w:rsidR="00DF7391" w:rsidRPr="00D0280B" w:rsidTr="00FF1A70">
        <w:trPr>
          <w:trHeight w:val="255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  <w:r w:rsidRPr="00D028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2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D0280B">
              <w:rPr>
                <w:rFonts w:ascii="Times New Roman" w:hAnsi="Times New Roman"/>
                <w:sz w:val="24"/>
                <w:szCs w:val="24"/>
              </w:rPr>
              <w:t>проведенных</w:t>
            </w:r>
            <w:proofErr w:type="gramEnd"/>
            <w:r w:rsidRPr="00D0280B">
              <w:rPr>
                <w:rFonts w:ascii="Times New Roman" w:hAnsi="Times New Roman"/>
                <w:sz w:val="24"/>
                <w:szCs w:val="24"/>
              </w:rPr>
              <w:t xml:space="preserve"> мероприятий военно-патриотического </w:t>
            </w:r>
            <w:r w:rsidRPr="00D0280B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направления (в течение календарного года)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0280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0280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255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1. Отделом образования Администрации Новоржевского муниципального округа и учреждениями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255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2. Отделом по молодежной политике, культуре и спорту Администрации Новоржевского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255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3. МБУК «Новоржевский РКСК»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25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72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Число жителей Новоржевского муниципального округа, получивших адресную помощь, материальную помощь, другие выплаты от 1 тыс. руб. и более (в течение календарного года)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25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72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Доля обучающихся в образовательных организациях всех типов, принимавших участие в конкурсных мероприятиях, направленных на повышение уровня знаний истории России, своего города, район, региона, воспитание чувства патриотизма, в мероприятиях военно-патриотической направленности, в общей численности обучающихся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255"/>
        </w:trPr>
        <w:tc>
          <w:tcPr>
            <w:tcW w:w="14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Подпрограмма 2 </w:t>
            </w:r>
            <w:r w:rsidRPr="00D0280B">
              <w:rPr>
                <w:rFonts w:ascii="Times New Roman" w:hAnsi="Times New Roman"/>
                <w:b/>
                <w:sz w:val="24"/>
                <w:szCs w:val="24"/>
              </w:rPr>
              <w:t>«Дети-инвалиды»</w:t>
            </w:r>
          </w:p>
        </w:tc>
      </w:tr>
      <w:tr w:rsidR="00DF7391" w:rsidRPr="00D0280B" w:rsidTr="00FF1A70">
        <w:trPr>
          <w:trHeight w:val="255"/>
        </w:trPr>
        <w:tc>
          <w:tcPr>
            <w:tcW w:w="7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2.1.</w:t>
            </w:r>
          </w:p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tabs>
                <w:tab w:val="left" w:pos="3240"/>
              </w:tabs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Число детей с ограниченными способностями, получивших адресную помощь  (в течение календарного года)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autoSpaceDE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20,83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Уменьше-ние</w:t>
            </w:r>
            <w:proofErr w:type="spellEnd"/>
            <w:proofErr w:type="gramEnd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количества детей с </w:t>
            </w:r>
            <w:proofErr w:type="spellStart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ограничен-ными</w:t>
            </w:r>
            <w:proofErr w:type="spellEnd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способно-стями</w:t>
            </w:r>
            <w:proofErr w:type="spellEnd"/>
          </w:p>
        </w:tc>
      </w:tr>
      <w:tr w:rsidR="00DF7391" w:rsidRPr="00D0280B" w:rsidTr="00FF1A70">
        <w:trPr>
          <w:trHeight w:val="255"/>
        </w:trPr>
        <w:tc>
          <w:tcPr>
            <w:tcW w:w="73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280B">
              <w:rPr>
                <w:rFonts w:ascii="Times New Roman" w:hAnsi="Times New Roman"/>
                <w:sz w:val="24"/>
                <w:szCs w:val="24"/>
              </w:rPr>
              <w:t>Удельный вес детей с ограниченными способностями, вовлеченных в различные формы отдыха (число детей с ограниченными способностями, вовлеченных в различные формы отдыха к общему числу детей с ограниченными способностям, проживающими на территории Новоржевского муниципального округа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255"/>
        </w:trPr>
        <w:tc>
          <w:tcPr>
            <w:tcW w:w="7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Удельный вес детей с ограниченными возможностями, которым оказана помощь в организации учебной деятельности  (число детей с ограниченными возможностями здоровья, которым оказана помощь в организации учебной деятельности, к общему числу </w:t>
            </w:r>
            <w:r w:rsidRPr="00D0280B">
              <w:rPr>
                <w:rFonts w:ascii="Times New Roman" w:hAnsi="Times New Roman"/>
                <w:sz w:val="24"/>
                <w:szCs w:val="24"/>
              </w:rPr>
              <w:lastRenderedPageBreak/>
              <w:t>детей с ограниченными способностями, проживающих на территории Новоржевского муниципального округа и нуждающихся в оказании данного вида помощи)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autoSpaceDE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255"/>
        </w:trPr>
        <w:tc>
          <w:tcPr>
            <w:tcW w:w="14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Подпрограмма 3 «Дети-сироты»</w:t>
            </w:r>
          </w:p>
        </w:tc>
      </w:tr>
      <w:tr w:rsidR="00DF7391" w:rsidRPr="00D0280B" w:rsidTr="00FF1A70">
        <w:trPr>
          <w:trHeight w:val="255"/>
        </w:trPr>
        <w:tc>
          <w:tcPr>
            <w:tcW w:w="7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tabs>
                <w:tab w:val="left" w:pos="3240"/>
              </w:tabs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Число детей-сирот, получивших адресную помощь (в течение календарного года)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+5,5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Увеличе-ние</w:t>
            </w:r>
            <w:proofErr w:type="spellEnd"/>
            <w:proofErr w:type="gramEnd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количества детей-сирот</w:t>
            </w:r>
          </w:p>
        </w:tc>
      </w:tr>
      <w:tr w:rsidR="00DF7391" w:rsidRPr="00D0280B" w:rsidTr="00FF1A70">
        <w:trPr>
          <w:trHeight w:val="255"/>
        </w:trPr>
        <w:tc>
          <w:tcPr>
            <w:tcW w:w="7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tabs>
                <w:tab w:val="left" w:pos="3240"/>
              </w:tabs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280B">
              <w:rPr>
                <w:rFonts w:ascii="Times New Roman" w:hAnsi="Times New Roman"/>
                <w:sz w:val="24"/>
                <w:szCs w:val="24"/>
              </w:rPr>
              <w:t>Удельный вес детей-сирот, вовлеченных в различные формы отдыха (число детей-сирот, вовлеченных в различные формы отдыха, к общему числу детей-сирот, проживающих на территории Новоржевского муниципального округа)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91" w:rsidRPr="00D0280B" w:rsidRDefault="00DF7391" w:rsidP="00D028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F7391" w:rsidRPr="00D0280B" w:rsidRDefault="00DF7391" w:rsidP="00D0280B">
      <w:pPr>
        <w:tabs>
          <w:tab w:val="left" w:pos="678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F7391" w:rsidRPr="00D0280B" w:rsidRDefault="00DF7391" w:rsidP="00D0280B">
      <w:pPr>
        <w:tabs>
          <w:tab w:val="left" w:pos="678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F7391" w:rsidRPr="00D0280B" w:rsidRDefault="00DF7391" w:rsidP="00D0280B">
      <w:pPr>
        <w:tabs>
          <w:tab w:val="left" w:pos="678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280B">
        <w:rPr>
          <w:rFonts w:ascii="Times New Roman" w:hAnsi="Times New Roman"/>
          <w:b/>
          <w:sz w:val="24"/>
          <w:szCs w:val="24"/>
        </w:rPr>
        <w:t>9</w:t>
      </w:r>
      <w:r w:rsidRPr="00D0280B">
        <w:rPr>
          <w:rFonts w:ascii="Times New Roman" w:hAnsi="Times New Roman"/>
          <w:b/>
          <w:sz w:val="24"/>
          <w:szCs w:val="24"/>
          <w:lang w:val="de-DE"/>
        </w:rPr>
        <w:t xml:space="preserve">. </w:t>
      </w:r>
      <w:proofErr w:type="spellStart"/>
      <w:r w:rsidRPr="00D0280B">
        <w:rPr>
          <w:rFonts w:ascii="Times New Roman" w:hAnsi="Times New Roman"/>
          <w:b/>
          <w:sz w:val="24"/>
          <w:szCs w:val="24"/>
          <w:lang w:val="de-DE"/>
        </w:rPr>
        <w:t>Муниципальная</w:t>
      </w:r>
      <w:proofErr w:type="spellEnd"/>
      <w:r w:rsidRPr="00D0280B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D0280B">
        <w:rPr>
          <w:rFonts w:ascii="Times New Roman" w:hAnsi="Times New Roman"/>
          <w:b/>
          <w:sz w:val="24"/>
          <w:szCs w:val="24"/>
          <w:lang w:val="de-DE"/>
        </w:rPr>
        <w:t>программа</w:t>
      </w:r>
      <w:proofErr w:type="spellEnd"/>
      <w:r w:rsidRPr="00D0280B">
        <w:rPr>
          <w:rFonts w:ascii="Times New Roman" w:hAnsi="Times New Roman"/>
          <w:b/>
          <w:sz w:val="24"/>
          <w:szCs w:val="24"/>
          <w:lang w:val="de-DE"/>
        </w:rPr>
        <w:t xml:space="preserve"> «</w:t>
      </w:r>
      <w:r w:rsidRPr="00D0280B">
        <w:rPr>
          <w:rFonts w:ascii="Times New Roman" w:hAnsi="Times New Roman"/>
          <w:b/>
          <w:sz w:val="24"/>
          <w:szCs w:val="24"/>
        </w:rPr>
        <w:t>Формирование современной городской среды Новоржевского муниципального округа</w:t>
      </w:r>
      <w:r w:rsidRPr="00D0280B">
        <w:rPr>
          <w:rFonts w:ascii="Times New Roman" w:hAnsi="Times New Roman"/>
          <w:b/>
          <w:sz w:val="24"/>
          <w:szCs w:val="24"/>
          <w:lang w:val="de-DE"/>
        </w:rPr>
        <w:t>»</w:t>
      </w:r>
    </w:p>
    <w:p w:rsidR="00DF7391" w:rsidRPr="00D0280B" w:rsidRDefault="00DF7391" w:rsidP="00D0280B">
      <w:pPr>
        <w:tabs>
          <w:tab w:val="left" w:pos="678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F7391" w:rsidRPr="00D0280B" w:rsidRDefault="00DF7391" w:rsidP="00D028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280B">
        <w:rPr>
          <w:rFonts w:ascii="Times New Roman" w:hAnsi="Times New Roman"/>
          <w:b/>
          <w:sz w:val="24"/>
          <w:szCs w:val="24"/>
        </w:rPr>
        <w:t>Отчет о достижении целевых показателей муниципальной программы</w:t>
      </w:r>
    </w:p>
    <w:p w:rsidR="00DF7391" w:rsidRPr="00D0280B" w:rsidRDefault="00DF7391" w:rsidP="00D028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280B">
        <w:rPr>
          <w:rFonts w:ascii="Times New Roman" w:hAnsi="Times New Roman"/>
          <w:b/>
          <w:sz w:val="24"/>
          <w:szCs w:val="24"/>
        </w:rPr>
        <w:t>по состоянию на _01.01.2026 _____ года</w:t>
      </w:r>
    </w:p>
    <w:p w:rsidR="00DF7391" w:rsidRPr="00D0280B" w:rsidRDefault="00DF7391" w:rsidP="00D0280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7"/>
        <w:gridCol w:w="4757"/>
        <w:gridCol w:w="1956"/>
        <w:gridCol w:w="1641"/>
        <w:gridCol w:w="2338"/>
        <w:gridCol w:w="1624"/>
        <w:gridCol w:w="1713"/>
      </w:tblGrid>
      <w:tr w:rsidR="00DF7391" w:rsidRPr="00D0280B" w:rsidTr="00FF1A70">
        <w:trPr>
          <w:trHeight w:val="17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Плановое значение на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Фактическое значение за </w:t>
            </w:r>
            <w:proofErr w:type="gramStart"/>
            <w:r w:rsidRPr="00D0280B">
              <w:rPr>
                <w:rFonts w:ascii="Times New Roman" w:hAnsi="Times New Roman"/>
                <w:sz w:val="24"/>
                <w:szCs w:val="24"/>
              </w:rPr>
              <w:t>отчетный</w:t>
            </w:r>
            <w:proofErr w:type="gramEnd"/>
            <w:r w:rsidRPr="00D0280B">
              <w:rPr>
                <w:rFonts w:ascii="Times New Roman" w:hAnsi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Отклонение, % 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Причины отклонения</w:t>
            </w:r>
            <w:r w:rsidRPr="00D028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*</w:t>
            </w:r>
          </w:p>
        </w:tc>
      </w:tr>
      <w:tr w:rsidR="00DF7391" w:rsidRPr="00D0280B" w:rsidTr="00FF1A70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F7391" w:rsidRPr="00D0280B" w:rsidTr="00FF1A70">
        <w:trPr>
          <w:trHeight w:val="255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Муниципальная программа «Формирование современной городской среды Новоржевского муниципального округа»</w:t>
            </w:r>
          </w:p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Количество благоустроенных муниципальных территорий общего 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Доля благоустроенных муниципальных </w:t>
            </w:r>
            <w:r w:rsidRPr="00D0280B">
              <w:rPr>
                <w:rFonts w:ascii="Times New Roman" w:hAnsi="Times New Roman"/>
                <w:sz w:val="24"/>
                <w:szCs w:val="24"/>
              </w:rPr>
              <w:lastRenderedPageBreak/>
              <w:t>территорий общего пользования от общего количества таких территорий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Количество проведенных субботников по обустройству территорий общего пользования в весенний и осенний периоды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Периодичность, 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Количество реализованных проектов благоустройства муниципальных территорий общего 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Количество благоустроенных дворовых территорий МКД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Доля благоустроенных дворовых территорий МКД от общего количества дворовых территорий МКД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Количество проведенных субботников по обустройству дворовых территорий в весенний и осенний периоды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Периодичность, 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Доля дворовых территорий, благоустроенных с финансовым участием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255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Подпрограмма 1 «Благоустройство дворовых и общественных территорий Новоржевского муниципального округа»</w:t>
            </w:r>
          </w:p>
        </w:tc>
      </w:tr>
      <w:tr w:rsidR="00DF7391" w:rsidRPr="00D0280B" w:rsidTr="00FF1A7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Количество благоустроенных территорий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Доля благоустроенных муниципальных территорий общего пользования от общего количества таких территорий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255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Основное мероприятие 1.1 «Благоустройство дворовых и общественных территорий Новоржевский муниципальный округ»</w:t>
            </w:r>
          </w:p>
        </w:tc>
      </w:tr>
      <w:tr w:rsidR="00DF7391" w:rsidRPr="00D0280B" w:rsidTr="00FF1A7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Доля благоустроенных дворовых территорий МКД от общего количества дворовых территорий МКД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Доля благоустроенных муниципальных территорий общего пользования от общего количества таких территорий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7391" w:rsidRPr="00D0280B" w:rsidRDefault="00DF7391" w:rsidP="00D0280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0280B">
        <w:rPr>
          <w:rFonts w:ascii="Times New Roman" w:hAnsi="Times New Roman"/>
          <w:sz w:val="24"/>
          <w:szCs w:val="24"/>
        </w:rPr>
        <w:t>*заполняется только в случае годового отчета.</w:t>
      </w:r>
    </w:p>
    <w:p w:rsidR="00DF7391" w:rsidRPr="00D0280B" w:rsidRDefault="00DF7391" w:rsidP="00D0280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F7391" w:rsidRPr="00D0280B" w:rsidRDefault="00DF7391" w:rsidP="00D028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280B">
        <w:rPr>
          <w:rFonts w:ascii="Times New Roman" w:hAnsi="Times New Roman"/>
          <w:b/>
          <w:sz w:val="24"/>
          <w:szCs w:val="24"/>
        </w:rPr>
        <w:lastRenderedPageBreak/>
        <w:t>Отчет о реализации мероприятий муниципальной программы</w:t>
      </w:r>
    </w:p>
    <w:p w:rsidR="00DF7391" w:rsidRPr="00D0280B" w:rsidRDefault="00DF7391" w:rsidP="00D028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280B">
        <w:rPr>
          <w:rFonts w:ascii="Times New Roman" w:hAnsi="Times New Roman"/>
          <w:b/>
          <w:sz w:val="24"/>
          <w:szCs w:val="24"/>
        </w:rPr>
        <w:t>по состоянию на 01.01.2026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1"/>
        <w:gridCol w:w="2381"/>
        <w:gridCol w:w="2194"/>
        <w:gridCol w:w="2874"/>
        <w:gridCol w:w="1301"/>
        <w:gridCol w:w="1573"/>
        <w:gridCol w:w="1751"/>
        <w:gridCol w:w="1751"/>
      </w:tblGrid>
      <w:tr w:rsidR="00DF7391" w:rsidRPr="00D0280B" w:rsidTr="00FF1A70">
        <w:trPr>
          <w:trHeight w:val="1932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0280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0280B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D0280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Наименование подпрограммы, ведомственной целевой программы, основного мероприятия, мероприятия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Наименование показателя мероприятия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Плановое значение на год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 xml:space="preserve">Фактическое значение за </w:t>
            </w:r>
            <w:proofErr w:type="gramStart"/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отчетный</w:t>
            </w:r>
            <w:proofErr w:type="gramEnd"/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 xml:space="preserve"> период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Отклонение, %*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Причины отклонения *</w:t>
            </w:r>
          </w:p>
        </w:tc>
      </w:tr>
      <w:tr w:rsidR="00DF7391" w:rsidRPr="00D0280B" w:rsidTr="00FF1A70">
        <w:trPr>
          <w:trHeight w:val="407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DF7391" w:rsidRPr="00D0280B" w:rsidTr="00FF1A70">
        <w:trPr>
          <w:trHeight w:val="360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iCs/>
                <w:sz w:val="24"/>
                <w:szCs w:val="24"/>
              </w:rPr>
              <w:t>Подпрограмма 1 «Благоустройство дворовых и общественных территорий Новоржевский муниципальный округ»</w:t>
            </w:r>
          </w:p>
        </w:tc>
      </w:tr>
      <w:tr w:rsidR="00DF7391" w:rsidRPr="00D0280B" w:rsidTr="00FF1A70">
        <w:trPr>
          <w:trHeight w:val="305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6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ВЦП 1.1 «Расходы на реализацию муниципальных программ формирование современной городской среды»</w:t>
            </w:r>
          </w:p>
        </w:tc>
      </w:tr>
      <w:tr w:rsidR="00DF7391" w:rsidRPr="00D0280B" w:rsidTr="00FF1A70">
        <w:trPr>
          <w:trHeight w:val="600"/>
          <w:jc w:val="center"/>
        </w:trPr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Мероприятие 1</w:t>
            </w:r>
          </w:p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Расходы на реализацию муниципальных программ формирование современной городской среды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показатель 1Благоустройство дворовых территорий МКД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3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показатель 2 Благоустройство муниципальных территорий общего пользования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3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91" w:rsidRPr="00D0280B" w:rsidRDefault="00DF7391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7391" w:rsidRPr="00D0280B" w:rsidRDefault="00DF7391" w:rsidP="00D0280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0280B">
        <w:rPr>
          <w:rFonts w:ascii="Times New Roman" w:hAnsi="Times New Roman"/>
          <w:sz w:val="24"/>
          <w:szCs w:val="24"/>
        </w:rPr>
        <w:t>*заполняется только в случае годового отчета.</w:t>
      </w:r>
    </w:p>
    <w:p w:rsidR="00DF7391" w:rsidRPr="00D0280B" w:rsidRDefault="00DF7391" w:rsidP="00D0280B">
      <w:pPr>
        <w:tabs>
          <w:tab w:val="left" w:pos="678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280B">
        <w:rPr>
          <w:rFonts w:ascii="Times New Roman" w:hAnsi="Times New Roman"/>
          <w:sz w:val="24"/>
          <w:szCs w:val="24"/>
        </w:rPr>
        <w:br w:type="page"/>
      </w:r>
      <w:r w:rsidRPr="00D0280B">
        <w:rPr>
          <w:rFonts w:ascii="Times New Roman" w:hAnsi="Times New Roman"/>
          <w:b/>
          <w:sz w:val="24"/>
          <w:szCs w:val="24"/>
        </w:rPr>
        <w:lastRenderedPageBreak/>
        <w:t>10</w:t>
      </w:r>
      <w:r w:rsidRPr="00D0280B">
        <w:rPr>
          <w:rFonts w:ascii="Times New Roman" w:hAnsi="Times New Roman"/>
          <w:b/>
          <w:sz w:val="24"/>
          <w:szCs w:val="24"/>
          <w:lang w:val="de-DE"/>
        </w:rPr>
        <w:t xml:space="preserve">. </w:t>
      </w:r>
      <w:proofErr w:type="spellStart"/>
      <w:r w:rsidRPr="00D0280B">
        <w:rPr>
          <w:rFonts w:ascii="Times New Roman" w:hAnsi="Times New Roman"/>
          <w:b/>
          <w:sz w:val="24"/>
          <w:szCs w:val="24"/>
          <w:lang w:val="de-DE"/>
        </w:rPr>
        <w:t>Муниципальная</w:t>
      </w:r>
      <w:proofErr w:type="spellEnd"/>
      <w:r w:rsidRPr="00D0280B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D0280B">
        <w:rPr>
          <w:rFonts w:ascii="Times New Roman" w:hAnsi="Times New Roman"/>
          <w:b/>
          <w:sz w:val="24"/>
          <w:szCs w:val="24"/>
          <w:lang w:val="de-DE"/>
        </w:rPr>
        <w:t>программа</w:t>
      </w:r>
      <w:proofErr w:type="spellEnd"/>
      <w:r w:rsidRPr="00D0280B">
        <w:rPr>
          <w:rFonts w:ascii="Times New Roman" w:hAnsi="Times New Roman"/>
          <w:b/>
          <w:sz w:val="24"/>
          <w:szCs w:val="24"/>
          <w:lang w:val="de-DE"/>
        </w:rPr>
        <w:t xml:space="preserve"> «</w:t>
      </w:r>
      <w:r w:rsidRPr="00D0280B">
        <w:rPr>
          <w:rFonts w:ascii="Times New Roman" w:hAnsi="Times New Roman"/>
          <w:b/>
          <w:sz w:val="24"/>
          <w:szCs w:val="24"/>
        </w:rPr>
        <w:t>Развитие физической культуры и спорта в Новоржевском муниципальном округе</w:t>
      </w:r>
      <w:r w:rsidRPr="00D0280B">
        <w:rPr>
          <w:rFonts w:ascii="Times New Roman" w:hAnsi="Times New Roman"/>
          <w:b/>
          <w:sz w:val="24"/>
          <w:szCs w:val="24"/>
          <w:lang w:val="de-DE"/>
        </w:rPr>
        <w:t>»</w:t>
      </w:r>
    </w:p>
    <w:p w:rsidR="00DF7391" w:rsidRPr="00D0280B" w:rsidRDefault="00DF7391" w:rsidP="00D028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280B">
        <w:rPr>
          <w:rFonts w:ascii="Times New Roman" w:hAnsi="Times New Roman"/>
          <w:b/>
          <w:sz w:val="24"/>
          <w:szCs w:val="24"/>
        </w:rPr>
        <w:t>ОТЧЕТ О ДОСТИЖЕНИИ ЦЕЛЕВЫХ ПОКАЗАТЕЛЕЙ МУНИЦИПАЛЬНОЙ ПРОГРАММЫ</w:t>
      </w:r>
    </w:p>
    <w:p w:rsidR="00DF7391" w:rsidRPr="00D0280B" w:rsidRDefault="00DF7391" w:rsidP="00D028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0280B">
        <w:rPr>
          <w:rFonts w:ascii="Times New Roman" w:hAnsi="Times New Roman"/>
          <w:sz w:val="24"/>
          <w:szCs w:val="24"/>
        </w:rPr>
        <w:t>по состоянию на 1 января 2026  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7"/>
        <w:gridCol w:w="4818"/>
        <w:gridCol w:w="1292"/>
        <w:gridCol w:w="1671"/>
        <w:gridCol w:w="2457"/>
        <w:gridCol w:w="1509"/>
        <w:gridCol w:w="2094"/>
      </w:tblGrid>
      <w:tr w:rsidR="00DF7391" w:rsidRPr="00D0280B" w:rsidTr="00FF1A70">
        <w:trPr>
          <w:trHeight w:val="1785"/>
        </w:trPr>
        <w:tc>
          <w:tcPr>
            <w:tcW w:w="0" w:type="auto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hideMark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0" w:type="auto"/>
            <w:hideMark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Плановое значение на год</w:t>
            </w:r>
          </w:p>
        </w:tc>
        <w:tc>
          <w:tcPr>
            <w:tcW w:w="0" w:type="auto"/>
            <w:hideMark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Фактическое значение за </w:t>
            </w:r>
            <w:proofErr w:type="gramStart"/>
            <w:r w:rsidRPr="00D0280B">
              <w:rPr>
                <w:rFonts w:ascii="Times New Roman" w:hAnsi="Times New Roman"/>
                <w:sz w:val="24"/>
                <w:szCs w:val="24"/>
              </w:rPr>
              <w:t>отчетный</w:t>
            </w:r>
            <w:proofErr w:type="gramEnd"/>
            <w:r w:rsidRPr="00D0280B">
              <w:rPr>
                <w:rFonts w:ascii="Times New Roman" w:hAnsi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0" w:type="auto"/>
            <w:hideMark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Отклонение, %</w:t>
            </w:r>
            <w:r w:rsidRPr="00D028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*</w:t>
            </w:r>
          </w:p>
        </w:tc>
        <w:tc>
          <w:tcPr>
            <w:tcW w:w="0" w:type="auto"/>
            <w:hideMark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Причины отклонения</w:t>
            </w:r>
            <w:r w:rsidRPr="00D028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*</w:t>
            </w:r>
          </w:p>
        </w:tc>
      </w:tr>
      <w:tr w:rsidR="00DF7391" w:rsidRPr="00D0280B" w:rsidTr="00FF1A70">
        <w:trPr>
          <w:trHeight w:val="288"/>
        </w:trPr>
        <w:tc>
          <w:tcPr>
            <w:tcW w:w="0" w:type="auto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F7391" w:rsidRPr="00D0280B" w:rsidTr="00FF1A70">
        <w:trPr>
          <w:trHeight w:val="255"/>
        </w:trPr>
        <w:tc>
          <w:tcPr>
            <w:tcW w:w="0" w:type="auto"/>
            <w:gridSpan w:val="7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«Развитие физической культуры и спорта в Новоржевском муниципальном округе» </w:t>
            </w:r>
          </w:p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255"/>
        </w:trPr>
        <w:tc>
          <w:tcPr>
            <w:tcW w:w="0" w:type="auto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0" w:type="auto"/>
            <w:hideMark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7391" w:rsidRPr="00D0280B" w:rsidTr="00FF1A70">
        <w:trPr>
          <w:trHeight w:val="255"/>
        </w:trPr>
        <w:tc>
          <w:tcPr>
            <w:tcW w:w="0" w:type="auto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Уровень фактической обеспеченности спортивными объектами</w:t>
            </w:r>
          </w:p>
        </w:tc>
        <w:tc>
          <w:tcPr>
            <w:tcW w:w="0" w:type="auto"/>
            <w:hideMark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hideMark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255"/>
        </w:trPr>
        <w:tc>
          <w:tcPr>
            <w:tcW w:w="0" w:type="auto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hideMark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Удельный вес населения, участвующего в спортивно-массовых мероприятиях</w:t>
            </w:r>
          </w:p>
        </w:tc>
        <w:tc>
          <w:tcPr>
            <w:tcW w:w="0" w:type="auto"/>
            <w:hideMark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hideMark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0" w:type="auto"/>
            <w:hideMark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0" w:type="auto"/>
            <w:hideMark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+6,1</w:t>
            </w:r>
          </w:p>
        </w:tc>
        <w:tc>
          <w:tcPr>
            <w:tcW w:w="0" w:type="auto"/>
            <w:hideMark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Увеличилось количество населения</w:t>
            </w:r>
            <w:proofErr w:type="gramStart"/>
            <w:r w:rsidRPr="00D028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D0280B">
              <w:rPr>
                <w:rFonts w:ascii="Times New Roman" w:hAnsi="Times New Roman"/>
                <w:sz w:val="24"/>
                <w:szCs w:val="24"/>
              </w:rPr>
              <w:t xml:space="preserve"> участвующих в спортивно-массовых мероприятиях</w:t>
            </w:r>
          </w:p>
        </w:tc>
      </w:tr>
      <w:tr w:rsidR="00DF7391" w:rsidRPr="00D0280B" w:rsidTr="00FF1A70">
        <w:trPr>
          <w:trHeight w:val="255"/>
        </w:trPr>
        <w:tc>
          <w:tcPr>
            <w:tcW w:w="0" w:type="auto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hideMark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Удовлетворенность населения качеством предоставляемых услуг в сфере физической культуры</w:t>
            </w:r>
          </w:p>
        </w:tc>
        <w:tc>
          <w:tcPr>
            <w:tcW w:w="0" w:type="auto"/>
            <w:hideMark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hideMark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hideMark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0" w:type="auto"/>
            <w:hideMark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+5,0</w:t>
            </w:r>
          </w:p>
        </w:tc>
        <w:tc>
          <w:tcPr>
            <w:tcW w:w="0" w:type="auto"/>
            <w:hideMark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С вводом в эксплуатацию ФОКОТА</w:t>
            </w:r>
          </w:p>
        </w:tc>
      </w:tr>
      <w:tr w:rsidR="00DF7391" w:rsidRPr="00D0280B" w:rsidTr="00FF1A70">
        <w:trPr>
          <w:trHeight w:val="255"/>
        </w:trPr>
        <w:tc>
          <w:tcPr>
            <w:tcW w:w="8538" w:type="dxa"/>
            <w:gridSpan w:val="4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 «Развитие спорта»</w:t>
            </w:r>
          </w:p>
        </w:tc>
        <w:tc>
          <w:tcPr>
            <w:tcW w:w="3966" w:type="dxa"/>
            <w:gridSpan w:val="2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195"/>
        </w:trPr>
        <w:tc>
          <w:tcPr>
            <w:tcW w:w="757" w:type="dxa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818" w:type="dxa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292" w:type="dxa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255"/>
        </w:trPr>
        <w:tc>
          <w:tcPr>
            <w:tcW w:w="757" w:type="dxa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818" w:type="dxa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Количество спортивных мероприятий</w:t>
            </w:r>
          </w:p>
        </w:tc>
        <w:tc>
          <w:tcPr>
            <w:tcW w:w="1292" w:type="dxa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671" w:type="dxa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57" w:type="dxa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09" w:type="dxa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  <w:tc>
          <w:tcPr>
            <w:tcW w:w="1671" w:type="dxa"/>
          </w:tcPr>
          <w:p w:rsidR="00DF7391" w:rsidRPr="00D0280B" w:rsidRDefault="00C27F1E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Востребованность  населением</w:t>
            </w:r>
            <w:r w:rsidR="00DF7391" w:rsidRPr="00D0280B"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</w:p>
        </w:tc>
      </w:tr>
      <w:tr w:rsidR="00DF7391" w:rsidRPr="00D0280B" w:rsidTr="00FF1A70">
        <w:trPr>
          <w:trHeight w:val="255"/>
        </w:trPr>
        <w:tc>
          <w:tcPr>
            <w:tcW w:w="757" w:type="dxa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818" w:type="dxa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Укомплектованность специалистами</w:t>
            </w:r>
          </w:p>
        </w:tc>
        <w:tc>
          <w:tcPr>
            <w:tcW w:w="1292" w:type="dxa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71" w:type="dxa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457" w:type="dxa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09" w:type="dxa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391" w:rsidRPr="00D0280B" w:rsidTr="00FF1A70">
        <w:trPr>
          <w:trHeight w:val="255"/>
        </w:trPr>
        <w:tc>
          <w:tcPr>
            <w:tcW w:w="757" w:type="dxa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</w:p>
        </w:tc>
        <w:tc>
          <w:tcPr>
            <w:tcW w:w="4818" w:type="dxa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Отсутствие обоснованных жалоб на </w:t>
            </w:r>
            <w:r w:rsidRPr="00D028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качество </w:t>
            </w:r>
            <w:proofErr w:type="gramStart"/>
            <w:r w:rsidRPr="00D0280B">
              <w:rPr>
                <w:rFonts w:ascii="Times New Roman" w:hAnsi="Times New Roman"/>
                <w:sz w:val="24"/>
                <w:szCs w:val="24"/>
              </w:rPr>
              <w:t>предоставляемой</w:t>
            </w:r>
            <w:proofErr w:type="gramEnd"/>
            <w:r w:rsidRPr="00D0280B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292" w:type="dxa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0280B">
              <w:rPr>
                <w:rFonts w:ascii="Times New Roman" w:hAnsi="Times New Roman"/>
                <w:sz w:val="24"/>
                <w:szCs w:val="24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1671" w:type="dxa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57" w:type="dxa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9" w:type="dxa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:rsidR="00DF7391" w:rsidRPr="00D0280B" w:rsidRDefault="00DF7391" w:rsidP="00D0280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7391" w:rsidRPr="00D0280B" w:rsidRDefault="00DF7391" w:rsidP="00D0280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26316" w:rsidRPr="00D0280B" w:rsidRDefault="00DF7391" w:rsidP="00D0280B">
      <w:pPr>
        <w:tabs>
          <w:tab w:val="left" w:pos="678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val="de-DE"/>
        </w:rPr>
      </w:pPr>
      <w:r w:rsidRPr="00D0280B">
        <w:rPr>
          <w:rFonts w:ascii="Times New Roman" w:hAnsi="Times New Roman"/>
          <w:b/>
          <w:sz w:val="24"/>
          <w:szCs w:val="24"/>
        </w:rPr>
        <w:t>12</w:t>
      </w:r>
      <w:r w:rsidRPr="00D0280B">
        <w:rPr>
          <w:rFonts w:ascii="Times New Roman" w:hAnsi="Times New Roman"/>
          <w:b/>
          <w:sz w:val="24"/>
          <w:szCs w:val="24"/>
          <w:lang w:val="de-DE"/>
        </w:rPr>
        <w:t xml:space="preserve">. </w:t>
      </w:r>
      <w:proofErr w:type="spellStart"/>
      <w:r w:rsidRPr="00D0280B">
        <w:rPr>
          <w:rFonts w:ascii="Times New Roman" w:hAnsi="Times New Roman"/>
          <w:b/>
          <w:sz w:val="24"/>
          <w:szCs w:val="24"/>
          <w:lang w:val="de-DE"/>
        </w:rPr>
        <w:t>Муниципальная</w:t>
      </w:r>
      <w:proofErr w:type="spellEnd"/>
      <w:r w:rsidRPr="00D0280B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D0280B">
        <w:rPr>
          <w:rFonts w:ascii="Times New Roman" w:hAnsi="Times New Roman"/>
          <w:b/>
          <w:sz w:val="24"/>
          <w:szCs w:val="24"/>
          <w:lang w:val="de-DE"/>
        </w:rPr>
        <w:t>программа</w:t>
      </w:r>
      <w:proofErr w:type="spellEnd"/>
      <w:r w:rsidRPr="00D0280B">
        <w:rPr>
          <w:rFonts w:ascii="Times New Roman" w:hAnsi="Times New Roman"/>
          <w:b/>
          <w:sz w:val="24"/>
          <w:szCs w:val="24"/>
          <w:lang w:val="de-DE"/>
        </w:rPr>
        <w:t xml:space="preserve"> «</w:t>
      </w:r>
      <w:r w:rsidRPr="00D0280B">
        <w:rPr>
          <w:rFonts w:ascii="Times New Roman" w:hAnsi="Times New Roman"/>
          <w:b/>
          <w:sz w:val="24"/>
          <w:szCs w:val="24"/>
        </w:rPr>
        <w:t>Комплексное развитие территории и благоустройство Новоржевского муниципального округа</w:t>
      </w:r>
      <w:r w:rsidRPr="00D0280B">
        <w:rPr>
          <w:rFonts w:ascii="Times New Roman" w:hAnsi="Times New Roman"/>
          <w:b/>
          <w:sz w:val="24"/>
          <w:szCs w:val="24"/>
          <w:lang w:val="de-DE"/>
        </w:rPr>
        <w:t>»</w:t>
      </w:r>
    </w:p>
    <w:p w:rsidR="00FF1A70" w:rsidRPr="00D0280B" w:rsidRDefault="00FF1A70" w:rsidP="00D0280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0280B">
        <w:rPr>
          <w:rFonts w:ascii="Times New Roman" w:eastAsia="Times New Roman" w:hAnsi="Times New Roman"/>
          <w:b/>
          <w:sz w:val="24"/>
          <w:szCs w:val="24"/>
        </w:rPr>
        <w:t>Отчет о достижении целевых показателей муниципальной программы</w:t>
      </w:r>
    </w:p>
    <w:p w:rsidR="00FF1A70" w:rsidRPr="00D0280B" w:rsidRDefault="00FF1A70" w:rsidP="00D0280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0280B">
        <w:rPr>
          <w:rFonts w:ascii="Times New Roman" w:eastAsia="Times New Roman" w:hAnsi="Times New Roman"/>
          <w:b/>
          <w:sz w:val="24"/>
          <w:szCs w:val="24"/>
        </w:rPr>
        <w:t>по состоянию на 01 января 2026 года</w:t>
      </w:r>
    </w:p>
    <w:p w:rsidR="00FF1A70" w:rsidRPr="00D0280B" w:rsidRDefault="00FF1A70" w:rsidP="00D0280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4463"/>
        <w:gridCol w:w="1371"/>
        <w:gridCol w:w="1545"/>
        <w:gridCol w:w="2162"/>
        <w:gridCol w:w="1599"/>
        <w:gridCol w:w="3070"/>
      </w:tblGrid>
      <w:tr w:rsidR="001B0DE1" w:rsidRPr="00D0280B" w:rsidTr="00FF1A70">
        <w:trPr>
          <w:trHeight w:val="1785"/>
          <w:jc w:val="center"/>
        </w:trPr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Плановое значение на год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Фактическое значение за </w:t>
            </w:r>
            <w:proofErr w:type="gramStart"/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отчетный</w:t>
            </w:r>
            <w:proofErr w:type="gramEnd"/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период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Отклонение, %</w:t>
            </w: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*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Причины отклонения</w:t>
            </w: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*</w:t>
            </w:r>
          </w:p>
        </w:tc>
      </w:tr>
      <w:tr w:rsidR="001B0DE1" w:rsidRPr="00D0280B" w:rsidTr="00FF1A70">
        <w:trPr>
          <w:trHeight w:val="288"/>
          <w:jc w:val="center"/>
        </w:trPr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F1A70" w:rsidRPr="00D0280B" w:rsidTr="00FF1A70">
        <w:trPr>
          <w:trHeight w:val="288"/>
          <w:jc w:val="center"/>
        </w:trPr>
        <w:tc>
          <w:tcPr>
            <w:tcW w:w="0" w:type="auto"/>
            <w:gridSpan w:val="7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Программа </w:t>
            </w:r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"Комплексное развитие территории и благоустройство </w:t>
            </w:r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Новоржевского муниципального округа"</w:t>
            </w:r>
          </w:p>
        </w:tc>
      </w:tr>
      <w:tr w:rsidR="00FF1A70" w:rsidRPr="00D0280B" w:rsidTr="00FF1A70">
        <w:trPr>
          <w:trHeight w:val="679"/>
          <w:jc w:val="center"/>
        </w:trPr>
        <w:tc>
          <w:tcPr>
            <w:tcW w:w="0" w:type="auto"/>
            <w:gridSpan w:val="7"/>
          </w:tcPr>
          <w:p w:rsidR="00FF1A70" w:rsidRPr="00D0280B" w:rsidRDefault="00FF1A70" w:rsidP="00D0280B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"Комплексное развитие территории и благоустройство </w:t>
            </w:r>
            <w:r w:rsidRPr="00D02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Новоржевского муниципального округа"</w:t>
            </w:r>
          </w:p>
        </w:tc>
      </w:tr>
      <w:tr w:rsidR="001B0DE1" w:rsidRPr="00D0280B" w:rsidTr="00FF1A70">
        <w:trPr>
          <w:trHeight w:val="255"/>
          <w:jc w:val="center"/>
        </w:trPr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Количество установленных дополнительных светильников уличного освещения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-100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1B0D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Недостаточное финансирование на подключение нового оборудования</w:t>
            </w:r>
          </w:p>
        </w:tc>
      </w:tr>
      <w:tr w:rsidR="001B0DE1" w:rsidRPr="00D0280B" w:rsidTr="00FF1A70">
        <w:trPr>
          <w:trHeight w:val="255"/>
          <w:jc w:val="center"/>
        </w:trPr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Снижение расхода электроэнергии на 1 условный светильник за счёт установки энергосберегающих светильников 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-66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B0DE1" w:rsidRPr="00D0280B" w:rsidTr="00FF1A70">
        <w:trPr>
          <w:trHeight w:val="255"/>
          <w:jc w:val="center"/>
        </w:trPr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Количество высаженных саженцев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B0DE1" w:rsidRPr="00D0280B" w:rsidTr="00FF1A70">
        <w:trPr>
          <w:trHeight w:val="255"/>
          <w:jc w:val="center"/>
        </w:trPr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 xml:space="preserve">Увеличение </w:t>
            </w:r>
            <w:proofErr w:type="gramStart"/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контейнерных</w:t>
            </w:r>
            <w:proofErr w:type="gramEnd"/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 xml:space="preserve"> площадок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B0DE1" w:rsidRPr="00D0280B" w:rsidTr="00FF1A70">
        <w:trPr>
          <w:trHeight w:val="255"/>
          <w:jc w:val="center"/>
        </w:trPr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Количество ликвидированных несанкционированных свалок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B0DE1" w:rsidRPr="00D0280B" w:rsidTr="00FF1A70">
        <w:trPr>
          <w:trHeight w:val="255"/>
          <w:jc w:val="center"/>
        </w:trPr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Доля приведённых в надлежащее состояние гражданских кладбищ, от общего числа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B0DE1" w:rsidRPr="00D0280B" w:rsidTr="00FF1A70">
        <w:trPr>
          <w:trHeight w:val="255"/>
          <w:jc w:val="center"/>
        </w:trPr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отремонтированных</w:t>
            </w:r>
            <w:proofErr w:type="gramEnd"/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 xml:space="preserve"> объектов муниципальной собственности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FF1A70" w:rsidRPr="00D0280B" w:rsidRDefault="001B0DE1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FF1A70" w:rsidRPr="00D0280B" w:rsidRDefault="001B0DE1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F1A70" w:rsidRPr="00D0280B" w:rsidTr="00FF1A70">
        <w:trPr>
          <w:trHeight w:val="255"/>
          <w:jc w:val="center"/>
        </w:trPr>
        <w:tc>
          <w:tcPr>
            <w:tcW w:w="0" w:type="auto"/>
            <w:gridSpan w:val="7"/>
          </w:tcPr>
          <w:p w:rsidR="00FF1A70" w:rsidRPr="00D0280B" w:rsidRDefault="00FF1A70" w:rsidP="00D0280B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Pr="00D02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«Организация первичных мер по пожарной безопасности населённых пунктов муниципального округа»</w:t>
            </w:r>
          </w:p>
          <w:p w:rsidR="00FF1A70" w:rsidRPr="00D0280B" w:rsidRDefault="00FF1A70" w:rsidP="00D0280B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0DE1" w:rsidRPr="00D0280B" w:rsidTr="00FF1A70">
        <w:trPr>
          <w:trHeight w:val="255"/>
          <w:jc w:val="center"/>
        </w:trPr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Доля </w:t>
            </w:r>
            <w:proofErr w:type="gramStart"/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опаханных</w:t>
            </w:r>
            <w:proofErr w:type="gramEnd"/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населенных пунктов от общего количества населенных пунктов нуждающихся в опашке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B0DE1" w:rsidRPr="00D0280B" w:rsidTr="00FF1A70">
        <w:trPr>
          <w:trHeight w:val="255"/>
          <w:jc w:val="center"/>
        </w:trPr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Доля оборудованных пожарных водоемов от общего количества пожарных водоемов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B0DE1" w:rsidRPr="00D0280B" w:rsidTr="00FF1A70">
        <w:trPr>
          <w:trHeight w:val="255"/>
          <w:jc w:val="center"/>
        </w:trPr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Доля расходов на обслуживание систем пожарной безопасности в общей сумме расходов бюджета  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F1A70" w:rsidRPr="00D0280B" w:rsidTr="00FF1A70">
        <w:trPr>
          <w:trHeight w:val="255"/>
          <w:jc w:val="center"/>
        </w:trPr>
        <w:tc>
          <w:tcPr>
            <w:tcW w:w="0" w:type="auto"/>
            <w:gridSpan w:val="7"/>
          </w:tcPr>
          <w:p w:rsidR="00FF1A70" w:rsidRPr="00D0280B" w:rsidRDefault="00FF1A70" w:rsidP="00D0280B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 Ликвидация очагов сорного растения борщевик Сосновского»</w:t>
            </w:r>
          </w:p>
        </w:tc>
      </w:tr>
      <w:tr w:rsidR="001B0DE1" w:rsidRPr="00D0280B" w:rsidTr="00FF1A70">
        <w:trPr>
          <w:trHeight w:val="255"/>
          <w:jc w:val="center"/>
        </w:trPr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 xml:space="preserve">Площадь территории, на которой </w:t>
            </w:r>
            <w:proofErr w:type="gramStart"/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проведены</w:t>
            </w:r>
            <w:proofErr w:type="gramEnd"/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 xml:space="preserve"> мероприятий по уничтожению борщевика Сосновского</w:t>
            </w:r>
          </w:p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+99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F1A70" w:rsidRPr="00D0280B" w:rsidRDefault="00FF1A70" w:rsidP="00D0280B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</w:p>
    <w:p w:rsidR="00FF1A70" w:rsidRPr="00D0280B" w:rsidRDefault="00FF1A70" w:rsidP="00D0280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0280B">
        <w:rPr>
          <w:rFonts w:ascii="Times New Roman" w:eastAsia="Times New Roman" w:hAnsi="Times New Roman"/>
          <w:b/>
          <w:sz w:val="24"/>
          <w:szCs w:val="24"/>
        </w:rPr>
        <w:t>Отчет о реализации мероприятий муниципальной программы</w:t>
      </w:r>
    </w:p>
    <w:p w:rsidR="00FF1A70" w:rsidRPr="00D0280B" w:rsidRDefault="00FF1A70" w:rsidP="00D0280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0280B">
        <w:rPr>
          <w:rFonts w:ascii="Times New Roman" w:eastAsia="Times New Roman" w:hAnsi="Times New Roman"/>
          <w:b/>
          <w:sz w:val="24"/>
          <w:szCs w:val="24"/>
        </w:rPr>
        <w:t>по состоянию на 01 января 2026 года</w:t>
      </w:r>
    </w:p>
    <w:p w:rsidR="00FF1A70" w:rsidRPr="00D0280B" w:rsidRDefault="00FF1A70" w:rsidP="00D0280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0"/>
        <w:gridCol w:w="2950"/>
        <w:gridCol w:w="3115"/>
        <w:gridCol w:w="1424"/>
        <w:gridCol w:w="1323"/>
        <w:gridCol w:w="1714"/>
        <w:gridCol w:w="1678"/>
        <w:gridCol w:w="1922"/>
      </w:tblGrid>
      <w:tr w:rsidR="00FF1A70" w:rsidRPr="00D0280B" w:rsidTr="00FF1A70">
        <w:trPr>
          <w:trHeight w:val="1932"/>
          <w:jc w:val="center"/>
        </w:trPr>
        <w:tc>
          <w:tcPr>
            <w:tcW w:w="239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13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Наименование подпрограммы, ведомственной целевой программы, основного мероприятия, мероприятия</w:t>
            </w:r>
          </w:p>
        </w:tc>
        <w:tc>
          <w:tcPr>
            <w:tcW w:w="1069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Наименование показателя мероприятия</w:t>
            </w:r>
          </w:p>
        </w:tc>
        <w:tc>
          <w:tcPr>
            <w:tcW w:w="497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63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Плановое значение на год</w:t>
            </w:r>
          </w:p>
        </w:tc>
        <w:tc>
          <w:tcPr>
            <w:tcW w:w="595" w:type="pct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Фактическое значение за </w:t>
            </w:r>
            <w:proofErr w:type="gramStart"/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отчетный</w:t>
            </w:r>
            <w:proofErr w:type="gramEnd"/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период</w:t>
            </w:r>
          </w:p>
        </w:tc>
        <w:tc>
          <w:tcPr>
            <w:tcW w:w="583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Отклонение, %*</w:t>
            </w:r>
          </w:p>
        </w:tc>
        <w:tc>
          <w:tcPr>
            <w:tcW w:w="541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Причины отклонения *</w:t>
            </w:r>
          </w:p>
        </w:tc>
      </w:tr>
      <w:tr w:rsidR="00FF1A70" w:rsidRPr="00D0280B" w:rsidTr="00FF1A70">
        <w:trPr>
          <w:trHeight w:val="407"/>
          <w:jc w:val="center"/>
        </w:trPr>
        <w:tc>
          <w:tcPr>
            <w:tcW w:w="239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3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9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97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41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FF1A70" w:rsidRPr="00D0280B" w:rsidTr="00FF1A70">
        <w:trPr>
          <w:trHeight w:val="407"/>
          <w:jc w:val="center"/>
        </w:trPr>
        <w:tc>
          <w:tcPr>
            <w:tcW w:w="5000" w:type="pct"/>
            <w:gridSpan w:val="8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Программа </w:t>
            </w:r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"Комплексное развитие территории и благоустройство </w:t>
            </w:r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Новоржевского муниципального округа"</w:t>
            </w:r>
          </w:p>
        </w:tc>
      </w:tr>
      <w:tr w:rsidR="00FF1A70" w:rsidRPr="00D0280B" w:rsidTr="00FF1A70">
        <w:trPr>
          <w:trHeight w:val="360"/>
          <w:jc w:val="center"/>
        </w:trPr>
        <w:tc>
          <w:tcPr>
            <w:tcW w:w="239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4761" w:type="pct"/>
            <w:gridSpan w:val="7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Подпрограмма "Комплексное развитие территории и благоустройство </w:t>
            </w:r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Новоржевского муниципального округа"</w:t>
            </w:r>
          </w:p>
        </w:tc>
      </w:tr>
      <w:tr w:rsidR="00FF1A70" w:rsidRPr="00D0280B" w:rsidTr="00FF1A70">
        <w:trPr>
          <w:trHeight w:val="600"/>
          <w:jc w:val="center"/>
        </w:trPr>
        <w:tc>
          <w:tcPr>
            <w:tcW w:w="239" w:type="pct"/>
            <w:vMerge w:val="restar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013" w:type="pct"/>
            <w:vMerge w:val="restar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«Расходы на уличное освещение»</w:t>
            </w:r>
          </w:p>
        </w:tc>
        <w:tc>
          <w:tcPr>
            <w:tcW w:w="1069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Количество установленных дополнительных светильников уличного освещения</w:t>
            </w:r>
            <w:r w:rsidRPr="00D0280B">
              <w:rPr>
                <w:rFonts w:ascii="Times New Roman" w:hAnsi="Times New Roman"/>
                <w:sz w:val="24"/>
                <w:szCs w:val="24"/>
              </w:rPr>
              <w:t xml:space="preserve"> местного значения</w:t>
            </w:r>
          </w:p>
        </w:tc>
        <w:tc>
          <w:tcPr>
            <w:tcW w:w="497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63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5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-100</w:t>
            </w:r>
          </w:p>
        </w:tc>
        <w:tc>
          <w:tcPr>
            <w:tcW w:w="541" w:type="pct"/>
            <w:hideMark/>
          </w:tcPr>
          <w:p w:rsidR="00FF1A70" w:rsidRPr="00D0280B" w:rsidRDefault="004B0A94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Недостаточное финансирование на подключение нового оборудования</w:t>
            </w:r>
          </w:p>
        </w:tc>
      </w:tr>
      <w:tr w:rsidR="00FF1A70" w:rsidRPr="00D0280B" w:rsidTr="00FF1A70">
        <w:trPr>
          <w:trHeight w:val="359"/>
          <w:jc w:val="center"/>
        </w:trPr>
        <w:tc>
          <w:tcPr>
            <w:tcW w:w="239" w:type="pct"/>
            <w:vMerge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pct"/>
            <w:vMerge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Снижение расхода электроэнергии на 1 условный светильник за счёт установки энергосберегающих светильников</w:t>
            </w:r>
          </w:p>
        </w:tc>
        <w:tc>
          <w:tcPr>
            <w:tcW w:w="497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3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595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583" w:type="pct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-66</w:t>
            </w:r>
          </w:p>
        </w:tc>
        <w:tc>
          <w:tcPr>
            <w:tcW w:w="541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1A70" w:rsidRPr="00D0280B" w:rsidTr="00FF1A70">
        <w:trPr>
          <w:trHeight w:val="600"/>
          <w:jc w:val="center"/>
        </w:trPr>
        <w:tc>
          <w:tcPr>
            <w:tcW w:w="239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013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«Расходы на озеленение территории муниципального округа»</w:t>
            </w:r>
          </w:p>
        </w:tc>
        <w:tc>
          <w:tcPr>
            <w:tcW w:w="1069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Количество высаженных саженцев</w:t>
            </w:r>
          </w:p>
        </w:tc>
        <w:tc>
          <w:tcPr>
            <w:tcW w:w="497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63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5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83" w:type="pct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1A70" w:rsidRPr="00D0280B" w:rsidTr="00FF1A70">
        <w:trPr>
          <w:trHeight w:val="600"/>
          <w:jc w:val="center"/>
        </w:trPr>
        <w:tc>
          <w:tcPr>
            <w:tcW w:w="239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1013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«Расходы на содержание кладбищ»</w:t>
            </w:r>
          </w:p>
        </w:tc>
        <w:tc>
          <w:tcPr>
            <w:tcW w:w="1069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Доля приведённых в надлежащее состояние гражданских кладбищ, от общего числа</w:t>
            </w:r>
          </w:p>
        </w:tc>
        <w:tc>
          <w:tcPr>
            <w:tcW w:w="497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3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5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83" w:type="pct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1A70" w:rsidRPr="00D0280B" w:rsidTr="00FF1A70">
        <w:trPr>
          <w:trHeight w:val="600"/>
          <w:jc w:val="center"/>
        </w:trPr>
        <w:tc>
          <w:tcPr>
            <w:tcW w:w="239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1013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«Ликвидация несанкционированных свалок, навалов мусора и вывоз мусора из мест общего пользования»</w:t>
            </w:r>
          </w:p>
        </w:tc>
        <w:tc>
          <w:tcPr>
            <w:tcW w:w="1069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Увеличение </w:t>
            </w:r>
            <w:proofErr w:type="gramStart"/>
            <w:r w:rsidRPr="00D0280B">
              <w:rPr>
                <w:rFonts w:ascii="Times New Roman" w:hAnsi="Times New Roman"/>
                <w:sz w:val="24"/>
                <w:szCs w:val="24"/>
              </w:rPr>
              <w:t>контейнерных</w:t>
            </w:r>
            <w:proofErr w:type="gramEnd"/>
            <w:r w:rsidRPr="00D0280B">
              <w:rPr>
                <w:rFonts w:ascii="Times New Roman" w:hAnsi="Times New Roman"/>
                <w:sz w:val="24"/>
                <w:szCs w:val="24"/>
              </w:rPr>
              <w:t xml:space="preserve"> площадок.</w:t>
            </w: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7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63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5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83" w:type="pct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1A70" w:rsidRPr="00D0280B" w:rsidTr="00FF1A70">
        <w:trPr>
          <w:trHeight w:val="600"/>
          <w:jc w:val="center"/>
        </w:trPr>
        <w:tc>
          <w:tcPr>
            <w:tcW w:w="239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1013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«Охрана окружающей среды (Ликвидация мест несанкционированного размещения отходов)»</w:t>
            </w:r>
          </w:p>
        </w:tc>
        <w:tc>
          <w:tcPr>
            <w:tcW w:w="1069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Количество ликвидированных несанкционированных свалок</w:t>
            </w:r>
          </w:p>
        </w:tc>
        <w:tc>
          <w:tcPr>
            <w:tcW w:w="497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3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95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3" w:type="pct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1A70" w:rsidRPr="00D0280B" w:rsidTr="00FF1A70">
        <w:trPr>
          <w:trHeight w:val="600"/>
          <w:jc w:val="center"/>
        </w:trPr>
        <w:tc>
          <w:tcPr>
            <w:tcW w:w="5000" w:type="pct"/>
            <w:gridSpan w:val="8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2.Подпрограмма </w:t>
            </w:r>
            <w:r w:rsidRPr="00D0280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«Организация первичных мер по пожарной безопасности населённых пунктов муниципального округа»</w:t>
            </w:r>
          </w:p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1A70" w:rsidRPr="00D0280B" w:rsidTr="00FF1A70">
        <w:trPr>
          <w:trHeight w:val="636"/>
          <w:jc w:val="center"/>
        </w:trPr>
        <w:tc>
          <w:tcPr>
            <w:tcW w:w="239" w:type="pct"/>
            <w:vMerge w:val="restar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013" w:type="pct"/>
            <w:vMerge w:val="restar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«Организация первичных мер по пожарной безопасности в населённых пунктах»</w:t>
            </w:r>
          </w:p>
        </w:tc>
        <w:tc>
          <w:tcPr>
            <w:tcW w:w="1069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Доля </w:t>
            </w:r>
            <w:proofErr w:type="gramStart"/>
            <w:r w:rsidRPr="00D028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опаханных</w:t>
            </w:r>
            <w:proofErr w:type="gramEnd"/>
            <w:r w:rsidRPr="00D028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населенных пунктов от общего количества населенных пунктов нуждающихся в опашке</w:t>
            </w:r>
          </w:p>
        </w:tc>
        <w:tc>
          <w:tcPr>
            <w:tcW w:w="497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3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5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83" w:type="pct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1A70" w:rsidRPr="00D0280B" w:rsidTr="00FF1A70">
        <w:trPr>
          <w:trHeight w:val="780"/>
          <w:jc w:val="center"/>
        </w:trPr>
        <w:tc>
          <w:tcPr>
            <w:tcW w:w="239" w:type="pct"/>
            <w:vMerge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pct"/>
            <w:vMerge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Доля оборудованных пожарных водоемов от общего количества пожарных водоемов</w:t>
            </w:r>
          </w:p>
        </w:tc>
        <w:tc>
          <w:tcPr>
            <w:tcW w:w="497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3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5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83" w:type="pct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1A70" w:rsidRPr="00D0280B" w:rsidTr="00FF1A70">
        <w:trPr>
          <w:trHeight w:val="816"/>
          <w:jc w:val="center"/>
        </w:trPr>
        <w:tc>
          <w:tcPr>
            <w:tcW w:w="239" w:type="pct"/>
            <w:vMerge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pct"/>
            <w:vMerge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pct"/>
            <w:hideMark/>
          </w:tcPr>
          <w:p w:rsidR="00FF1A70" w:rsidRPr="00D0280B" w:rsidRDefault="00FF1A70" w:rsidP="00D0280B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Доля расходов на обслуживание систем пожарной безопасности в общей сумме расходов бюджета.</w:t>
            </w:r>
          </w:p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3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3" w:type="pct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1A70" w:rsidRPr="00D0280B" w:rsidTr="00FF1A70">
        <w:trPr>
          <w:trHeight w:val="816"/>
          <w:jc w:val="center"/>
        </w:trPr>
        <w:tc>
          <w:tcPr>
            <w:tcW w:w="5000" w:type="pct"/>
            <w:gridSpan w:val="8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3.Подпрограмма « Ликвидация очагов сорного растения борщевик Сосновского»</w:t>
            </w:r>
          </w:p>
        </w:tc>
      </w:tr>
      <w:tr w:rsidR="00FF1A70" w:rsidRPr="00D0280B" w:rsidTr="00FF1A70">
        <w:trPr>
          <w:trHeight w:val="816"/>
          <w:jc w:val="center"/>
        </w:trPr>
        <w:tc>
          <w:tcPr>
            <w:tcW w:w="239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013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Основное мероприятие «Ликвидация очагов сорного растения борщевик Сосновского»</w:t>
            </w:r>
          </w:p>
        </w:tc>
        <w:tc>
          <w:tcPr>
            <w:tcW w:w="1069" w:type="pct"/>
            <w:hideMark/>
          </w:tcPr>
          <w:p w:rsidR="00FF1A70" w:rsidRPr="00D0280B" w:rsidRDefault="00FF1A70" w:rsidP="00D0280B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28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площадей земельных участков, освобожденных от сорного растения.</w:t>
            </w:r>
          </w:p>
        </w:tc>
        <w:tc>
          <w:tcPr>
            <w:tcW w:w="497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463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95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583" w:type="pct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</w:rPr>
              <w:t>+99</w:t>
            </w:r>
          </w:p>
        </w:tc>
        <w:tc>
          <w:tcPr>
            <w:tcW w:w="541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F1A70" w:rsidRPr="00D0280B" w:rsidRDefault="00FF1A70" w:rsidP="00D0280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F1A70" w:rsidRPr="00D0280B" w:rsidRDefault="00FF1A70" w:rsidP="00D0280B">
      <w:pPr>
        <w:tabs>
          <w:tab w:val="left" w:pos="678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280B">
        <w:rPr>
          <w:rFonts w:ascii="Times New Roman" w:hAnsi="Times New Roman"/>
          <w:b/>
          <w:sz w:val="24"/>
          <w:szCs w:val="24"/>
        </w:rPr>
        <w:t>13</w:t>
      </w:r>
      <w:r w:rsidRPr="00D0280B">
        <w:rPr>
          <w:rFonts w:ascii="Times New Roman" w:hAnsi="Times New Roman"/>
          <w:b/>
          <w:sz w:val="24"/>
          <w:szCs w:val="24"/>
          <w:lang w:val="de-DE"/>
        </w:rPr>
        <w:t xml:space="preserve">. </w:t>
      </w:r>
      <w:proofErr w:type="spellStart"/>
      <w:r w:rsidRPr="00D0280B">
        <w:rPr>
          <w:rFonts w:ascii="Times New Roman" w:hAnsi="Times New Roman"/>
          <w:b/>
          <w:sz w:val="24"/>
          <w:szCs w:val="24"/>
          <w:lang w:val="de-DE"/>
        </w:rPr>
        <w:t>Муниципальная</w:t>
      </w:r>
      <w:proofErr w:type="spellEnd"/>
      <w:r w:rsidRPr="00D0280B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D0280B">
        <w:rPr>
          <w:rFonts w:ascii="Times New Roman" w:hAnsi="Times New Roman"/>
          <w:b/>
          <w:sz w:val="24"/>
          <w:szCs w:val="24"/>
          <w:lang w:val="de-DE"/>
        </w:rPr>
        <w:t>программа</w:t>
      </w:r>
      <w:proofErr w:type="spellEnd"/>
      <w:r w:rsidRPr="00D0280B">
        <w:rPr>
          <w:rFonts w:ascii="Times New Roman" w:hAnsi="Times New Roman"/>
          <w:b/>
          <w:sz w:val="24"/>
          <w:szCs w:val="24"/>
          <w:lang w:val="de-DE"/>
        </w:rPr>
        <w:t xml:space="preserve"> «</w:t>
      </w:r>
      <w:r w:rsidRPr="00D0280B">
        <w:rPr>
          <w:rFonts w:ascii="Times New Roman" w:hAnsi="Times New Roman"/>
          <w:b/>
          <w:sz w:val="24"/>
          <w:szCs w:val="24"/>
        </w:rPr>
        <w:t>Увековечение памяти погибших при защите Отечества на территории Новоржевского муниципального округа</w:t>
      </w:r>
      <w:r w:rsidRPr="00D0280B">
        <w:rPr>
          <w:rFonts w:ascii="Times New Roman" w:hAnsi="Times New Roman"/>
          <w:b/>
          <w:sz w:val="24"/>
          <w:szCs w:val="24"/>
          <w:lang w:val="de-DE"/>
        </w:rPr>
        <w:t>»</w:t>
      </w:r>
    </w:p>
    <w:p w:rsidR="00FF1A70" w:rsidRPr="00D0280B" w:rsidRDefault="00FF1A70" w:rsidP="00D0280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280B">
        <w:rPr>
          <w:rFonts w:ascii="Times New Roman" w:eastAsia="Times New Roman" w:hAnsi="Times New Roman"/>
          <w:b/>
          <w:sz w:val="24"/>
          <w:szCs w:val="24"/>
          <w:lang w:eastAsia="ru-RU"/>
        </w:rPr>
        <w:t>Отчет о достижении целевых показателей муниципальной программы по состоянию на 31.12. 2025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6"/>
        <w:gridCol w:w="3560"/>
        <w:gridCol w:w="2056"/>
        <w:gridCol w:w="2741"/>
        <w:gridCol w:w="2763"/>
        <w:gridCol w:w="1509"/>
        <w:gridCol w:w="1401"/>
      </w:tblGrid>
      <w:tr w:rsidR="00FF1A70" w:rsidRPr="00D0280B" w:rsidTr="00FF1A70">
        <w:trPr>
          <w:trHeight w:val="727"/>
          <w:jc w:val="center"/>
        </w:trPr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60" w:type="dxa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056" w:type="dxa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2741" w:type="dxa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 значение на год</w:t>
            </w:r>
          </w:p>
        </w:tc>
        <w:tc>
          <w:tcPr>
            <w:tcW w:w="2763" w:type="dxa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Фактическое значение за </w:t>
            </w:r>
            <w:proofErr w:type="gramStart"/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отчетный</w:t>
            </w:r>
            <w:proofErr w:type="gramEnd"/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Отклонение, % *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Причины отклонения</w:t>
            </w: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*</w:t>
            </w:r>
          </w:p>
        </w:tc>
      </w:tr>
      <w:tr w:rsidR="00FF1A70" w:rsidRPr="00D0280B" w:rsidTr="00FF1A70">
        <w:trPr>
          <w:trHeight w:val="288"/>
          <w:jc w:val="center"/>
        </w:trPr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0" w:type="dxa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6" w:type="dxa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1" w:type="dxa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3" w:type="dxa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F1A70" w:rsidRPr="00D0280B" w:rsidTr="00FF1A70">
        <w:trPr>
          <w:trHeight w:val="255"/>
          <w:jc w:val="center"/>
        </w:trPr>
        <w:tc>
          <w:tcPr>
            <w:tcW w:w="0" w:type="auto"/>
            <w:gridSpan w:val="7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«Увековечение памяти погибших при защите Отечества на территории муниципального образования </w:t>
            </w: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«Новоржевский район»</w:t>
            </w:r>
          </w:p>
        </w:tc>
      </w:tr>
      <w:tr w:rsidR="00FF1A70" w:rsidRPr="00D0280B" w:rsidTr="00FF1A70">
        <w:trPr>
          <w:trHeight w:val="255"/>
          <w:jc w:val="center"/>
        </w:trPr>
        <w:tc>
          <w:tcPr>
            <w:tcW w:w="0" w:type="auto"/>
            <w:gridSpan w:val="7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1.1 «Восстановление (ремонт, реставрация, благоустройство) воинских захоронений, установка мемориальных знаков </w:t>
            </w:r>
          </w:p>
        </w:tc>
      </w:tr>
      <w:tr w:rsidR="00FF1A70" w:rsidRPr="00D0280B" w:rsidTr="00FF1A70">
        <w:trPr>
          <w:trHeight w:val="255"/>
          <w:jc w:val="center"/>
        </w:trPr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3560" w:type="dxa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обустроенных воинских захоронений</w:t>
            </w:r>
          </w:p>
        </w:tc>
        <w:tc>
          <w:tcPr>
            <w:tcW w:w="2056" w:type="dxa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741" w:type="dxa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3" w:type="dxa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F1A70" w:rsidRPr="00D0280B" w:rsidRDefault="00FF1A70" w:rsidP="00D0280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280B">
        <w:rPr>
          <w:rFonts w:ascii="Times New Roman" w:eastAsia="Times New Roman" w:hAnsi="Times New Roman"/>
          <w:b/>
          <w:sz w:val="24"/>
          <w:szCs w:val="24"/>
          <w:lang w:eastAsia="ru-RU"/>
        </w:rPr>
        <w:t>Отчет о реализации мероприятий муниципальной программы по состоянию на 31.12. 2025 года</w:t>
      </w:r>
    </w:p>
    <w:p w:rsidR="00FF1A70" w:rsidRPr="00D0280B" w:rsidRDefault="00FF1A70" w:rsidP="00D0280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55" w:type="pct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4340"/>
        <w:gridCol w:w="1791"/>
        <w:gridCol w:w="1292"/>
        <w:gridCol w:w="1410"/>
        <w:gridCol w:w="1984"/>
        <w:gridCol w:w="1588"/>
        <w:gridCol w:w="1541"/>
      </w:tblGrid>
      <w:tr w:rsidR="00FF1A70" w:rsidRPr="00D0280B" w:rsidTr="00FF1A70">
        <w:trPr>
          <w:trHeight w:val="1126"/>
          <w:jc w:val="center"/>
        </w:trPr>
        <w:tc>
          <w:tcPr>
            <w:tcW w:w="241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481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подпрограммы, ведомственной целевой программы, основного мероприятия, мероприятия</w:t>
            </w:r>
          </w:p>
        </w:tc>
        <w:tc>
          <w:tcPr>
            <w:tcW w:w="611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 показателя мероприятия</w:t>
            </w:r>
          </w:p>
        </w:tc>
        <w:tc>
          <w:tcPr>
            <w:tcW w:w="441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81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Плановое значение на год</w:t>
            </w:r>
          </w:p>
        </w:tc>
        <w:tc>
          <w:tcPr>
            <w:tcW w:w="677" w:type="pct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Фактическое значение за </w:t>
            </w:r>
            <w:proofErr w:type="gramStart"/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отчетный</w:t>
            </w:r>
            <w:proofErr w:type="gramEnd"/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542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Отклонение, %</w:t>
            </w: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26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Причины отклонения *</w:t>
            </w:r>
          </w:p>
        </w:tc>
      </w:tr>
      <w:tr w:rsidR="00FF1A70" w:rsidRPr="00D0280B" w:rsidTr="00FF1A70">
        <w:trPr>
          <w:trHeight w:val="122"/>
          <w:jc w:val="center"/>
        </w:trPr>
        <w:tc>
          <w:tcPr>
            <w:tcW w:w="241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1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2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F1A70" w:rsidRPr="00D0280B" w:rsidTr="00FF1A70">
        <w:trPr>
          <w:trHeight w:val="407"/>
          <w:jc w:val="center"/>
        </w:trPr>
        <w:tc>
          <w:tcPr>
            <w:tcW w:w="241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3" w:type="pct"/>
            <w:gridSpan w:val="6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«Увековечение памяти погибших при защите Отечества на территории муниципального образования «Новоржевский район»</w:t>
            </w:r>
          </w:p>
        </w:tc>
        <w:tc>
          <w:tcPr>
            <w:tcW w:w="526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70" w:rsidRPr="00D0280B" w:rsidTr="00FF1A70">
        <w:trPr>
          <w:trHeight w:val="600"/>
          <w:jc w:val="center"/>
        </w:trPr>
        <w:tc>
          <w:tcPr>
            <w:tcW w:w="241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Восстановление (ремонт, реставрация, благоустройство) воинских захоронений, установка мемориальных знаков</w:t>
            </w:r>
          </w:p>
        </w:tc>
        <w:tc>
          <w:tcPr>
            <w:tcW w:w="611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обустроенных воинских захоронений</w:t>
            </w:r>
          </w:p>
        </w:tc>
        <w:tc>
          <w:tcPr>
            <w:tcW w:w="441" w:type="pct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81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8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2" w:type="pct"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hideMark/>
          </w:tcPr>
          <w:p w:rsidR="00FF1A70" w:rsidRPr="00D0280B" w:rsidRDefault="00FF1A70" w:rsidP="00D0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F1A70" w:rsidRPr="00D0280B" w:rsidRDefault="00FF1A70" w:rsidP="00D0280B">
      <w:pPr>
        <w:tabs>
          <w:tab w:val="left" w:pos="678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F1A70" w:rsidRPr="00D0280B" w:rsidRDefault="00FF1A70" w:rsidP="00D0280B">
      <w:pPr>
        <w:tabs>
          <w:tab w:val="left" w:pos="678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val="de-DE"/>
        </w:rPr>
      </w:pPr>
      <w:r w:rsidRPr="00D0280B">
        <w:rPr>
          <w:rFonts w:ascii="Times New Roman" w:hAnsi="Times New Roman"/>
          <w:b/>
          <w:sz w:val="24"/>
          <w:szCs w:val="24"/>
        </w:rPr>
        <w:t>14</w:t>
      </w:r>
      <w:r w:rsidRPr="00D0280B">
        <w:rPr>
          <w:rFonts w:ascii="Times New Roman" w:hAnsi="Times New Roman"/>
          <w:b/>
          <w:sz w:val="24"/>
          <w:szCs w:val="24"/>
          <w:lang w:val="de-DE"/>
        </w:rPr>
        <w:t xml:space="preserve">. </w:t>
      </w:r>
      <w:proofErr w:type="spellStart"/>
      <w:r w:rsidRPr="00D0280B">
        <w:rPr>
          <w:rFonts w:ascii="Times New Roman" w:hAnsi="Times New Roman"/>
          <w:b/>
          <w:sz w:val="24"/>
          <w:szCs w:val="24"/>
          <w:lang w:val="de-DE"/>
        </w:rPr>
        <w:t>Муниципальная</w:t>
      </w:r>
      <w:proofErr w:type="spellEnd"/>
      <w:r w:rsidRPr="00D0280B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D0280B">
        <w:rPr>
          <w:rFonts w:ascii="Times New Roman" w:hAnsi="Times New Roman"/>
          <w:b/>
          <w:sz w:val="24"/>
          <w:szCs w:val="24"/>
          <w:lang w:val="de-DE"/>
        </w:rPr>
        <w:t>программа</w:t>
      </w:r>
      <w:proofErr w:type="spellEnd"/>
      <w:r w:rsidRPr="00D0280B">
        <w:rPr>
          <w:rFonts w:ascii="Times New Roman" w:hAnsi="Times New Roman"/>
          <w:b/>
          <w:sz w:val="24"/>
          <w:szCs w:val="24"/>
          <w:lang w:val="de-DE"/>
        </w:rPr>
        <w:t xml:space="preserve"> «</w:t>
      </w:r>
      <w:r w:rsidRPr="00D0280B">
        <w:rPr>
          <w:rFonts w:ascii="Times New Roman" w:hAnsi="Times New Roman"/>
          <w:b/>
          <w:sz w:val="24"/>
          <w:szCs w:val="24"/>
        </w:rPr>
        <w:t>Разработка документов территориального планирования, градостроительного зонирования и документации по планировке территории Новоржевского муниципального округа</w:t>
      </w:r>
      <w:r w:rsidRPr="00D0280B">
        <w:rPr>
          <w:rFonts w:ascii="Times New Roman" w:hAnsi="Times New Roman"/>
          <w:b/>
          <w:sz w:val="24"/>
          <w:szCs w:val="24"/>
          <w:lang w:val="de-DE"/>
        </w:rPr>
        <w:t>»</w:t>
      </w:r>
    </w:p>
    <w:p w:rsidR="00FF1A70" w:rsidRPr="00D0280B" w:rsidRDefault="00FF1A70" w:rsidP="00D028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280B">
        <w:rPr>
          <w:rFonts w:ascii="Times New Roman" w:hAnsi="Times New Roman"/>
          <w:b/>
          <w:sz w:val="24"/>
          <w:szCs w:val="24"/>
        </w:rPr>
        <w:t>Отчет о достижении целевых показателей муниципальной программы</w:t>
      </w:r>
    </w:p>
    <w:p w:rsidR="00FF1A70" w:rsidRPr="00D0280B" w:rsidRDefault="00FF1A70" w:rsidP="00D028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280B">
        <w:rPr>
          <w:rFonts w:ascii="Times New Roman" w:hAnsi="Times New Roman"/>
          <w:b/>
          <w:sz w:val="24"/>
          <w:szCs w:val="24"/>
        </w:rPr>
        <w:t>по состоянию на 01.01.2026 года</w:t>
      </w:r>
    </w:p>
    <w:p w:rsidR="00FF1A70" w:rsidRPr="00D0280B" w:rsidRDefault="00FF1A70" w:rsidP="00D0280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6"/>
        <w:gridCol w:w="5030"/>
        <w:gridCol w:w="1410"/>
        <w:gridCol w:w="1713"/>
        <w:gridCol w:w="2469"/>
        <w:gridCol w:w="1643"/>
        <w:gridCol w:w="1765"/>
      </w:tblGrid>
      <w:tr w:rsidR="00FF1A70" w:rsidRPr="00D0280B" w:rsidTr="00FF1A70">
        <w:trPr>
          <w:trHeight w:val="17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Плановое значение на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Фактическое значение за </w:t>
            </w:r>
            <w:proofErr w:type="gramStart"/>
            <w:r w:rsidRPr="00D0280B">
              <w:rPr>
                <w:rFonts w:ascii="Times New Roman" w:hAnsi="Times New Roman"/>
                <w:sz w:val="24"/>
                <w:szCs w:val="24"/>
              </w:rPr>
              <w:t>отчетный</w:t>
            </w:r>
            <w:proofErr w:type="gramEnd"/>
            <w:r w:rsidRPr="00D0280B">
              <w:rPr>
                <w:rFonts w:ascii="Times New Roman" w:hAnsi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Отклонение, % 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Причины отклонения</w:t>
            </w:r>
            <w:r w:rsidRPr="00D028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*</w:t>
            </w:r>
          </w:p>
        </w:tc>
      </w:tr>
      <w:tr w:rsidR="00FF1A70" w:rsidRPr="00D0280B" w:rsidTr="00FF1A70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F1A70" w:rsidRPr="00D0280B" w:rsidTr="00FF1A70">
        <w:trPr>
          <w:trHeight w:val="255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«Разработка документов территориального планирования, градостроительного зонирования и документации по </w:t>
            </w:r>
            <w:r w:rsidRPr="00D0280B">
              <w:rPr>
                <w:rFonts w:ascii="Times New Roman" w:hAnsi="Times New Roman"/>
                <w:sz w:val="24"/>
                <w:szCs w:val="24"/>
              </w:rPr>
              <w:lastRenderedPageBreak/>
              <w:t>планировке  территории Новоржевского муниципального округа»</w:t>
            </w:r>
          </w:p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A70" w:rsidRPr="00D0280B" w:rsidTr="00FF1A7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Количество разработанных документов территориального планирования и градостроительного зонирования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A70" w:rsidRPr="00D0280B" w:rsidTr="00FF1A7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Количество поставленных на кадастровый учет сведений о границах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A70" w:rsidRPr="00D0280B" w:rsidTr="00FF1A7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Количество поставленных на учет сведений о территориальных зонах и зон с особыми условиями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A70" w:rsidRPr="00D0280B" w:rsidTr="00FF1A7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Количество разработанных документов по планировке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A70" w:rsidRPr="00D0280B" w:rsidTr="00FF1A70">
        <w:trPr>
          <w:trHeight w:val="255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Подпрограмма 1 «Разработка документов территориального планирования, градостроительного зонирования и документации по планировке  территории Новоржевского муниципального округа»</w:t>
            </w:r>
          </w:p>
        </w:tc>
      </w:tr>
      <w:tr w:rsidR="00FF1A70" w:rsidRPr="00D0280B" w:rsidTr="00FF1A7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Количество разработанных документов территориального планирования и градостроительного зонирования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A70" w:rsidRPr="00D0280B" w:rsidTr="00FF1A7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Количество поставленных на кадастровый учет сведений о границах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A70" w:rsidRPr="00D0280B" w:rsidTr="00FF1A7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Количество поставленных на учет сведений о территориальных зонах и зон с особыми условиями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A70" w:rsidRPr="00D0280B" w:rsidTr="00FF1A7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Количество разработанных документов по планировке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A70" w:rsidRPr="00D0280B" w:rsidTr="00FF1A70">
        <w:trPr>
          <w:trHeight w:val="255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  <w:proofErr w:type="gramStart"/>
            <w:r w:rsidRPr="00D0280B">
              <w:rPr>
                <w:rFonts w:ascii="Times New Roman" w:hAnsi="Times New Roman"/>
                <w:sz w:val="24"/>
                <w:szCs w:val="24"/>
              </w:rPr>
              <w:t>«П</w:t>
            </w:r>
            <w:proofErr w:type="gramEnd"/>
            <w:r w:rsidRPr="00D0280B">
              <w:rPr>
                <w:rFonts w:ascii="Times New Roman" w:hAnsi="Times New Roman"/>
                <w:sz w:val="24"/>
                <w:szCs w:val="24"/>
              </w:rPr>
              <w:t>одготовка документов территориального планирования, градостроительного зонирования и документации по планировке  территории Новоржевского муниципального округа»</w:t>
            </w:r>
          </w:p>
        </w:tc>
      </w:tr>
      <w:tr w:rsidR="00FF1A70" w:rsidRPr="00D0280B" w:rsidTr="00FF1A7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Количество разработанных документов территориального планирования и градостроительного зонирования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A70" w:rsidRPr="00D0280B" w:rsidTr="00FF1A7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Количество поставленных на кадастровый учет сведений о границах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A70" w:rsidRPr="00D0280B" w:rsidTr="00FF1A7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Количество поставленных на учет сведений о территориальных зонах и зон с особыми </w:t>
            </w:r>
            <w:r w:rsidRPr="00D0280B">
              <w:rPr>
                <w:rFonts w:ascii="Times New Roman" w:hAnsi="Times New Roman"/>
                <w:sz w:val="24"/>
                <w:szCs w:val="24"/>
              </w:rPr>
              <w:lastRenderedPageBreak/>
              <w:t>условиями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A70" w:rsidRPr="00D0280B" w:rsidTr="00FF1A7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Количество разработанных документов по планировке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A70" w:rsidRPr="00D0280B" w:rsidTr="00FF1A70">
        <w:trPr>
          <w:trHeight w:val="255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Основное мероприятие 1.2 «____________________________________»</w:t>
            </w:r>
          </w:p>
        </w:tc>
      </w:tr>
      <w:tr w:rsidR="00FF1A70" w:rsidRPr="00D0280B" w:rsidTr="00FF1A7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A70" w:rsidRPr="00D0280B" w:rsidTr="00FF1A7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и т.д. по подпрограммам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1A70" w:rsidRPr="00D0280B" w:rsidRDefault="00FF1A70" w:rsidP="00D0280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F1A70" w:rsidRPr="00D0280B" w:rsidRDefault="00FF1A70" w:rsidP="00D0280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0280B">
        <w:rPr>
          <w:rFonts w:ascii="Times New Roman" w:hAnsi="Times New Roman"/>
          <w:sz w:val="24"/>
          <w:szCs w:val="24"/>
        </w:rPr>
        <w:t>*заполняется только в случае годового отчета.</w:t>
      </w:r>
    </w:p>
    <w:p w:rsidR="00FF1A70" w:rsidRPr="00D0280B" w:rsidRDefault="00FF1A70" w:rsidP="00D028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280B">
        <w:rPr>
          <w:rFonts w:ascii="Times New Roman" w:hAnsi="Times New Roman"/>
          <w:b/>
          <w:sz w:val="24"/>
          <w:szCs w:val="24"/>
        </w:rPr>
        <w:t>Отчет о реализации мероприятий муниципальной программы</w:t>
      </w:r>
    </w:p>
    <w:p w:rsidR="00FF1A70" w:rsidRPr="00D0280B" w:rsidRDefault="00FF1A70" w:rsidP="00D028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280B">
        <w:rPr>
          <w:rFonts w:ascii="Times New Roman" w:hAnsi="Times New Roman"/>
          <w:b/>
          <w:sz w:val="24"/>
          <w:szCs w:val="24"/>
        </w:rPr>
        <w:t>по состоянию на 01.01.2026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"/>
        <w:gridCol w:w="2369"/>
        <w:gridCol w:w="2271"/>
        <w:gridCol w:w="2863"/>
        <w:gridCol w:w="1289"/>
        <w:gridCol w:w="1561"/>
        <w:gridCol w:w="1739"/>
        <w:gridCol w:w="1745"/>
      </w:tblGrid>
      <w:tr w:rsidR="00FF1A70" w:rsidRPr="00D0280B" w:rsidTr="00FF1A70">
        <w:trPr>
          <w:trHeight w:val="1932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0280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0280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0280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Наименование подпрограммы, ведомственной целевой программы, основного мероприятия, мероприятия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Наименование показателя мероприятия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Плановое значение на год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 xml:space="preserve">Фактическое значение за </w:t>
            </w:r>
            <w:proofErr w:type="gramStart"/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отчетный</w:t>
            </w:r>
            <w:proofErr w:type="gramEnd"/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 xml:space="preserve"> период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Отклонение, %*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Причины отклонения *</w:t>
            </w:r>
          </w:p>
        </w:tc>
      </w:tr>
      <w:tr w:rsidR="00FF1A70" w:rsidRPr="00D0280B" w:rsidTr="00FF1A70">
        <w:trPr>
          <w:trHeight w:val="407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FF1A70" w:rsidRPr="00D0280B" w:rsidTr="00FF1A70">
        <w:trPr>
          <w:trHeight w:val="36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0280B">
              <w:rPr>
                <w:rFonts w:ascii="Times New Roman" w:hAnsi="Times New Roman"/>
                <w:iCs/>
                <w:sz w:val="24"/>
                <w:szCs w:val="24"/>
              </w:rPr>
              <w:t>Подпрограмма 1 «Разработка документов территориального планирования, градостроительного зонирования и документации по планировке  территории Новоржевского муниципального округа»</w:t>
            </w:r>
          </w:p>
        </w:tc>
      </w:tr>
      <w:tr w:rsidR="00FF1A70" w:rsidRPr="00D0280B" w:rsidTr="00FF1A70">
        <w:trPr>
          <w:trHeight w:val="305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6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ВЦП 1.1 «Разработка документов территориального планирования, градостроительного зонирования и документации по планировке  территории Новоржевского муниципального округа»</w:t>
            </w:r>
          </w:p>
        </w:tc>
      </w:tr>
      <w:tr w:rsidR="00FF1A70" w:rsidRPr="00D0280B" w:rsidTr="00FF1A70">
        <w:trPr>
          <w:trHeight w:val="600"/>
          <w:jc w:val="center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Мероприятие 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показатель 1Подготовка документов территориального планирования, градостроительного зонирования и документов планировке территорий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A70" w:rsidRPr="00D0280B" w:rsidTr="00FF1A70">
        <w:trPr>
          <w:trHeight w:val="3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показатель 2Подготовка документов территориального планирования, градостроительного зонирования (в том числе изменений) муниципальных образований в области ЖКХ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A70" w:rsidRPr="00D0280B" w:rsidTr="00FF1A70">
        <w:trPr>
          <w:trHeight w:val="3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A70" w:rsidRPr="00D0280B" w:rsidTr="00FF1A70">
        <w:trPr>
          <w:trHeight w:val="630"/>
          <w:jc w:val="center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 …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A70" w:rsidRPr="00D0280B" w:rsidTr="00FF1A70">
        <w:trPr>
          <w:trHeight w:val="341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6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Основное мероприятие 1.2 «________________________»</w:t>
            </w:r>
          </w:p>
        </w:tc>
      </w:tr>
      <w:tr w:rsidR="00FF1A70" w:rsidRPr="00D0280B" w:rsidTr="00FF1A70">
        <w:trPr>
          <w:trHeight w:val="315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 …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… 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1A70" w:rsidRPr="00D0280B" w:rsidTr="00FF1A70">
        <w:trPr>
          <w:trHeight w:val="255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и т.д. по подпрограммам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FF1A70" w:rsidRPr="00D0280B" w:rsidRDefault="00FF1A70" w:rsidP="00D0280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F1A70" w:rsidRPr="00D0280B" w:rsidRDefault="00FF1A70" w:rsidP="00D0280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0280B">
        <w:rPr>
          <w:rFonts w:ascii="Times New Roman" w:hAnsi="Times New Roman"/>
          <w:sz w:val="24"/>
          <w:szCs w:val="24"/>
        </w:rPr>
        <w:t>*заполняется только в случае годового отчета.</w:t>
      </w:r>
    </w:p>
    <w:p w:rsidR="00FF1A70" w:rsidRPr="00D0280B" w:rsidRDefault="00FF1A70" w:rsidP="00D0280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0280B">
        <w:rPr>
          <w:rFonts w:ascii="Times New Roman" w:hAnsi="Times New Roman"/>
          <w:sz w:val="24"/>
          <w:szCs w:val="24"/>
        </w:rPr>
        <w:br w:type="page"/>
      </w:r>
    </w:p>
    <w:p w:rsidR="00FF1A70" w:rsidRPr="00D0280B" w:rsidRDefault="00FF1A70" w:rsidP="00D0280B">
      <w:pPr>
        <w:tabs>
          <w:tab w:val="left" w:pos="678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280B">
        <w:rPr>
          <w:rFonts w:ascii="Times New Roman" w:hAnsi="Times New Roman"/>
          <w:b/>
          <w:sz w:val="24"/>
          <w:szCs w:val="24"/>
        </w:rPr>
        <w:lastRenderedPageBreak/>
        <w:t>16</w:t>
      </w:r>
      <w:r w:rsidRPr="00D0280B">
        <w:rPr>
          <w:rFonts w:ascii="Times New Roman" w:hAnsi="Times New Roman"/>
          <w:b/>
          <w:sz w:val="24"/>
          <w:szCs w:val="24"/>
          <w:lang w:val="de-DE"/>
        </w:rPr>
        <w:t xml:space="preserve">. </w:t>
      </w:r>
      <w:proofErr w:type="spellStart"/>
      <w:r w:rsidRPr="00D0280B">
        <w:rPr>
          <w:rFonts w:ascii="Times New Roman" w:hAnsi="Times New Roman"/>
          <w:b/>
          <w:sz w:val="24"/>
          <w:szCs w:val="24"/>
          <w:lang w:val="de-DE"/>
        </w:rPr>
        <w:t>Муниципальная</w:t>
      </w:r>
      <w:proofErr w:type="spellEnd"/>
      <w:r w:rsidRPr="00D0280B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D0280B">
        <w:rPr>
          <w:rFonts w:ascii="Times New Roman" w:hAnsi="Times New Roman"/>
          <w:b/>
          <w:sz w:val="24"/>
          <w:szCs w:val="24"/>
          <w:lang w:val="de-DE"/>
        </w:rPr>
        <w:t>программа</w:t>
      </w:r>
      <w:proofErr w:type="spellEnd"/>
      <w:r w:rsidRPr="00D0280B">
        <w:rPr>
          <w:rFonts w:ascii="Times New Roman" w:hAnsi="Times New Roman"/>
          <w:b/>
          <w:sz w:val="24"/>
          <w:szCs w:val="24"/>
          <w:lang w:val="de-DE"/>
        </w:rPr>
        <w:t xml:space="preserve"> «</w:t>
      </w:r>
      <w:r w:rsidRPr="00D0280B">
        <w:rPr>
          <w:rFonts w:ascii="Times New Roman" w:hAnsi="Times New Roman"/>
          <w:b/>
          <w:sz w:val="24"/>
          <w:szCs w:val="24"/>
        </w:rPr>
        <w:t>Противодействие экстремизму и профилактика терроризма на территории Новоржевского муниципального округа</w:t>
      </w:r>
      <w:r w:rsidRPr="00D0280B">
        <w:rPr>
          <w:rFonts w:ascii="Times New Roman" w:hAnsi="Times New Roman"/>
          <w:b/>
          <w:sz w:val="24"/>
          <w:szCs w:val="24"/>
          <w:lang w:val="de-DE"/>
        </w:rPr>
        <w:t>»</w:t>
      </w:r>
    </w:p>
    <w:p w:rsidR="00DF7391" w:rsidRPr="00D0280B" w:rsidRDefault="00DF7391" w:rsidP="00D0280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F1A70" w:rsidRPr="00D0280B" w:rsidRDefault="00FF1A70" w:rsidP="00D028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280B">
        <w:rPr>
          <w:rFonts w:ascii="Times New Roman" w:hAnsi="Times New Roman"/>
          <w:b/>
          <w:sz w:val="24"/>
          <w:szCs w:val="24"/>
        </w:rPr>
        <w:t>Отчет о достижении целевых показателей муниципальной программы</w:t>
      </w:r>
    </w:p>
    <w:p w:rsidR="00FF1A70" w:rsidRPr="00D0280B" w:rsidRDefault="00FF1A70" w:rsidP="00D028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280B">
        <w:rPr>
          <w:rFonts w:ascii="Times New Roman" w:hAnsi="Times New Roman"/>
          <w:b/>
          <w:sz w:val="24"/>
          <w:szCs w:val="24"/>
        </w:rPr>
        <w:t>по состоянию на 01.01.2026 года</w:t>
      </w:r>
    </w:p>
    <w:p w:rsidR="00FF1A70" w:rsidRPr="00D0280B" w:rsidRDefault="00FF1A70" w:rsidP="00D028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6"/>
        <w:gridCol w:w="5782"/>
        <w:gridCol w:w="1342"/>
        <w:gridCol w:w="1419"/>
        <w:gridCol w:w="1932"/>
        <w:gridCol w:w="1565"/>
        <w:gridCol w:w="2300"/>
      </w:tblGrid>
      <w:tr w:rsidR="004B0A94" w:rsidRPr="00D0280B" w:rsidTr="00FF1A70">
        <w:trPr>
          <w:trHeight w:val="1785"/>
          <w:jc w:val="center"/>
        </w:trPr>
        <w:tc>
          <w:tcPr>
            <w:tcW w:w="0" w:type="auto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Плановое значение на год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Фактическое значение за </w:t>
            </w:r>
            <w:proofErr w:type="gramStart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отчетный</w:t>
            </w:r>
            <w:proofErr w:type="gramEnd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период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Отклонение, % *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Причины отклонения</w:t>
            </w:r>
            <w:r w:rsidRPr="00D0280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*</w:t>
            </w:r>
          </w:p>
        </w:tc>
      </w:tr>
      <w:tr w:rsidR="004B0A94" w:rsidRPr="00D0280B" w:rsidTr="00FF1A70">
        <w:trPr>
          <w:trHeight w:val="288"/>
          <w:jc w:val="center"/>
        </w:trPr>
        <w:tc>
          <w:tcPr>
            <w:tcW w:w="0" w:type="auto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F1A70" w:rsidRPr="00D0280B" w:rsidTr="00FF1A70">
        <w:trPr>
          <w:trHeight w:val="255"/>
          <w:jc w:val="center"/>
        </w:trPr>
        <w:tc>
          <w:tcPr>
            <w:tcW w:w="0" w:type="auto"/>
            <w:gridSpan w:val="7"/>
          </w:tcPr>
          <w:p w:rsidR="00FF1A70" w:rsidRPr="00D0280B" w:rsidRDefault="00FF1A70" w:rsidP="00D0280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D0280B">
              <w:rPr>
                <w:rFonts w:ascii="Times New Roman" w:hAnsi="Times New Roman"/>
                <w:sz w:val="24"/>
                <w:szCs w:val="24"/>
              </w:rPr>
              <w:t>«Противодействие   экстремизму   и  профилактика  терроризма  на  территории  Новоржевского  муниципального округа»»</w:t>
            </w:r>
          </w:p>
        </w:tc>
      </w:tr>
      <w:tr w:rsidR="00FF1A70" w:rsidRPr="00D0280B" w:rsidTr="00FF1A70">
        <w:trPr>
          <w:trHeight w:val="255"/>
          <w:jc w:val="center"/>
        </w:trPr>
        <w:tc>
          <w:tcPr>
            <w:tcW w:w="0" w:type="auto"/>
            <w:gridSpan w:val="7"/>
          </w:tcPr>
          <w:p w:rsidR="00FF1A70" w:rsidRPr="00D0280B" w:rsidRDefault="00FF1A70" w:rsidP="00D0280B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ind w:left="15" w:hanging="3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Подпрограмма «Противодействие экстремизму  и профилактика терроризма  на  территории  Новоржевского муниципального  округа»</w:t>
            </w:r>
          </w:p>
        </w:tc>
      </w:tr>
      <w:tr w:rsidR="004B0A94" w:rsidRPr="00D0280B" w:rsidTr="00FF1A70">
        <w:trPr>
          <w:trHeight w:val="255"/>
          <w:jc w:val="center"/>
        </w:trPr>
        <w:tc>
          <w:tcPr>
            <w:tcW w:w="0" w:type="auto"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Повышение уровня антитеррористической устойчивости объектов Новоржевского муниципального округа с массовым пребыванием людей, объектов жизнеобеспечения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B0A94" w:rsidRPr="00D0280B" w:rsidTr="00FF1A70">
        <w:trPr>
          <w:trHeight w:val="255"/>
          <w:jc w:val="center"/>
        </w:trPr>
        <w:tc>
          <w:tcPr>
            <w:tcW w:w="0" w:type="auto"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Количество зарегистрированных преступлений экстремистской направленности, а также количество выявленных лиц, совершивших такие преступления.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B0A94" w:rsidRPr="00D0280B" w:rsidTr="00FF1A70">
        <w:trPr>
          <w:trHeight w:val="255"/>
          <w:jc w:val="center"/>
        </w:trPr>
        <w:tc>
          <w:tcPr>
            <w:tcW w:w="0" w:type="auto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Количество выявленных фактов распространения экстремистских материалов, информации, содержащей призывы к осуществлению экстремистской деятельности, обоснование и (или) оправдание осуществления экстремистской и террористической деятельности.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B0A94" w:rsidRPr="00D0280B" w:rsidTr="00FF1A70">
        <w:trPr>
          <w:trHeight w:val="255"/>
          <w:jc w:val="center"/>
        </w:trPr>
        <w:tc>
          <w:tcPr>
            <w:tcW w:w="0" w:type="auto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Количество заседаний  </w:t>
            </w:r>
            <w:proofErr w:type="gramStart"/>
            <w:r w:rsidRPr="00D0280B">
              <w:rPr>
                <w:rFonts w:ascii="Times New Roman" w:hAnsi="Times New Roman"/>
                <w:color w:val="1A1A1A"/>
                <w:sz w:val="24"/>
                <w:szCs w:val="24"/>
              </w:rPr>
              <w:t>Антитеррористической</w:t>
            </w:r>
            <w:proofErr w:type="gramEnd"/>
            <w:r w:rsidRPr="00D0280B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комиссии муниципального образования «Новоржевский муниципальный округ»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не менее 4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FF1A70" w:rsidRPr="00D0280B" w:rsidRDefault="004B0A94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+125</w:t>
            </w:r>
          </w:p>
        </w:tc>
        <w:tc>
          <w:tcPr>
            <w:tcW w:w="0" w:type="auto"/>
            <w:hideMark/>
          </w:tcPr>
          <w:p w:rsidR="00FF1A70" w:rsidRPr="00D0280B" w:rsidRDefault="004B0A94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Необходимость рассмотрения актуальных вопросов</w:t>
            </w:r>
          </w:p>
        </w:tc>
      </w:tr>
      <w:tr w:rsidR="004B0A94" w:rsidRPr="00D0280B" w:rsidTr="00FF1A70">
        <w:trPr>
          <w:trHeight w:val="255"/>
          <w:jc w:val="center"/>
        </w:trPr>
        <w:tc>
          <w:tcPr>
            <w:tcW w:w="0" w:type="auto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Количество выявленных конфликтных ситуаций, требующих реагирования, в сфере межнациональных (межэтнических)  и межконфессиональных отношений.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0280B" w:rsidRDefault="00FF1A70" w:rsidP="00D0280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0280B">
        <w:rPr>
          <w:rFonts w:ascii="Times New Roman" w:hAnsi="Times New Roman"/>
          <w:sz w:val="24"/>
          <w:szCs w:val="24"/>
        </w:rPr>
        <w:t>*заполняется только в случае годового отчета.</w:t>
      </w:r>
    </w:p>
    <w:p w:rsidR="00FF1A70" w:rsidRPr="00D0280B" w:rsidRDefault="00FF1A70" w:rsidP="00D028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0280B">
        <w:rPr>
          <w:rFonts w:ascii="Times New Roman" w:hAnsi="Times New Roman"/>
          <w:b/>
          <w:sz w:val="24"/>
          <w:szCs w:val="24"/>
        </w:rPr>
        <w:t>Отчет о реализации мероприятий муниципальной программы</w:t>
      </w:r>
    </w:p>
    <w:p w:rsidR="00FF1A70" w:rsidRPr="00D0280B" w:rsidRDefault="00FF1A70" w:rsidP="00D028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280B">
        <w:rPr>
          <w:rFonts w:ascii="Times New Roman" w:hAnsi="Times New Roman"/>
          <w:b/>
          <w:sz w:val="24"/>
          <w:szCs w:val="24"/>
        </w:rPr>
        <w:t>по состоянию на 1 января 2026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1"/>
        <w:gridCol w:w="2381"/>
        <w:gridCol w:w="3569"/>
        <w:gridCol w:w="142"/>
        <w:gridCol w:w="1357"/>
        <w:gridCol w:w="1301"/>
        <w:gridCol w:w="1573"/>
        <w:gridCol w:w="1751"/>
        <w:gridCol w:w="1751"/>
      </w:tblGrid>
      <w:tr w:rsidR="00FF1A70" w:rsidRPr="00D0280B" w:rsidTr="00D0280B">
        <w:trPr>
          <w:trHeight w:val="1560"/>
          <w:jc w:val="center"/>
        </w:trPr>
        <w:tc>
          <w:tcPr>
            <w:tcW w:w="325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0280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5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Наименование подпрограммы, ведомственной целевой программы, основного мероприятия, мероприятия</w:t>
            </w:r>
          </w:p>
        </w:tc>
        <w:tc>
          <w:tcPr>
            <w:tcW w:w="1207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показателя мероприятия</w:t>
            </w:r>
          </w:p>
        </w:tc>
        <w:tc>
          <w:tcPr>
            <w:tcW w:w="507" w:type="pct"/>
            <w:gridSpan w:val="2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Единица </w:t>
            </w:r>
          </w:p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440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Плановое значение на год</w:t>
            </w:r>
          </w:p>
        </w:tc>
        <w:tc>
          <w:tcPr>
            <w:tcW w:w="532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Фактическое значение за </w:t>
            </w:r>
            <w:proofErr w:type="gramStart"/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отчетный</w:t>
            </w:r>
            <w:proofErr w:type="gramEnd"/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период</w:t>
            </w:r>
          </w:p>
        </w:tc>
        <w:tc>
          <w:tcPr>
            <w:tcW w:w="592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Отклонение, %</w:t>
            </w:r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592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Причины отклонения *</w:t>
            </w:r>
          </w:p>
        </w:tc>
      </w:tr>
      <w:tr w:rsidR="00FF1A70" w:rsidRPr="00D0280B" w:rsidTr="00FF1A70">
        <w:trPr>
          <w:trHeight w:val="407"/>
          <w:jc w:val="center"/>
        </w:trPr>
        <w:tc>
          <w:tcPr>
            <w:tcW w:w="325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5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7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07" w:type="pct"/>
            <w:gridSpan w:val="2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32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92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92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FF1A70" w:rsidRPr="00D0280B" w:rsidTr="00FF1A70">
        <w:trPr>
          <w:trHeight w:val="360"/>
          <w:jc w:val="center"/>
        </w:trPr>
        <w:tc>
          <w:tcPr>
            <w:tcW w:w="325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5" w:type="pct"/>
            <w:gridSpan w:val="8"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Подпрограмма 1 «</w:t>
            </w:r>
            <w:r w:rsidRPr="00D0280B">
              <w:rPr>
                <w:rFonts w:ascii="Times New Roman" w:hAnsi="Times New Roman"/>
                <w:sz w:val="24"/>
                <w:szCs w:val="24"/>
              </w:rPr>
              <w:t>Противодействие экстремизму  и профилактика терроризма  на  территории  Новоржевского муниципального  округа</w:t>
            </w:r>
            <w:r w:rsidRPr="00D0280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»</w:t>
            </w:r>
          </w:p>
        </w:tc>
      </w:tr>
      <w:tr w:rsidR="00FF1A70" w:rsidRPr="00D0280B" w:rsidTr="00FF1A70">
        <w:trPr>
          <w:trHeight w:val="305"/>
          <w:jc w:val="center"/>
        </w:trPr>
        <w:tc>
          <w:tcPr>
            <w:tcW w:w="325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675" w:type="pct"/>
            <w:gridSpan w:val="8"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1A70" w:rsidRPr="00D0280B" w:rsidTr="00D0280B">
        <w:trPr>
          <w:trHeight w:val="600"/>
          <w:jc w:val="center"/>
        </w:trPr>
        <w:tc>
          <w:tcPr>
            <w:tcW w:w="325" w:type="pct"/>
            <w:vMerge w:val="restar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805" w:type="pct"/>
            <w:vMerge w:val="restar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1</w:t>
            </w:r>
          </w:p>
        </w:tc>
        <w:tc>
          <w:tcPr>
            <w:tcW w:w="1255" w:type="pct"/>
            <w:gridSpan w:val="2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1</w:t>
            </w:r>
          </w:p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«Противодействие экстремизму  и профилактика терроризма  на  территории  Новоржевского муниципального  округа»</w:t>
            </w:r>
          </w:p>
        </w:tc>
        <w:tc>
          <w:tcPr>
            <w:tcW w:w="459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40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189,2</w:t>
            </w:r>
          </w:p>
        </w:tc>
        <w:tc>
          <w:tcPr>
            <w:tcW w:w="532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189,2</w:t>
            </w:r>
          </w:p>
        </w:tc>
        <w:tc>
          <w:tcPr>
            <w:tcW w:w="592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2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A70" w:rsidRPr="00D0280B" w:rsidTr="00D0280B">
        <w:trPr>
          <w:trHeight w:val="359"/>
          <w:jc w:val="center"/>
        </w:trPr>
        <w:tc>
          <w:tcPr>
            <w:tcW w:w="325" w:type="pct"/>
            <w:vMerge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pct"/>
            <w:vMerge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pct"/>
            <w:gridSpan w:val="2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2</w:t>
            </w:r>
          </w:p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Основное мероприятие  «Установка системы оповещения и управления эвакуацией в  административных зданиях муниципальных учреждений»</w:t>
            </w:r>
          </w:p>
        </w:tc>
        <w:tc>
          <w:tcPr>
            <w:tcW w:w="459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40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189,2</w:t>
            </w:r>
          </w:p>
        </w:tc>
        <w:tc>
          <w:tcPr>
            <w:tcW w:w="532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189,2</w:t>
            </w:r>
          </w:p>
        </w:tc>
        <w:tc>
          <w:tcPr>
            <w:tcW w:w="592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2" w:type="pct"/>
            <w:hideMark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A70" w:rsidRPr="00D0280B" w:rsidTr="00D0280B">
        <w:trPr>
          <w:trHeight w:val="359"/>
          <w:jc w:val="center"/>
        </w:trPr>
        <w:tc>
          <w:tcPr>
            <w:tcW w:w="325" w:type="pct"/>
            <w:vMerge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pct"/>
            <w:vMerge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pct"/>
            <w:gridSpan w:val="2"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3</w:t>
            </w:r>
          </w:p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 xml:space="preserve">«Установка системы оповещения и управления эвакуацией в  </w:t>
            </w:r>
            <w:r w:rsidRPr="00D0280B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административных зданиях муниципальных учреждений»</w:t>
            </w:r>
          </w:p>
        </w:tc>
        <w:tc>
          <w:tcPr>
            <w:tcW w:w="459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440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189,2</w:t>
            </w:r>
          </w:p>
        </w:tc>
        <w:tc>
          <w:tcPr>
            <w:tcW w:w="532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189,2</w:t>
            </w:r>
          </w:p>
        </w:tc>
        <w:tc>
          <w:tcPr>
            <w:tcW w:w="592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8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2" w:type="pct"/>
          </w:tcPr>
          <w:p w:rsidR="00FF1A70" w:rsidRPr="00D0280B" w:rsidRDefault="00FF1A70" w:rsidP="00D02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1A70" w:rsidRPr="00D0280B" w:rsidRDefault="00FF1A70" w:rsidP="00D0280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FF1A70" w:rsidRPr="00D0280B" w:rsidSect="005110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7199A"/>
    <w:multiLevelType w:val="hybridMultilevel"/>
    <w:tmpl w:val="0A50F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066F"/>
    <w:rsid w:val="00014A13"/>
    <w:rsid w:val="00026316"/>
    <w:rsid w:val="000E4FA9"/>
    <w:rsid w:val="001B0DE1"/>
    <w:rsid w:val="001E6A42"/>
    <w:rsid w:val="002A0F99"/>
    <w:rsid w:val="00306F93"/>
    <w:rsid w:val="00321740"/>
    <w:rsid w:val="003263A1"/>
    <w:rsid w:val="00361C7D"/>
    <w:rsid w:val="00470017"/>
    <w:rsid w:val="004B0A94"/>
    <w:rsid w:val="005110EA"/>
    <w:rsid w:val="0058239D"/>
    <w:rsid w:val="00582CBB"/>
    <w:rsid w:val="005907E7"/>
    <w:rsid w:val="005F01C5"/>
    <w:rsid w:val="00694F53"/>
    <w:rsid w:val="00742C4B"/>
    <w:rsid w:val="007479CE"/>
    <w:rsid w:val="00801F4B"/>
    <w:rsid w:val="00892DC4"/>
    <w:rsid w:val="008A76C4"/>
    <w:rsid w:val="008D46C9"/>
    <w:rsid w:val="0093227E"/>
    <w:rsid w:val="009A300F"/>
    <w:rsid w:val="00A645F5"/>
    <w:rsid w:val="00B902D4"/>
    <w:rsid w:val="00C27F1E"/>
    <w:rsid w:val="00C55C17"/>
    <w:rsid w:val="00C6259F"/>
    <w:rsid w:val="00D0066F"/>
    <w:rsid w:val="00D0280B"/>
    <w:rsid w:val="00D64EA7"/>
    <w:rsid w:val="00DC144B"/>
    <w:rsid w:val="00DF7391"/>
    <w:rsid w:val="00E12416"/>
    <w:rsid w:val="00E25940"/>
    <w:rsid w:val="00E44B94"/>
    <w:rsid w:val="00E76F2E"/>
    <w:rsid w:val="00E86D28"/>
    <w:rsid w:val="00EB370D"/>
    <w:rsid w:val="00F2553A"/>
    <w:rsid w:val="00FC5199"/>
    <w:rsid w:val="00FF1A70"/>
    <w:rsid w:val="00FF6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6F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66F"/>
    <w:rPr>
      <w:rFonts w:ascii="Calibri" w:eastAsia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5110E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10">
    <w:name w:val="pt-a0-000010"/>
    <w:basedOn w:val="a0"/>
    <w:rsid w:val="00026316"/>
  </w:style>
  <w:style w:type="paragraph" w:customStyle="1" w:styleId="ConsPlusCell">
    <w:name w:val="ConsPlusCell"/>
    <w:rsid w:val="00DF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F1A70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DF069-F80E-4586-8047-6AA60486F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53</Pages>
  <Words>10324</Words>
  <Characters>58853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2026-03-31T08:47:00Z</cp:lastPrinted>
  <dcterms:created xsi:type="dcterms:W3CDTF">2026-03-16T07:57:00Z</dcterms:created>
  <dcterms:modified xsi:type="dcterms:W3CDTF">2026-03-31T08:51:00Z</dcterms:modified>
</cp:coreProperties>
</file>