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20" w:rsidRDefault="00432D20" w:rsidP="00564A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8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4A75" w:rsidRPr="00CC74CF" w:rsidRDefault="00564A75" w:rsidP="00564A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564A75" w:rsidRPr="00CC74CF" w:rsidRDefault="00564A75" w:rsidP="00564A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564A75" w:rsidRPr="00CC74CF" w:rsidRDefault="00564A75" w:rsidP="00564A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564A75" w:rsidRPr="00CC74CF" w:rsidRDefault="00564A75" w:rsidP="00564A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564A75" w:rsidRPr="00F56FB8" w:rsidRDefault="00F56FB8" w:rsidP="00564A75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FB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564A75" w:rsidRPr="00F56FB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F5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 января </w:t>
      </w:r>
      <w:r w:rsidR="002A499A" w:rsidRPr="00F5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F5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2A499A" w:rsidRPr="00F56FB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bookmarkStart w:id="0" w:name="_GoBack"/>
      <w:bookmarkEnd w:id="0"/>
    </w:p>
    <w:p w:rsidR="00564A75" w:rsidRPr="00F56FB8" w:rsidRDefault="00F56FB8" w:rsidP="00564A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6FB8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564A75" w:rsidRPr="00F56FB8">
        <w:rPr>
          <w:rFonts w:ascii="Times New Roman" w:hAnsi="Times New Roman" w:cs="Times New Roman"/>
          <w:color w:val="000000"/>
          <w:sz w:val="24"/>
          <w:szCs w:val="24"/>
        </w:rPr>
        <w:t xml:space="preserve">        г. Новоржев</w:t>
      </w:r>
    </w:p>
    <w:p w:rsidR="00564A75" w:rsidRDefault="00564A75" w:rsidP="00564A7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Об утверждении Правил выгула </w:t>
      </w: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>домашних животных на территории</w:t>
      </w: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64A75" w:rsidRPr="00F56FB8" w:rsidRDefault="00564A75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64A75" w:rsidRPr="00F56FB8" w:rsidRDefault="00B62DD0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Федеральным законом от</w:t>
      </w:r>
      <w:r w:rsidR="00F56FB8">
        <w:rPr>
          <w:rFonts w:ascii="Times New Roman" w:hAnsi="Times New Roman" w:cs="Times New Roman"/>
          <w:sz w:val="28"/>
          <w:szCs w:val="28"/>
        </w:rPr>
        <w:t xml:space="preserve"> </w:t>
      </w:r>
      <w:r w:rsidRPr="00F56FB8">
        <w:rPr>
          <w:rFonts w:ascii="Times New Roman" w:hAnsi="Times New Roman" w:cs="Times New Roman"/>
          <w:sz w:val="28"/>
          <w:szCs w:val="28"/>
        </w:rPr>
        <w:t>06.10.2003 № 131-ФЗ «Об общих принципах организации местного самоуправления в Российской Федерации</w:t>
      </w:r>
      <w:r w:rsidR="00F56FB8">
        <w:rPr>
          <w:rFonts w:ascii="Times New Roman" w:hAnsi="Times New Roman" w:cs="Times New Roman"/>
          <w:sz w:val="28"/>
          <w:szCs w:val="28"/>
        </w:rPr>
        <w:t>»</w:t>
      </w:r>
      <w:r w:rsidRPr="00F56F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56FB8">
        <w:rPr>
          <w:rFonts w:ascii="Times New Roman" w:hAnsi="Times New Roman" w:cs="Times New Roman"/>
          <w:sz w:val="28"/>
          <w:szCs w:val="28"/>
        </w:rPr>
        <w:t>руководствуясь Уставом Новоржевского муниципального округа Администрация Новоржевского муниципального округа ПОСТАНОВЛЯЕТ</w:t>
      </w:r>
      <w:proofErr w:type="gramEnd"/>
      <w:r w:rsidRPr="00F56FB8">
        <w:rPr>
          <w:rFonts w:ascii="Times New Roman" w:hAnsi="Times New Roman" w:cs="Times New Roman"/>
          <w:sz w:val="28"/>
          <w:szCs w:val="28"/>
        </w:rPr>
        <w:t>:</w:t>
      </w: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        </w:t>
      </w:r>
      <w:r w:rsidR="00B62DD0" w:rsidRPr="00F56FB8">
        <w:rPr>
          <w:rFonts w:ascii="Times New Roman" w:hAnsi="Times New Roman" w:cs="Times New Roman"/>
          <w:sz w:val="28"/>
          <w:szCs w:val="28"/>
        </w:rPr>
        <w:t>1.</w:t>
      </w:r>
      <w:r w:rsidR="00B71DE8" w:rsidRPr="00F56FB8">
        <w:rPr>
          <w:rFonts w:ascii="Times New Roman" w:hAnsi="Times New Roman" w:cs="Times New Roman"/>
          <w:sz w:val="28"/>
          <w:szCs w:val="28"/>
        </w:rPr>
        <w:t xml:space="preserve"> </w:t>
      </w:r>
      <w:r w:rsidR="00B62DD0" w:rsidRPr="00F56FB8">
        <w:rPr>
          <w:rFonts w:ascii="Times New Roman" w:hAnsi="Times New Roman" w:cs="Times New Roman"/>
          <w:sz w:val="28"/>
          <w:szCs w:val="28"/>
        </w:rPr>
        <w:t>Утвердить Правила</w:t>
      </w:r>
      <w:r w:rsidRPr="00F56FB8">
        <w:rPr>
          <w:rFonts w:ascii="Times New Roman" w:hAnsi="Times New Roman" w:cs="Times New Roman"/>
          <w:sz w:val="28"/>
          <w:szCs w:val="28"/>
        </w:rPr>
        <w:t xml:space="preserve"> выгула домашних животных на территории Новоржевского муниципального округа согласно приложению к настоящему постановлению.</w:t>
      </w: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        2. Настоящее постановление вступает в силу со дня его официального опубликования.</w:t>
      </w:r>
    </w:p>
    <w:p w:rsidR="00C5785D" w:rsidRPr="00F56FB8" w:rsidRDefault="00F56FB8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</w:t>
      </w:r>
      <w:r w:rsidR="00C5785D" w:rsidRPr="00F56FB8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сетевом издании "Нормативные правовые акты Псковской области" (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5785D" w:rsidRPr="00F56FB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5785D" w:rsidRPr="00F56FB8">
        <w:rPr>
          <w:rFonts w:ascii="Times New Roman" w:hAnsi="Times New Roman" w:cs="Times New Roman"/>
          <w:sz w:val="28"/>
          <w:szCs w:val="28"/>
        </w:rPr>
        <w:t>).</w:t>
      </w: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        4. </w:t>
      </w:r>
      <w:proofErr w:type="gramStart"/>
      <w:r w:rsidRPr="00F56FB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6FB8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 Тимофеева Д.А.</w:t>
      </w: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5785D" w:rsidRPr="00F56FB8" w:rsidRDefault="00C5785D" w:rsidP="00F56FB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56FB8">
        <w:rPr>
          <w:rFonts w:ascii="Times New Roman" w:hAnsi="Times New Roman" w:cs="Times New Roman"/>
          <w:sz w:val="28"/>
          <w:szCs w:val="28"/>
        </w:rPr>
        <w:t xml:space="preserve">Глава Новоржевского муниципального округа                 </w:t>
      </w:r>
      <w:r w:rsidR="00432D20" w:rsidRPr="00F56FB8">
        <w:rPr>
          <w:rFonts w:ascii="Times New Roman" w:hAnsi="Times New Roman" w:cs="Times New Roman"/>
          <w:sz w:val="28"/>
          <w:szCs w:val="28"/>
        </w:rPr>
        <w:t xml:space="preserve">     </w:t>
      </w:r>
      <w:r w:rsidRPr="00F56FB8">
        <w:rPr>
          <w:rFonts w:ascii="Times New Roman" w:hAnsi="Times New Roman" w:cs="Times New Roman"/>
          <w:sz w:val="28"/>
          <w:szCs w:val="28"/>
        </w:rPr>
        <w:t xml:space="preserve"> Л.М. Трифонова</w:t>
      </w:r>
    </w:p>
    <w:p w:rsidR="00C5785D" w:rsidRPr="00432D20" w:rsidRDefault="00C5785D" w:rsidP="00C5785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F56FB8" w:rsidRDefault="00F56FB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11C76" w:rsidRPr="00564A75" w:rsidRDefault="00C409A4" w:rsidP="00F56F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564A7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564A75" w:rsidRDefault="00C409A4" w:rsidP="00F56F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564A75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</w:p>
    <w:p w:rsidR="00C409A4" w:rsidRPr="00564A75" w:rsidRDefault="00564A75" w:rsidP="00F56FB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409A4" w:rsidRPr="00564A75">
        <w:rPr>
          <w:rFonts w:ascii="Times New Roman" w:hAnsi="Times New Roman" w:cs="Times New Roman"/>
          <w:sz w:val="20"/>
          <w:szCs w:val="20"/>
        </w:rPr>
        <w:t>Новоржевского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409A4" w:rsidRPr="00564A75">
        <w:rPr>
          <w:rFonts w:ascii="Times New Roman" w:hAnsi="Times New Roman" w:cs="Times New Roman"/>
          <w:sz w:val="20"/>
          <w:szCs w:val="20"/>
        </w:rPr>
        <w:t>муниципального округа</w:t>
      </w:r>
    </w:p>
    <w:p w:rsidR="00C409A4" w:rsidRPr="00564A75" w:rsidRDefault="00C409A4" w:rsidP="00F56FB8">
      <w:pPr>
        <w:pStyle w:val="a4"/>
        <w:jc w:val="right"/>
        <w:rPr>
          <w:sz w:val="20"/>
          <w:szCs w:val="20"/>
        </w:rPr>
      </w:pPr>
      <w:r w:rsidRPr="00564A75">
        <w:rPr>
          <w:rFonts w:ascii="Times New Roman" w:hAnsi="Times New Roman" w:cs="Times New Roman"/>
          <w:sz w:val="20"/>
          <w:szCs w:val="20"/>
        </w:rPr>
        <w:t xml:space="preserve">от </w:t>
      </w:r>
      <w:r w:rsidR="00F56FB8">
        <w:rPr>
          <w:rFonts w:ascii="Times New Roman" w:hAnsi="Times New Roman" w:cs="Times New Roman"/>
          <w:sz w:val="20"/>
          <w:szCs w:val="20"/>
        </w:rPr>
        <w:t>20.01.</w:t>
      </w:r>
      <w:r w:rsidRPr="00564A75">
        <w:rPr>
          <w:rFonts w:ascii="Times New Roman" w:hAnsi="Times New Roman" w:cs="Times New Roman"/>
          <w:sz w:val="20"/>
          <w:szCs w:val="20"/>
        </w:rPr>
        <w:t>20</w:t>
      </w:r>
      <w:r w:rsidR="00564A75">
        <w:rPr>
          <w:rFonts w:ascii="Times New Roman" w:hAnsi="Times New Roman" w:cs="Times New Roman"/>
          <w:sz w:val="20"/>
          <w:szCs w:val="20"/>
        </w:rPr>
        <w:t>26</w:t>
      </w:r>
      <w:r w:rsidRPr="00564A75">
        <w:rPr>
          <w:rFonts w:ascii="Times New Roman" w:hAnsi="Times New Roman" w:cs="Times New Roman"/>
          <w:sz w:val="20"/>
          <w:szCs w:val="20"/>
        </w:rPr>
        <w:t xml:space="preserve"> №</w:t>
      </w:r>
      <w:r w:rsidR="00F56FB8">
        <w:rPr>
          <w:rFonts w:ascii="Times New Roman" w:hAnsi="Times New Roman" w:cs="Times New Roman"/>
          <w:sz w:val="20"/>
          <w:szCs w:val="20"/>
        </w:rPr>
        <w:t xml:space="preserve"> 14</w:t>
      </w:r>
    </w:p>
    <w:p w:rsidR="00C409A4" w:rsidRDefault="00C409A4" w:rsidP="00B71DE8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71DE8" w:rsidRDefault="00B71DE8" w:rsidP="00B71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DE8" w:rsidRDefault="00B71DE8" w:rsidP="00B71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1DE8" w:rsidRDefault="006B07D5" w:rsidP="00B71DE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 выгула домашних животных на территории </w:t>
      </w:r>
    </w:p>
    <w:p w:rsidR="006B07D5" w:rsidRDefault="006B07D5" w:rsidP="00B71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</w:t>
      </w:r>
      <w:r w:rsidR="00B71DE8">
        <w:rPr>
          <w:rFonts w:ascii="Times New Roman" w:hAnsi="Times New Roman" w:cs="Times New Roman"/>
          <w:sz w:val="28"/>
          <w:szCs w:val="28"/>
        </w:rPr>
        <w:t>ого муниципального округа</w:t>
      </w:r>
    </w:p>
    <w:p w:rsidR="00B71DE8" w:rsidRDefault="00B71DE8" w:rsidP="00B71D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7D5" w:rsidRPr="00343FF5" w:rsidRDefault="00343FF5" w:rsidP="00B71DE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43FF5">
        <w:rPr>
          <w:rFonts w:ascii="Times New Roman" w:hAnsi="Times New Roman" w:cs="Times New Roman"/>
          <w:sz w:val="28"/>
          <w:szCs w:val="28"/>
        </w:rPr>
        <w:t xml:space="preserve">        1.1.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B07D5" w:rsidRPr="00343FF5">
        <w:rPr>
          <w:rFonts w:ascii="Times New Roman" w:hAnsi="Times New Roman" w:cs="Times New Roman"/>
          <w:sz w:val="28"/>
          <w:szCs w:val="28"/>
        </w:rPr>
        <w:t>Правила выгула домашних животных на территории Новоржевск</w:t>
      </w:r>
      <w:r w:rsidR="00B71DE8">
        <w:rPr>
          <w:rFonts w:ascii="Times New Roman" w:hAnsi="Times New Roman" w:cs="Times New Roman"/>
          <w:sz w:val="28"/>
          <w:szCs w:val="28"/>
        </w:rPr>
        <w:t>ого</w:t>
      </w:r>
      <w:r w:rsidR="006B07D5" w:rsidRPr="00343FF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B71DE8">
        <w:rPr>
          <w:rFonts w:ascii="Times New Roman" w:hAnsi="Times New Roman" w:cs="Times New Roman"/>
          <w:sz w:val="28"/>
          <w:szCs w:val="28"/>
        </w:rPr>
        <w:t>ого</w:t>
      </w:r>
      <w:r w:rsidR="006B07D5" w:rsidRPr="00343FF5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B71DE8">
        <w:rPr>
          <w:rFonts w:ascii="Times New Roman" w:hAnsi="Times New Roman" w:cs="Times New Roman"/>
          <w:sz w:val="28"/>
          <w:szCs w:val="28"/>
        </w:rPr>
        <w:t>а</w:t>
      </w:r>
      <w:r w:rsidR="006B07D5" w:rsidRPr="00343FF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432D20">
        <w:rPr>
          <w:rFonts w:ascii="Times New Roman" w:hAnsi="Times New Roman" w:cs="Times New Roman"/>
          <w:sz w:val="28"/>
          <w:szCs w:val="28"/>
        </w:rPr>
        <w:t xml:space="preserve"> </w:t>
      </w:r>
      <w:r w:rsidR="006B07D5" w:rsidRPr="00343FF5">
        <w:rPr>
          <w:rFonts w:ascii="Times New Roman" w:hAnsi="Times New Roman" w:cs="Times New Roman"/>
          <w:sz w:val="28"/>
          <w:szCs w:val="28"/>
        </w:rPr>
        <w:t xml:space="preserve">- Правила) разработано в целях обеспечения безопасности и иных прав и законных </w:t>
      </w:r>
      <w:r w:rsidRPr="00343FF5">
        <w:rPr>
          <w:rFonts w:ascii="Times New Roman" w:hAnsi="Times New Roman" w:cs="Times New Roman"/>
          <w:sz w:val="28"/>
          <w:szCs w:val="28"/>
        </w:rPr>
        <w:t>интересов граждан при обращении с животными, а также формирования гуманного и ответственного отношения к животным.</w:t>
      </w:r>
    </w:p>
    <w:p w:rsidR="00343FF5" w:rsidRPr="00343FF5" w:rsidRDefault="00343FF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43FF5">
        <w:rPr>
          <w:rFonts w:ascii="Times New Roman" w:hAnsi="Times New Roman" w:cs="Times New Roman"/>
          <w:sz w:val="28"/>
          <w:szCs w:val="28"/>
        </w:rPr>
        <w:t xml:space="preserve">        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FF5">
        <w:rPr>
          <w:rFonts w:ascii="Times New Roman" w:hAnsi="Times New Roman" w:cs="Times New Roman"/>
          <w:sz w:val="28"/>
          <w:szCs w:val="28"/>
        </w:rPr>
        <w:t>В целях настоящих Правил используются следующие понятия:</w:t>
      </w:r>
    </w:p>
    <w:p w:rsidR="00343FF5" w:rsidRDefault="00B12E4A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12E4A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FF5" w:rsidRPr="00343FF5">
        <w:rPr>
          <w:rFonts w:ascii="Times New Roman" w:hAnsi="Times New Roman" w:cs="Times New Roman"/>
          <w:sz w:val="28"/>
          <w:szCs w:val="28"/>
        </w:rPr>
        <w:t>- декоративные собаки</w:t>
      </w:r>
      <w:r w:rsidR="00343FF5">
        <w:rPr>
          <w:rFonts w:ascii="Times New Roman" w:hAnsi="Times New Roman" w:cs="Times New Roman"/>
          <w:sz w:val="28"/>
          <w:szCs w:val="28"/>
        </w:rPr>
        <w:t xml:space="preserve"> – породы собак, не достигающие 25 сантиметров в холке;</w:t>
      </w:r>
    </w:p>
    <w:p w:rsidR="003161F1" w:rsidRDefault="00B12E4A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12E4A">
        <w:rPr>
          <w:rFonts w:ascii="Times New Roman" w:hAnsi="Times New Roman" w:cs="Times New Roman"/>
          <w:sz w:val="28"/>
          <w:szCs w:val="28"/>
        </w:rPr>
        <w:t xml:space="preserve">        </w:t>
      </w:r>
      <w:r w:rsidR="00343FF5">
        <w:rPr>
          <w:rFonts w:ascii="Times New Roman" w:hAnsi="Times New Roman" w:cs="Times New Roman"/>
          <w:sz w:val="28"/>
          <w:szCs w:val="28"/>
        </w:rPr>
        <w:t>- оставление домашних животных без присмотра – нахождение домашнего животного на дворовых территориях, на территориях, прилегающих к образовательным и медицинским организациям, на площадках отдыха, спортивных площадках и иных общественных местах, а также на территориях общего пользования вне площадок для выгула животных и дрессировки собак без сопровождения владельца животного.</w:t>
      </w:r>
    </w:p>
    <w:p w:rsidR="00343FF5" w:rsidRDefault="003161F1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1.3.</w:t>
      </w:r>
      <w:r w:rsidR="00B479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Полномочия Администрации Новоржевского муниципального округа (далее – Администрация) в области обращения с животными определяются в соответствии с законодательством Российской Федерации </w:t>
      </w:r>
      <w:r w:rsidR="00343FF5">
        <w:rPr>
          <w:rFonts w:ascii="Times New Roman" w:hAnsi="Times New Roman" w:cs="Times New Roman"/>
          <w:sz w:val="28"/>
          <w:szCs w:val="28"/>
        </w:rPr>
        <w:t xml:space="preserve"> </w:t>
      </w:r>
      <w:r w:rsidR="00B479E5">
        <w:rPr>
          <w:rFonts w:ascii="Times New Roman" w:hAnsi="Times New Roman" w:cs="Times New Roman"/>
          <w:sz w:val="28"/>
          <w:szCs w:val="28"/>
        </w:rPr>
        <w:t>и законодательством Псковской области.</w:t>
      </w:r>
    </w:p>
    <w:p w:rsidR="00B479E5" w:rsidRDefault="00B479E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1.4. Администрация определяет места для выгула домашних животных на территории Новоржевского муниципального округа.</w:t>
      </w:r>
    </w:p>
    <w:p w:rsidR="00B479E5" w:rsidRDefault="00B479E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1.5. При определении мест выгула животных на общественной территории муниципального образования:</w:t>
      </w:r>
    </w:p>
    <w:p w:rsidR="00B479E5" w:rsidRDefault="00B12E4A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B290C"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2B290C">
        <w:rPr>
          <w:rFonts w:ascii="Times New Roman" w:hAnsi="Times New Roman" w:cs="Times New Roman"/>
          <w:sz w:val="28"/>
          <w:szCs w:val="28"/>
        </w:rPr>
        <w:t>подлежат учету требования к площадкам для выгула домашних животных, установленные правилами благоустройства территории муниципального округа;</w:t>
      </w:r>
    </w:p>
    <w:p w:rsidR="002B290C" w:rsidRDefault="002B290C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при отсутствии оборудованных площадок для выгула домашних животных необходимо выбирать места, оборудованные урнами, удаленные от площадок отдыха, детских и спортивных площадок;</w:t>
      </w:r>
    </w:p>
    <w:p w:rsidR="002B290C" w:rsidRDefault="002B290C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 парках культуры и отдыха допускается определять места для выгула домашних животных с ограничением выгула собак, не относящихся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декоративным.</w:t>
      </w:r>
    </w:p>
    <w:p w:rsidR="002B290C" w:rsidRDefault="002B290C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1.6. Выгул домашних животных должен осуществляться при условии обязательного обеспечения безопасности граждан, животных, сохранности </w:t>
      </w:r>
      <w:r w:rsidR="006131E6">
        <w:rPr>
          <w:rFonts w:ascii="Times New Roman" w:hAnsi="Times New Roman" w:cs="Times New Roman"/>
          <w:sz w:val="28"/>
          <w:szCs w:val="28"/>
        </w:rPr>
        <w:t>имущества физических и юридических лиц.</w:t>
      </w:r>
    </w:p>
    <w:p w:rsidR="006131E6" w:rsidRDefault="006131E6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1.7. Не допускается причинение ущерба чужому имуществу или здоровью человека воздействием домашнего животного.</w:t>
      </w:r>
    </w:p>
    <w:p w:rsidR="006131E6" w:rsidRDefault="006131E6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1.8. Владелец домашнего животного или лицо, осуществляющее выгул домашнего животного, за исключением собак- проводников, обязаны соблюдать следующие правила:</w:t>
      </w:r>
    </w:p>
    <w:p w:rsidR="006131E6" w:rsidRDefault="006131E6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обе</w:t>
      </w:r>
      <w:r w:rsidR="00D04095">
        <w:rPr>
          <w:rFonts w:ascii="Times New Roman" w:hAnsi="Times New Roman" w:cs="Times New Roman"/>
          <w:sz w:val="28"/>
          <w:szCs w:val="28"/>
        </w:rPr>
        <w:t>спечивать устранение загрязнений общественных мест, включая помещения общего пользования многоквартирных домов, вызванных продуктами жизнедеятельности домашнего животного;</w:t>
      </w:r>
    </w:p>
    <w:p w:rsidR="00D04095" w:rsidRDefault="00D0409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 исключать нахождение собак без поводка и иных средств контроля, а также намордника (использование намордника не требуется для щенков в возрасте, не превышающем трех месяцев, и декоративных собак) при пересечении проезжей части автомобильной дороги, улица, проезда, в помещениях общего пользования многоквартирных домов, на дворовых территориях, на территориях, прилегающих к образовательным и медицинским организация, на площадках отдыха, спортивных площадках и иных общественных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>
        <w:rPr>
          <w:rFonts w:ascii="Times New Roman" w:hAnsi="Times New Roman" w:cs="Times New Roman"/>
          <w:sz w:val="28"/>
          <w:szCs w:val="28"/>
        </w:rPr>
        <w:t>, а также на общественных территориях вне мест, разрешенных решением Администрации для выгула животных;</w:t>
      </w:r>
    </w:p>
    <w:p w:rsidR="00D04095" w:rsidRDefault="00D0409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 не допускать нахождение собак на детских площадках, на территориях образовательных организаций;</w:t>
      </w:r>
    </w:p>
    <w:p w:rsidR="00D04095" w:rsidRDefault="00D0409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не допускать оставление домашнего животного на общественных территориях, дворовых территориях, в общественных местах, включая помещения общего пользования многоквартирных домов, без присмотра.</w:t>
      </w:r>
    </w:p>
    <w:p w:rsidR="00D04095" w:rsidRDefault="00D04095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1.9. Владелец домашнего </w:t>
      </w:r>
      <w:r w:rsidR="00343C79">
        <w:rPr>
          <w:rFonts w:ascii="Times New Roman" w:hAnsi="Times New Roman" w:cs="Times New Roman"/>
          <w:sz w:val="28"/>
          <w:szCs w:val="28"/>
        </w:rPr>
        <w:t>животного или лицо, осуществляющее выгул домашнего животного, обязаны не допускать загрязнение, повреждение, уничтожение домашними животными элементов благоустройства, включая цветники и земельные насаждения.</w:t>
      </w:r>
    </w:p>
    <w:p w:rsidR="00343C79" w:rsidRPr="00B12E4A" w:rsidRDefault="00343C79" w:rsidP="00343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1.10. Свободный выгул домашних животных может осуществляться на территории, принадлежащей их владельцам на праве собственности и ином законном основании, огороженный способом, не допускающим самостоятельного выхода животного за ее пределы.</w:t>
      </w:r>
    </w:p>
    <w:sectPr w:rsidR="00343C79" w:rsidRPr="00B12E4A" w:rsidSect="00B71D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5EF9"/>
    <w:multiLevelType w:val="multilevel"/>
    <w:tmpl w:val="9E467F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B252B72"/>
    <w:multiLevelType w:val="multilevel"/>
    <w:tmpl w:val="B8FC3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F670E24"/>
    <w:multiLevelType w:val="multilevel"/>
    <w:tmpl w:val="7E4A79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C8A15E9"/>
    <w:multiLevelType w:val="multilevel"/>
    <w:tmpl w:val="B8FC3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391222D"/>
    <w:multiLevelType w:val="multilevel"/>
    <w:tmpl w:val="BEB6D0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>
    <w:nsid w:val="58D66029"/>
    <w:multiLevelType w:val="multilevel"/>
    <w:tmpl w:val="B8FC3F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B07D5"/>
    <w:rsid w:val="0008189B"/>
    <w:rsid w:val="002A499A"/>
    <w:rsid w:val="002B290C"/>
    <w:rsid w:val="003161F1"/>
    <w:rsid w:val="00343C79"/>
    <w:rsid w:val="00343FF5"/>
    <w:rsid w:val="00432D20"/>
    <w:rsid w:val="00564A75"/>
    <w:rsid w:val="006131E6"/>
    <w:rsid w:val="006B07D5"/>
    <w:rsid w:val="006C6E1B"/>
    <w:rsid w:val="00B12E4A"/>
    <w:rsid w:val="00B479E5"/>
    <w:rsid w:val="00B62DD0"/>
    <w:rsid w:val="00B71DE8"/>
    <w:rsid w:val="00C409A4"/>
    <w:rsid w:val="00C5785D"/>
    <w:rsid w:val="00D04095"/>
    <w:rsid w:val="00D21DA3"/>
    <w:rsid w:val="00F11C76"/>
    <w:rsid w:val="00F56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7D5"/>
    <w:pPr>
      <w:ind w:left="720"/>
      <w:contextualSpacing/>
    </w:pPr>
  </w:style>
  <w:style w:type="paragraph" w:styleId="a4">
    <w:name w:val="No Spacing"/>
    <w:uiPriority w:val="1"/>
    <w:qFormat/>
    <w:rsid w:val="00343F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6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ElenaE</dc:creator>
  <cp:keywords/>
  <dc:description/>
  <cp:lastModifiedBy>Пользователь Windows</cp:lastModifiedBy>
  <cp:revision>15</cp:revision>
  <cp:lastPrinted>2026-01-20T14:26:00Z</cp:lastPrinted>
  <dcterms:created xsi:type="dcterms:W3CDTF">2026-01-14T08:34:00Z</dcterms:created>
  <dcterms:modified xsi:type="dcterms:W3CDTF">2026-01-27T13:59:00Z</dcterms:modified>
</cp:coreProperties>
</file>