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D0" w:rsidRDefault="00DF4BD0" w:rsidP="00DF4B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 w:rsidRPr="00DF4BD0"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60E" w:rsidRPr="007E2248" w:rsidRDefault="00B1460E" w:rsidP="00DF4B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E2248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B1460E" w:rsidRPr="007E2248" w:rsidRDefault="00B1460E" w:rsidP="00B146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1460E" w:rsidRPr="007E2248" w:rsidRDefault="00B1460E" w:rsidP="00CB14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 w:rsidRPr="007E2248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DF4BD0" w:rsidRDefault="00DF4BD0" w:rsidP="00CB14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460E" w:rsidRPr="0016777E" w:rsidRDefault="0016777E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77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16777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16777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19 мая </w:t>
      </w:r>
      <w:r w:rsidR="006C7D8B" w:rsidRPr="0016777E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2026 </w:t>
      </w:r>
      <w:r w:rsidRPr="001677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B1460E" w:rsidRPr="001677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6C7D8B" w:rsidRPr="001677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256</w:t>
      </w:r>
    </w:p>
    <w:p w:rsidR="00B1460E" w:rsidRPr="0016777E" w:rsidRDefault="006C7D8B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16777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C4E4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6777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1460E" w:rsidRPr="0016777E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72647C" w:rsidRDefault="0072647C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8F5EBF" w:rsidRDefault="008F5EBF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72647C" w:rsidRPr="00E359C7" w:rsidRDefault="003F72CB" w:rsidP="000521EC">
      <w:pPr>
        <w:spacing w:after="0" w:line="240" w:lineRule="auto"/>
        <w:ind w:right="4678"/>
        <w:jc w:val="both"/>
        <w:rPr>
          <w:rFonts w:ascii="Times New Roman" w:hAnsi="Times New Roman"/>
          <w:bCs/>
          <w:sz w:val="28"/>
          <w:szCs w:val="28"/>
        </w:rPr>
      </w:pPr>
      <w:r w:rsidRPr="00E359C7">
        <w:rPr>
          <w:rFonts w:ascii="Times New Roman" w:hAnsi="Times New Roman"/>
          <w:bCs/>
          <w:sz w:val="28"/>
          <w:szCs w:val="28"/>
        </w:rPr>
        <w:t>О</w:t>
      </w:r>
      <w:r w:rsidR="00995F12">
        <w:rPr>
          <w:rFonts w:ascii="Times New Roman" w:hAnsi="Times New Roman"/>
          <w:bCs/>
          <w:sz w:val="28"/>
          <w:szCs w:val="28"/>
        </w:rPr>
        <w:t>б</w:t>
      </w:r>
      <w:r w:rsidRPr="00E359C7">
        <w:rPr>
          <w:rFonts w:ascii="Times New Roman" w:hAnsi="Times New Roman"/>
          <w:bCs/>
          <w:sz w:val="28"/>
          <w:szCs w:val="28"/>
        </w:rPr>
        <w:t xml:space="preserve"> </w:t>
      </w:r>
      <w:r w:rsidR="00995F12">
        <w:rPr>
          <w:rFonts w:ascii="Times New Roman" w:hAnsi="Times New Roman"/>
          <w:bCs/>
          <w:sz w:val="28"/>
          <w:szCs w:val="28"/>
        </w:rPr>
        <w:t xml:space="preserve">утверждении </w:t>
      </w:r>
      <w:r w:rsidR="00995F12" w:rsidRPr="003F72CB">
        <w:rPr>
          <w:rFonts w:ascii="Times New Roman" w:hAnsi="Times New Roman" w:cs="Times New Roman"/>
          <w:sz w:val="28"/>
          <w:szCs w:val="28"/>
        </w:rPr>
        <w:t>Положени</w:t>
      </w:r>
      <w:r w:rsidR="00995F12">
        <w:rPr>
          <w:rFonts w:ascii="Times New Roman" w:hAnsi="Times New Roman" w:cs="Times New Roman"/>
          <w:sz w:val="28"/>
          <w:szCs w:val="28"/>
        </w:rPr>
        <w:t>я</w:t>
      </w:r>
      <w:r w:rsidR="00995F12" w:rsidRPr="003F72CB">
        <w:rPr>
          <w:rFonts w:ascii="Times New Roman" w:hAnsi="Times New Roman" w:cs="Times New Roman"/>
          <w:sz w:val="28"/>
          <w:szCs w:val="28"/>
        </w:rPr>
        <w:t xml:space="preserve"> о </w:t>
      </w:r>
      <w:r w:rsidR="00995F12">
        <w:rPr>
          <w:rFonts w:ascii="Times New Roman" w:hAnsi="Times New Roman" w:cs="Times New Roman"/>
          <w:sz w:val="28"/>
          <w:szCs w:val="28"/>
        </w:rPr>
        <w:t>п</w:t>
      </w:r>
      <w:r w:rsidR="00995F12" w:rsidRPr="003F72CB">
        <w:rPr>
          <w:rFonts w:ascii="Times New Roman" w:hAnsi="Times New Roman" w:cs="Times New Roman"/>
          <w:sz w:val="28"/>
          <w:szCs w:val="28"/>
        </w:rPr>
        <w:t>риемочной комиссии по вопросам завершения переустройства, и (или) перепланировки, и (или) иных работ в жилом (нежилом) помещении</w:t>
      </w:r>
    </w:p>
    <w:p w:rsidR="008F5EBF" w:rsidRPr="000521EC" w:rsidRDefault="008F5EBF" w:rsidP="000521E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521EC" w:rsidRPr="000521EC" w:rsidRDefault="000521EC" w:rsidP="000521E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94E35" w:rsidRPr="003F72CB" w:rsidRDefault="00194E35" w:rsidP="000521E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F72CB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="003F72CB" w:rsidRPr="003F72CB">
        <w:rPr>
          <w:rFonts w:ascii="Times New Roman" w:hAnsi="Times New Roman"/>
          <w:color w:val="000000"/>
          <w:sz w:val="28"/>
          <w:szCs w:val="28"/>
        </w:rPr>
        <w:t>с градостроительным кодексом Российской Федерации,</w:t>
      </w:r>
      <w:r w:rsidR="003F72CB" w:rsidRPr="003F72CB">
        <w:rPr>
          <w:rFonts w:ascii="Times New Roman" w:hAnsi="Times New Roman"/>
          <w:sz w:val="28"/>
          <w:szCs w:val="28"/>
        </w:rPr>
        <w:t xml:space="preserve"> Жилищным кодексом Российской Федерации,</w:t>
      </w:r>
      <w:r w:rsidR="00E61082">
        <w:rPr>
          <w:rFonts w:ascii="Times New Roman" w:hAnsi="Times New Roman"/>
          <w:sz w:val="28"/>
          <w:szCs w:val="28"/>
        </w:rPr>
        <w:t xml:space="preserve"> </w:t>
      </w:r>
      <w:r w:rsidR="00995F12">
        <w:rPr>
          <w:rFonts w:ascii="Times New Roman" w:hAnsi="Times New Roman"/>
          <w:sz w:val="28"/>
          <w:szCs w:val="28"/>
        </w:rPr>
        <w:t>Уставом Новоржевского муниципального округа,</w:t>
      </w:r>
      <w:r w:rsidRPr="003F72CB">
        <w:rPr>
          <w:rFonts w:ascii="Times New Roman" w:hAnsi="Times New Roman"/>
          <w:color w:val="000000"/>
          <w:sz w:val="28"/>
          <w:szCs w:val="28"/>
        </w:rPr>
        <w:t xml:space="preserve"> Федеральным законом от 27.07.2010 № 210-ФЗ «Об организации предоставления государственных и муниципальных услуг»,</w:t>
      </w:r>
      <w:r w:rsidR="003F72CB" w:rsidRPr="003F72CB">
        <w:rPr>
          <w:rFonts w:ascii="Times New Roman" w:hAnsi="Times New Roman"/>
          <w:sz w:val="28"/>
          <w:szCs w:val="28"/>
        </w:rPr>
        <w:t xml:space="preserve"> </w:t>
      </w:r>
      <w:r w:rsidR="003F72CB" w:rsidRPr="003F72CB">
        <w:rPr>
          <w:rFonts w:ascii="Times New Roman" w:hAnsi="Times New Roman"/>
          <w:color w:val="000000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Федерации»,</w:t>
      </w:r>
      <w:r w:rsidR="003F72CB" w:rsidRPr="003F72CB">
        <w:rPr>
          <w:sz w:val="28"/>
          <w:szCs w:val="28"/>
        </w:rPr>
        <w:t xml:space="preserve"> </w:t>
      </w:r>
      <w:r w:rsidR="003F72CB" w:rsidRPr="003F72CB">
        <w:rPr>
          <w:rStyle w:val="t286pc"/>
          <w:rFonts w:ascii="Times New Roman" w:hAnsi="Times New Roman" w:cs="Times New Roman"/>
          <w:sz w:val="28"/>
          <w:szCs w:val="28"/>
        </w:rPr>
        <w:t xml:space="preserve">Федеральный закон от 20.03.2025 № 33-ФЗ </w:t>
      </w:r>
      <w:r w:rsidR="003F72CB" w:rsidRPr="003F72CB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</w:t>
      </w:r>
      <w:r w:rsidR="00995F12">
        <w:rPr>
          <w:rFonts w:ascii="Times New Roman" w:hAnsi="Times New Roman" w:cs="Times New Roman"/>
          <w:sz w:val="28"/>
          <w:szCs w:val="28"/>
        </w:rPr>
        <w:t xml:space="preserve">диной системе публичной власти", </w:t>
      </w:r>
      <w:r w:rsidRPr="003F72CB">
        <w:rPr>
          <w:rFonts w:ascii="Times New Roman" w:hAnsi="Times New Roman"/>
          <w:color w:val="000000"/>
          <w:sz w:val="28"/>
          <w:szCs w:val="28"/>
        </w:rPr>
        <w:t>Администрация Новоржевского муниципального</w:t>
      </w:r>
      <w:proofErr w:type="gramEnd"/>
      <w:r w:rsidRPr="003F72CB">
        <w:rPr>
          <w:rFonts w:ascii="Times New Roman" w:hAnsi="Times New Roman"/>
          <w:color w:val="000000"/>
          <w:sz w:val="28"/>
          <w:szCs w:val="28"/>
        </w:rPr>
        <w:t xml:space="preserve"> округа ПОСТАНОВЛЯЕТ:</w:t>
      </w:r>
      <w:r w:rsidR="00FB7030" w:rsidRPr="003F72C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F72CB" w:rsidRPr="003F72CB" w:rsidRDefault="003F72CB" w:rsidP="000521E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F72CB">
        <w:rPr>
          <w:sz w:val="28"/>
          <w:szCs w:val="28"/>
        </w:rPr>
        <w:t xml:space="preserve"> </w:t>
      </w:r>
      <w:r w:rsidR="00E84747">
        <w:rPr>
          <w:sz w:val="28"/>
          <w:szCs w:val="28"/>
        </w:rPr>
        <w:t xml:space="preserve">      </w:t>
      </w:r>
      <w:r w:rsidR="00995F12">
        <w:rPr>
          <w:sz w:val="28"/>
          <w:szCs w:val="28"/>
        </w:rPr>
        <w:t xml:space="preserve"> </w:t>
      </w:r>
      <w:r w:rsidR="00995F12">
        <w:rPr>
          <w:rFonts w:ascii="Times New Roman" w:hAnsi="Times New Roman" w:cs="Times New Roman"/>
          <w:sz w:val="28"/>
          <w:szCs w:val="28"/>
        </w:rPr>
        <w:t>1</w:t>
      </w:r>
      <w:r w:rsidR="00E359C7" w:rsidRPr="00E359C7">
        <w:rPr>
          <w:rFonts w:ascii="Times New Roman" w:hAnsi="Times New Roman" w:cs="Times New Roman"/>
          <w:sz w:val="28"/>
          <w:szCs w:val="28"/>
        </w:rPr>
        <w:t>.</w:t>
      </w:r>
      <w:r w:rsidR="00E61082">
        <w:rPr>
          <w:rFonts w:ascii="Times New Roman" w:hAnsi="Times New Roman" w:cs="Times New Roman"/>
          <w:sz w:val="28"/>
          <w:szCs w:val="28"/>
        </w:rPr>
        <w:t xml:space="preserve"> </w:t>
      </w:r>
      <w:r w:rsidR="009C4E48">
        <w:rPr>
          <w:rFonts w:ascii="Times New Roman" w:hAnsi="Times New Roman" w:cs="Times New Roman"/>
          <w:sz w:val="28"/>
          <w:szCs w:val="28"/>
        </w:rPr>
        <w:t>Утвердить:</w:t>
      </w:r>
    </w:p>
    <w:p w:rsidR="003F72CB" w:rsidRPr="003F72CB" w:rsidRDefault="00E84747" w:rsidP="000521E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5F12">
        <w:rPr>
          <w:rFonts w:ascii="Times New Roman" w:hAnsi="Times New Roman" w:cs="Times New Roman"/>
          <w:sz w:val="28"/>
          <w:szCs w:val="28"/>
        </w:rPr>
        <w:t>1</w:t>
      </w:r>
      <w:r w:rsidR="003F72CB" w:rsidRPr="003F72CB">
        <w:rPr>
          <w:rFonts w:ascii="Times New Roman" w:hAnsi="Times New Roman" w:cs="Times New Roman"/>
          <w:sz w:val="28"/>
          <w:szCs w:val="28"/>
        </w:rPr>
        <w:t xml:space="preserve">.1. Положение о Приемочной комиссии по вопросам завершения переустройства, и (или) перепланировки, и (или) иных работ в жилом (нежилом) помещении (приложение 1). </w:t>
      </w:r>
    </w:p>
    <w:p w:rsidR="003F72CB" w:rsidRPr="003F72CB" w:rsidRDefault="00E84747" w:rsidP="000521E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5F12">
        <w:rPr>
          <w:rFonts w:ascii="Times New Roman" w:hAnsi="Times New Roman" w:cs="Times New Roman"/>
          <w:sz w:val="28"/>
          <w:szCs w:val="28"/>
        </w:rPr>
        <w:t>1</w:t>
      </w:r>
      <w:r w:rsidR="003F72CB" w:rsidRPr="003F72CB">
        <w:rPr>
          <w:rFonts w:ascii="Times New Roman" w:hAnsi="Times New Roman" w:cs="Times New Roman"/>
          <w:sz w:val="28"/>
          <w:szCs w:val="28"/>
        </w:rPr>
        <w:t xml:space="preserve">.2. Состав Приемочной комиссии по вопросам завершения переустройства, и (или) перепланировки, и (или) иных работ в жилом (нежилом) помещении (приложение 2). </w:t>
      </w:r>
    </w:p>
    <w:p w:rsidR="003F72CB" w:rsidRPr="003F72CB" w:rsidRDefault="00E84747" w:rsidP="000521E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95F12">
        <w:rPr>
          <w:rFonts w:ascii="Times New Roman" w:hAnsi="Times New Roman" w:cs="Times New Roman"/>
          <w:sz w:val="28"/>
          <w:szCs w:val="28"/>
        </w:rPr>
        <w:t>1</w:t>
      </w:r>
      <w:r w:rsidR="003F72CB" w:rsidRPr="003F72CB">
        <w:rPr>
          <w:rFonts w:ascii="Times New Roman" w:hAnsi="Times New Roman" w:cs="Times New Roman"/>
          <w:sz w:val="28"/>
          <w:szCs w:val="28"/>
        </w:rPr>
        <w:t>.3. Форму Акта Приемочной комиссии о завершении переустройства, и (или) перепланировке, и (или) иных работ в жилом (нежилом) помещении (приложение 3).</w:t>
      </w:r>
    </w:p>
    <w:p w:rsidR="00194E35" w:rsidRPr="003F72CB" w:rsidRDefault="00E84747" w:rsidP="000521E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95F12">
        <w:rPr>
          <w:rFonts w:ascii="Times New Roman" w:hAnsi="Times New Roman" w:cs="Times New Roman"/>
          <w:sz w:val="28"/>
          <w:szCs w:val="28"/>
        </w:rPr>
        <w:t>1</w:t>
      </w:r>
      <w:r w:rsidR="003F72CB" w:rsidRPr="003F72CB">
        <w:rPr>
          <w:rFonts w:ascii="Times New Roman" w:hAnsi="Times New Roman" w:cs="Times New Roman"/>
          <w:sz w:val="28"/>
          <w:szCs w:val="28"/>
        </w:rPr>
        <w:t>.4. Форму решения приёмочной комиссии об отказе в согласовании завершения переустройства и (или) перепланировки, выполнения иных ремонтно-строительных работ в жилом (нежилом) помещении (приложение 4).</w:t>
      </w:r>
    </w:p>
    <w:p w:rsidR="00194E35" w:rsidRPr="00CB145E" w:rsidRDefault="00DF4BD0" w:rsidP="000521E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E2248">
        <w:rPr>
          <w:rFonts w:ascii="Times New Roman" w:hAnsi="Times New Roman"/>
          <w:sz w:val="28"/>
          <w:szCs w:val="28"/>
        </w:rPr>
        <w:t xml:space="preserve"> </w:t>
      </w:r>
      <w:r w:rsidR="00995F12">
        <w:rPr>
          <w:rFonts w:ascii="Times New Roman" w:hAnsi="Times New Roman"/>
          <w:sz w:val="28"/>
          <w:szCs w:val="28"/>
        </w:rPr>
        <w:t>2</w:t>
      </w:r>
      <w:r w:rsidR="00CB145E" w:rsidRPr="00CB145E">
        <w:rPr>
          <w:rFonts w:ascii="Times New Roman" w:hAnsi="Times New Roman"/>
          <w:sz w:val="28"/>
          <w:szCs w:val="28"/>
        </w:rPr>
        <w:t>.</w:t>
      </w:r>
      <w:r w:rsidR="007E2248">
        <w:rPr>
          <w:rFonts w:ascii="Times New Roman" w:hAnsi="Times New Roman"/>
          <w:sz w:val="28"/>
          <w:szCs w:val="28"/>
        </w:rPr>
        <w:t xml:space="preserve"> </w:t>
      </w:r>
      <w:r w:rsidR="00194E35" w:rsidRPr="00CB145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CB145E" w:rsidRDefault="00DF4BD0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7E22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5F12">
        <w:rPr>
          <w:rFonts w:ascii="Times New Roman" w:hAnsi="Times New Roman"/>
          <w:color w:val="000000"/>
          <w:sz w:val="28"/>
          <w:szCs w:val="28"/>
        </w:rPr>
        <w:t>3</w:t>
      </w:r>
      <w:r w:rsidR="00444EF0">
        <w:rPr>
          <w:rFonts w:ascii="Times New Roman" w:hAnsi="Times New Roman"/>
          <w:color w:val="000000"/>
          <w:sz w:val="28"/>
          <w:szCs w:val="28"/>
        </w:rPr>
        <w:t>.</w:t>
      </w:r>
      <w:r w:rsidR="00052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4F89" w:rsidRPr="00CB145E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постановление в сетевом издании </w:t>
      </w:r>
      <w:r w:rsidR="00714F89" w:rsidRPr="00CB145E">
        <w:rPr>
          <w:rFonts w:ascii="Times New Roman" w:hAnsi="Times New Roman"/>
          <w:color w:val="000000"/>
          <w:sz w:val="28"/>
          <w:szCs w:val="28"/>
        </w:rPr>
        <w:lastRenderedPageBreak/>
        <w:t>"Нормативные правовые акты Псковской области" (</w:t>
      </w:r>
      <w:proofErr w:type="spellStart"/>
      <w:r w:rsidR="00714F89" w:rsidRPr="00CB145E">
        <w:rPr>
          <w:rFonts w:ascii="Times New Roman" w:hAnsi="Times New Roman"/>
          <w:color w:val="000000"/>
          <w:sz w:val="28"/>
          <w:szCs w:val="28"/>
        </w:rPr>
        <w:t>pravo.pskov.ru</w:t>
      </w:r>
      <w:proofErr w:type="spellEnd"/>
      <w:r w:rsidR="00714F89" w:rsidRPr="00CB145E">
        <w:rPr>
          <w:rFonts w:ascii="Times New Roman" w:hAnsi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714F89" w:rsidRPr="00CB145E">
        <w:rPr>
          <w:rFonts w:ascii="Times New Roman" w:hAnsi="Times New Roman"/>
          <w:color w:val="000000"/>
          <w:sz w:val="28"/>
          <w:szCs w:val="28"/>
        </w:rPr>
        <w:t>novorzhev.gosuslugi.ru</w:t>
      </w:r>
      <w:proofErr w:type="spellEnd"/>
      <w:r w:rsidR="00714F89" w:rsidRPr="00CB145E">
        <w:rPr>
          <w:rFonts w:ascii="Times New Roman" w:hAnsi="Times New Roman"/>
          <w:color w:val="000000"/>
          <w:sz w:val="28"/>
          <w:szCs w:val="28"/>
        </w:rPr>
        <w:t>).</w:t>
      </w:r>
    </w:p>
    <w:p w:rsidR="00714F89" w:rsidRPr="00CB145E" w:rsidRDefault="00DF4BD0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7E224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95F12">
        <w:rPr>
          <w:rFonts w:ascii="Times New Roman" w:hAnsi="Times New Roman"/>
          <w:color w:val="000000"/>
          <w:sz w:val="28"/>
          <w:szCs w:val="28"/>
        </w:rPr>
        <w:t>4</w:t>
      </w:r>
      <w:r w:rsidR="00714F89" w:rsidRPr="00CB14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714F89" w:rsidRPr="00CB145E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714F89" w:rsidRPr="00CB145E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Default="00714F89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19EA" w:rsidRPr="00F30FC1" w:rsidRDefault="008619EA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72CB" w:rsidRPr="00EA1BC1" w:rsidRDefault="003F72CB" w:rsidP="000521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C1">
        <w:rPr>
          <w:rFonts w:ascii="Times New Roman" w:hAnsi="Times New Roman"/>
          <w:color w:val="000000"/>
          <w:sz w:val="28"/>
          <w:szCs w:val="28"/>
        </w:rPr>
        <w:t>Глав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Новоржевского муницип</w:t>
      </w:r>
      <w:r>
        <w:rPr>
          <w:rFonts w:ascii="Times New Roman" w:hAnsi="Times New Roman"/>
          <w:color w:val="000000"/>
          <w:sz w:val="28"/>
          <w:szCs w:val="28"/>
        </w:rPr>
        <w:t xml:space="preserve">ального округа                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   Л.М.</w:t>
      </w:r>
      <w:r w:rsidR="009C4E4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Трифонова</w:t>
      </w:r>
    </w:p>
    <w:p w:rsidR="003F72CB" w:rsidRDefault="003F72CB" w:rsidP="000521EC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DD348B" w:rsidRDefault="00DD348B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8619EA" w:rsidRDefault="008619EA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DD348B" w:rsidRDefault="00DD348B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DD348B" w:rsidRDefault="00DD348B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DD348B" w:rsidRDefault="00DD348B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9C4E48" w:rsidRDefault="009C4E4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6777E" w:rsidRPr="0016777E" w:rsidRDefault="00CD540D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00520" w:rsidRPr="0016777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16777E" w:rsidRPr="0016777E" w:rsidRDefault="00CD540D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Ново</w:t>
      </w:r>
      <w:r w:rsidR="0016777E">
        <w:rPr>
          <w:rFonts w:ascii="Times New Roman" w:eastAsia="Times New Roman" w:hAnsi="Times New Roman" w:cs="Times New Roman"/>
          <w:sz w:val="24"/>
          <w:szCs w:val="24"/>
        </w:rPr>
        <w:t>ржевского муниципального округа</w:t>
      </w:r>
    </w:p>
    <w:p w:rsidR="00CD540D" w:rsidRPr="0016777E" w:rsidRDefault="00CD540D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C7D8B" w:rsidRPr="0016777E">
        <w:rPr>
          <w:rFonts w:ascii="Times New Roman" w:eastAsia="Times New Roman" w:hAnsi="Times New Roman" w:cs="Times New Roman"/>
          <w:sz w:val="24"/>
          <w:szCs w:val="24"/>
        </w:rPr>
        <w:t xml:space="preserve">19.05.2026 </w:t>
      </w:r>
      <w:r w:rsidRPr="0016777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C7D8B" w:rsidRPr="0016777E">
        <w:rPr>
          <w:rFonts w:ascii="Times New Roman" w:eastAsia="Times New Roman" w:hAnsi="Times New Roman" w:cs="Times New Roman"/>
          <w:sz w:val="24"/>
          <w:szCs w:val="24"/>
        </w:rPr>
        <w:t>256</w:t>
      </w:r>
    </w:p>
    <w:p w:rsidR="00DD348B" w:rsidRDefault="00DD348B" w:rsidP="00785F51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CD540D" w:rsidRPr="00600520" w:rsidRDefault="00CD540D" w:rsidP="0060052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ПОЛОЖЕНИЕ</w:t>
      </w:r>
    </w:p>
    <w:p w:rsidR="00CD540D" w:rsidRPr="00600520" w:rsidRDefault="00CD540D" w:rsidP="0060052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00520">
        <w:rPr>
          <w:rFonts w:ascii="Times New Roman" w:hAnsi="Times New Roman" w:cs="Times New Roman"/>
          <w:sz w:val="28"/>
          <w:szCs w:val="28"/>
        </w:rPr>
        <w:t>О ПРИЕМОЧНОЙ КОМИССИИ ПО ВОПРОСАМ ЗАВЕРШЕНИЯ ПЕРЕУСТРОЙСТВА, И (ИЛИ) ПЕРЕПЛАНИРОВКИ, И (ИЛИ) ИНЫХ РАБОТ В ЖИЛОМ (НЕЖИЛОМ) ПОМЕЩЕНИИ</w:t>
      </w:r>
      <w:proofErr w:type="gramEnd"/>
    </w:p>
    <w:p w:rsidR="00CD540D" w:rsidRPr="00600520" w:rsidRDefault="00CD540D" w:rsidP="0060052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 xml:space="preserve">1. Целью создания комиссии </w:t>
      </w:r>
      <w:r w:rsidR="00CD540D" w:rsidRPr="00600520">
        <w:rPr>
          <w:rFonts w:ascii="Times New Roman" w:eastAsia="Calibri" w:hAnsi="Times New Roman" w:cs="Times New Roman"/>
          <w:sz w:val="28"/>
          <w:szCs w:val="28"/>
        </w:rPr>
        <w:t>по приёмке выполненных работ по переустройству и (или) перепланировке в жилом</w:t>
      </w:r>
      <w:r w:rsidR="000521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40D" w:rsidRPr="00600520">
        <w:rPr>
          <w:rFonts w:ascii="Times New Roman" w:eastAsia="Calibri" w:hAnsi="Times New Roman" w:cs="Times New Roman"/>
          <w:sz w:val="28"/>
          <w:szCs w:val="28"/>
        </w:rPr>
        <w:t>(нежилом) помеще</w:t>
      </w:r>
      <w:r w:rsidR="009C4E48">
        <w:rPr>
          <w:rFonts w:ascii="Times New Roman" w:eastAsia="Calibri" w:hAnsi="Times New Roman" w:cs="Times New Roman"/>
          <w:sz w:val="28"/>
          <w:szCs w:val="28"/>
        </w:rPr>
        <w:t>нии на территории Новоржевского</w:t>
      </w:r>
      <w:r w:rsidR="00CD540D" w:rsidRPr="006005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Псковской области</w:t>
      </w:r>
      <w:r w:rsidR="00CD540D" w:rsidRPr="00600520">
        <w:rPr>
          <w:rFonts w:ascii="Times New Roman" w:hAnsi="Times New Roman" w:cs="Times New Roman"/>
          <w:sz w:val="28"/>
          <w:szCs w:val="28"/>
        </w:rPr>
        <w:t xml:space="preserve"> (далее – приёмочная комиссия) является проведение осмотра переустраиваемого и (или) </w:t>
      </w:r>
      <w:proofErr w:type="spellStart"/>
      <w:r w:rsidR="00CD540D" w:rsidRPr="00600520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="00CD540D" w:rsidRPr="00600520">
        <w:rPr>
          <w:rFonts w:ascii="Times New Roman" w:hAnsi="Times New Roman" w:cs="Times New Roman"/>
          <w:sz w:val="28"/>
          <w:szCs w:val="28"/>
        </w:rPr>
        <w:t xml:space="preserve"> жилог</w:t>
      </w:r>
      <w:proofErr w:type="gramStart"/>
      <w:r w:rsidR="00CD540D" w:rsidRPr="0060052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CD540D" w:rsidRPr="00600520">
        <w:rPr>
          <w:rFonts w:ascii="Times New Roman" w:hAnsi="Times New Roman" w:cs="Times New Roman"/>
          <w:sz w:val="28"/>
          <w:szCs w:val="28"/>
        </w:rPr>
        <w:t>нежилого) помещения после переустройства и (или) перепланировки (далее – осмотр помещения, помещение) и принятия решения о приемке или об отказе в приемке переустройства и (или) перепланировки жилого(нежилого) помещения.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2. Приёмочная комиссия в своей деятельности руководствуется Жилищным кодексом РФ, Градостроительным кодексом РФ, иными нормативными правовыми актами Российской Федерации, нормативными правовыми актами Правительства Псковской области, муниципальными правовыми актами Администрации Новоржевского муниципального округа, настоящим Положением.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3. Основными функциями приёмочной комиссии являются: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 xml:space="preserve">а) осуществление приемки выполненных в соответствии с проектом (проектной документацией) переустройства и (или) перепланировки переустраиваемого и (или) </w:t>
      </w:r>
      <w:proofErr w:type="spellStart"/>
      <w:r w:rsidRPr="00600520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600520">
        <w:rPr>
          <w:rFonts w:ascii="Times New Roman" w:hAnsi="Times New Roman" w:cs="Times New Roman"/>
          <w:sz w:val="28"/>
          <w:szCs w:val="28"/>
        </w:rPr>
        <w:t xml:space="preserve"> жилого</w:t>
      </w:r>
      <w:r w:rsidR="000521EC">
        <w:rPr>
          <w:rFonts w:ascii="Times New Roman" w:hAnsi="Times New Roman" w:cs="Times New Roman"/>
          <w:sz w:val="28"/>
          <w:szCs w:val="28"/>
        </w:rPr>
        <w:t xml:space="preserve"> </w:t>
      </w:r>
      <w:r w:rsidRPr="00600520">
        <w:rPr>
          <w:rFonts w:ascii="Times New Roman" w:hAnsi="Times New Roman" w:cs="Times New Roman"/>
          <w:sz w:val="28"/>
          <w:szCs w:val="28"/>
        </w:rPr>
        <w:t>(нежилого) помещения ремонтно-строительных работ и принятие решения о приемке или об отказе в приемке переустройства и (или) перепланировки жилог</w:t>
      </w:r>
      <w:proofErr w:type="gramStart"/>
      <w:r w:rsidRPr="0060052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00520">
        <w:rPr>
          <w:rFonts w:ascii="Times New Roman" w:hAnsi="Times New Roman" w:cs="Times New Roman"/>
          <w:sz w:val="28"/>
          <w:szCs w:val="28"/>
        </w:rPr>
        <w:t>нежилого) помещения;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 xml:space="preserve">б) осуществление приёмки по заявлению собственника помещения или уполномоченного им лица, поданного в Администрацию Новоржевского муниципального округа, самовольно </w:t>
      </w:r>
      <w:proofErr w:type="gramStart"/>
      <w:r w:rsidRPr="00600520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  <w:r w:rsidRPr="00600520">
        <w:rPr>
          <w:rFonts w:ascii="Times New Roman" w:hAnsi="Times New Roman" w:cs="Times New Roman"/>
          <w:sz w:val="28"/>
          <w:szCs w:val="28"/>
        </w:rPr>
        <w:t xml:space="preserve"> переустройства и (или) перепланировки в существующем состоянии и принятие решения о приемке или об отказе в приемке переустройства и (или) перепланировки жилого (нежилого) помещения в существующем состоянии;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в) подготовка и подписание акта приёмочной комиссии о завершении переустройства и (или) перепланировки жилого</w:t>
      </w:r>
      <w:r w:rsidR="000521EC">
        <w:rPr>
          <w:rFonts w:ascii="Times New Roman" w:hAnsi="Times New Roman" w:cs="Times New Roman"/>
          <w:sz w:val="28"/>
          <w:szCs w:val="28"/>
        </w:rPr>
        <w:t xml:space="preserve"> </w:t>
      </w:r>
      <w:r w:rsidRPr="00600520">
        <w:rPr>
          <w:rFonts w:ascii="Times New Roman" w:hAnsi="Times New Roman" w:cs="Times New Roman"/>
          <w:sz w:val="28"/>
          <w:szCs w:val="28"/>
        </w:rPr>
        <w:t>(нежилого) помещения;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4. Состав приёмочной комиссии утверждается постановлением Администрации Новоржевского муниципального округа. В состав приёмочной комиссии входят председатель приёмочной комиссии, заместитель председателя приёмочной комиссии, секретарь приёмочной комиссии, члены приёмочной комиссии.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5. Председатель приёмочной комиссии: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а) осуществляет общее руководство работой приёмочной комиссии;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lastRenderedPageBreak/>
        <w:t>б) знакомится с материалами по вопросам, рассматриваемым приёмочной комиссией;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в) дает поручения членам приёмочной комиссии.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6. Заместитель председателя приёмочной комиссии исполняет обязанности председателя приёмочной комиссии во время его отсутствия. В случае отсутствия председателя приёмочной комиссии и его заместителя обязанности председателя приёмочной комиссии возлагаются на члена приёмочной комиссии по постановлению Администрации Новоржевского муниципального округа.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7. Секретарь приёмочной комиссии: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а)</w:t>
      </w:r>
      <w:r w:rsidR="008E74D0">
        <w:rPr>
          <w:rFonts w:ascii="Times New Roman" w:hAnsi="Times New Roman" w:cs="Times New Roman"/>
          <w:sz w:val="28"/>
          <w:szCs w:val="28"/>
        </w:rPr>
        <w:t> </w:t>
      </w:r>
      <w:r w:rsidRPr="00600520">
        <w:rPr>
          <w:rFonts w:ascii="Times New Roman" w:hAnsi="Times New Roman" w:cs="Times New Roman"/>
          <w:sz w:val="28"/>
          <w:szCs w:val="28"/>
        </w:rPr>
        <w:t xml:space="preserve">организует проведение осмотра переустраиваемого и (или) </w:t>
      </w:r>
      <w:proofErr w:type="spellStart"/>
      <w:r w:rsidRPr="00600520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600520">
        <w:rPr>
          <w:rFonts w:ascii="Times New Roman" w:hAnsi="Times New Roman" w:cs="Times New Roman"/>
          <w:sz w:val="28"/>
          <w:szCs w:val="28"/>
        </w:rPr>
        <w:t xml:space="preserve"> жилого</w:t>
      </w:r>
      <w:r w:rsidR="000521EC">
        <w:rPr>
          <w:rFonts w:ascii="Times New Roman" w:hAnsi="Times New Roman" w:cs="Times New Roman"/>
          <w:sz w:val="28"/>
          <w:szCs w:val="28"/>
        </w:rPr>
        <w:t xml:space="preserve"> </w:t>
      </w:r>
      <w:r w:rsidRPr="00600520">
        <w:rPr>
          <w:rFonts w:ascii="Times New Roman" w:hAnsi="Times New Roman" w:cs="Times New Roman"/>
          <w:sz w:val="28"/>
          <w:szCs w:val="28"/>
        </w:rPr>
        <w:t>(нежилого) помещения, а также подготовку необходимых для рассмотрения материалов;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 xml:space="preserve">б) информирует членов приёмочной комиссии о дате, месте проведения осмотра помещения не </w:t>
      </w:r>
      <w:proofErr w:type="gramStart"/>
      <w:r w:rsidRPr="0060052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00520">
        <w:rPr>
          <w:rFonts w:ascii="Times New Roman" w:hAnsi="Times New Roman" w:cs="Times New Roman"/>
          <w:sz w:val="28"/>
          <w:szCs w:val="28"/>
        </w:rPr>
        <w:t xml:space="preserve"> чем за 3 дня до даты его проведения и по согласованию с собственником помещения или уполномоченным им лицом (далее также – заявитель);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в) ведет делопроизводство приёмочной комиссии;</w:t>
      </w:r>
    </w:p>
    <w:p w:rsidR="00CD540D" w:rsidRPr="00600520" w:rsidRDefault="00E359C7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8. Члены приёмочной комиссии: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а) знакомятся с материалами по вопросам, рассматриваемым приёмочной комиссией;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б) вносят предложения по вопросам, находящимся в компетенции приёмочной комиссии;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в) выполняют поручения председателя приёмочной комиссии;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 xml:space="preserve">г) осуществляют необходимые меры по выполнению решений приёмочной комиссии, </w:t>
      </w:r>
      <w:proofErr w:type="gramStart"/>
      <w:r w:rsidRPr="0060052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600520">
        <w:rPr>
          <w:rFonts w:ascii="Times New Roman" w:hAnsi="Times New Roman" w:cs="Times New Roman"/>
          <w:sz w:val="28"/>
          <w:szCs w:val="28"/>
        </w:rPr>
        <w:t xml:space="preserve"> их реализацией.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ab/>
        <w:t>9. Осмотр помещения проводится на основании заявления о приемке жилого (нежилого) помещения после проведения переустройства и (или) перепланировки.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ab/>
        <w:t>Заявитель вправе присутствовать при осмотре жилого помещения. Приёмочной комиссии должен быть предоставлен беспрепятственный доступ в осматриваемое помещение, а также предъявлен для ознакомления документ, удостоверяющий личность заявителя.</w:t>
      </w:r>
    </w:p>
    <w:p w:rsidR="00CD540D" w:rsidRPr="00600520" w:rsidRDefault="008E74D0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Члены приёмочной комиссии участвуют в осмотре помещения лично. В случае невозможности участия в осмотре помещения члена приёмочной комиссии по уважительным причинам (отпуск, болезнь, командировка и т.д.) его полномочия могут делегироваться лицу, исполняющему обязанности данного лица.</w:t>
      </w:r>
    </w:p>
    <w:p w:rsidR="00CD540D" w:rsidRPr="00600520" w:rsidRDefault="008E74D0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Приёмочная комиссия имеет право приглашать для участия в осмотре помещения отраслевых специалистов, экспертов; привлекать для дачи рекомендаций, пояснений, заключений по вопросам произведенных переустройства и (или) перепланировки помещений технических экспертов, представителей организаций-проектировщиков и иных специалистов; запрашивать в установленном порядке необходимую информацию по вопросам, относящимся к компетенции приёмочной комиссии.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ab/>
        <w:t>Приёмочная ко</w:t>
      </w:r>
      <w:r w:rsidRPr="00600520">
        <w:rPr>
          <w:rFonts w:ascii="Times New Roman" w:hAnsi="Times New Roman" w:cs="Times New Roman"/>
          <w:sz w:val="28"/>
          <w:szCs w:val="28"/>
        </w:rPr>
        <w:t>миссия правомочна проводить осмотр, если в нем принимают участие не менее половины  от общего числа членов приёмочной комиссии.</w:t>
      </w:r>
    </w:p>
    <w:p w:rsidR="00CD540D" w:rsidRPr="00600520" w:rsidRDefault="008E74D0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10. По результатам работы приёмочная комиссия правомочна принимать одно из следующих решений: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а) о приемке переустройства и (или) перепланировки жилого</w:t>
      </w:r>
      <w:r w:rsidR="0016777E">
        <w:rPr>
          <w:rFonts w:ascii="Times New Roman" w:hAnsi="Times New Roman" w:cs="Times New Roman"/>
          <w:sz w:val="28"/>
          <w:szCs w:val="28"/>
        </w:rPr>
        <w:t xml:space="preserve"> </w:t>
      </w:r>
      <w:r w:rsidRPr="00600520">
        <w:rPr>
          <w:rFonts w:ascii="Times New Roman" w:hAnsi="Times New Roman" w:cs="Times New Roman"/>
          <w:sz w:val="28"/>
          <w:szCs w:val="28"/>
        </w:rPr>
        <w:t>(нежилого) помещения;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б) об отказе в приемке переустройства и (или) перепланировки жилого</w:t>
      </w:r>
      <w:r w:rsidR="000C5397">
        <w:rPr>
          <w:rFonts w:ascii="Times New Roman" w:hAnsi="Times New Roman" w:cs="Times New Roman"/>
          <w:sz w:val="28"/>
          <w:szCs w:val="28"/>
        </w:rPr>
        <w:t xml:space="preserve"> </w:t>
      </w:r>
      <w:r w:rsidRPr="00600520">
        <w:rPr>
          <w:rFonts w:ascii="Times New Roman" w:hAnsi="Times New Roman" w:cs="Times New Roman"/>
          <w:sz w:val="28"/>
          <w:szCs w:val="28"/>
        </w:rPr>
        <w:t>(нежилого) помещения.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ab/>
        <w:t>11. Решения принимаются приёмочной комиссией путем голосования. Решение считается принятым, если за него проголосовало более половины членов приёмочной комиссией, осуществляющих осмотр помещения.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ab/>
        <w:t>Члены приёмочной комиссией, не согласные с решением Комиссии, вправе приложить к акту обоснованные возражения в письменном виде.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Решение комиссии оформляется актом приемочной комиссии о завершении переустройства и (или) перепланировки жилого</w:t>
      </w:r>
      <w:r w:rsidR="0016777E">
        <w:rPr>
          <w:rFonts w:ascii="Times New Roman" w:hAnsi="Times New Roman" w:cs="Times New Roman"/>
          <w:sz w:val="28"/>
          <w:szCs w:val="28"/>
        </w:rPr>
        <w:t xml:space="preserve"> </w:t>
      </w:r>
      <w:r w:rsidRPr="00600520">
        <w:rPr>
          <w:rFonts w:ascii="Times New Roman" w:hAnsi="Times New Roman" w:cs="Times New Roman"/>
          <w:sz w:val="28"/>
          <w:szCs w:val="28"/>
        </w:rPr>
        <w:t>(нежилого) помещения по форме  согласно приложению 2 к настоящему Положению (далее – акт).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 xml:space="preserve">Акт подписывается всеми членами комиссии и оформляется в 3-х экземплярах: для приемочной комиссии, для органов регистрации прав (направляемый Администрацией </w:t>
      </w:r>
      <w:r w:rsidR="00600520" w:rsidRPr="00600520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600520">
        <w:rPr>
          <w:rFonts w:ascii="Times New Roman" w:hAnsi="Times New Roman" w:cs="Times New Roman"/>
          <w:sz w:val="28"/>
          <w:szCs w:val="28"/>
        </w:rPr>
        <w:t>), для заявителя.</w:t>
      </w:r>
    </w:p>
    <w:p w:rsidR="00CD540D" w:rsidRPr="00600520" w:rsidRDefault="008E74D0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12. Отклонения от проекта переустройства и (или) перепланировки помещения, установленные в ходе осмотра такого помещения, являются основанием для принятия решения об отказе в приемке работ по переустройству и (или) перепланировке помещения. При выявлении указанных обстоятель</w:t>
      </w:r>
      <w:proofErr w:type="gramStart"/>
      <w:r w:rsidR="00CD540D" w:rsidRPr="0060052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CD540D" w:rsidRPr="00600520">
        <w:rPr>
          <w:rFonts w:ascii="Times New Roman" w:hAnsi="Times New Roman" w:cs="Times New Roman"/>
          <w:sz w:val="28"/>
          <w:szCs w:val="28"/>
        </w:rPr>
        <w:t>иёмочной комиссией в акте указываются установленные отклонения от проекта переустройства и (или) перепланировки помещения и определяются сроки для приведения помещения в прежнее состояние либо состояние, соответствующее проекту переустройства и (или) перепланировки помещения.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520">
        <w:rPr>
          <w:rFonts w:ascii="Times New Roman" w:hAnsi="Times New Roman" w:cs="Times New Roman"/>
          <w:sz w:val="28"/>
          <w:szCs w:val="28"/>
        </w:rPr>
        <w:t>Основанием для принятия решения об отказе в приемке работ в существующем состоянии по самовольно выполненным переустройству и (или) перепланировке помещения</w:t>
      </w:r>
      <w:r w:rsidRPr="00600520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0521E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является не </w:t>
      </w:r>
      <w:r w:rsidRPr="000521EC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600520">
        <w:rPr>
          <w:rFonts w:ascii="Times New Roman" w:hAnsi="Times New Roman" w:cs="Times New Roman"/>
          <w:sz w:val="28"/>
          <w:szCs w:val="28"/>
        </w:rPr>
        <w:t xml:space="preserve">произведенных </w:t>
      </w:r>
      <w:r w:rsidRPr="00600520">
        <w:rPr>
          <w:rStyle w:val="a9"/>
          <w:rFonts w:ascii="Times New Roman" w:hAnsi="Times New Roman" w:cs="Times New Roman"/>
          <w:i w:val="0"/>
          <w:sz w:val="28"/>
          <w:szCs w:val="28"/>
        </w:rPr>
        <w:t>переустройства</w:t>
      </w:r>
      <w:r w:rsidRPr="00600520">
        <w:rPr>
          <w:rFonts w:ascii="Times New Roman" w:hAnsi="Times New Roman" w:cs="Times New Roman"/>
          <w:sz w:val="28"/>
          <w:szCs w:val="28"/>
        </w:rPr>
        <w:t xml:space="preserve"> и (или) перепланировки требованиям законодательства.</w:t>
      </w:r>
      <w:proofErr w:type="gramEnd"/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ab/>
        <w:t>Осмотр помещения, приведенного в прежнее состояние либо состояние, соответствующее проекту переустройства и (или) перепланировки помещения, осуществляется по правилам, установленным настоящим Положением.</w:t>
      </w:r>
    </w:p>
    <w:p w:rsidR="00CD540D" w:rsidRPr="00600520" w:rsidRDefault="008E74D0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540D" w:rsidRPr="00600520">
        <w:rPr>
          <w:rFonts w:ascii="Times New Roman" w:hAnsi="Times New Roman" w:cs="Times New Roman"/>
          <w:sz w:val="28"/>
          <w:szCs w:val="28"/>
        </w:rPr>
        <w:t>13. Решение комиссии является основанием завершения переустройства и (или) перепланировки жилог</w:t>
      </w:r>
      <w:proofErr w:type="gramStart"/>
      <w:r w:rsidR="00CD540D" w:rsidRPr="0060052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CD540D" w:rsidRPr="00600520">
        <w:rPr>
          <w:rFonts w:ascii="Times New Roman" w:hAnsi="Times New Roman" w:cs="Times New Roman"/>
          <w:sz w:val="28"/>
          <w:szCs w:val="28"/>
        </w:rPr>
        <w:t>нежилого) помещения.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Решение комиссии может быть обжаловано заинтересованными лицами в судебном порядке.</w:t>
      </w:r>
    </w:p>
    <w:p w:rsidR="00CD540D" w:rsidRPr="00600520" w:rsidRDefault="00CD540D" w:rsidP="0060052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ab/>
        <w:t xml:space="preserve">14. Настоящее </w:t>
      </w:r>
      <w:r w:rsidRPr="00600520">
        <w:rPr>
          <w:rStyle w:val="a9"/>
          <w:rFonts w:ascii="Times New Roman" w:hAnsi="Times New Roman" w:cs="Times New Roman"/>
          <w:i w:val="0"/>
          <w:sz w:val="28"/>
          <w:szCs w:val="28"/>
        </w:rPr>
        <w:t>Положение</w:t>
      </w:r>
      <w:r w:rsidRPr="00600520">
        <w:rPr>
          <w:rFonts w:ascii="Times New Roman" w:hAnsi="Times New Roman" w:cs="Times New Roman"/>
          <w:sz w:val="28"/>
          <w:szCs w:val="28"/>
        </w:rPr>
        <w:t xml:space="preserve"> применяется при приемке выполненных работ по </w:t>
      </w:r>
      <w:r w:rsidRPr="00600520">
        <w:rPr>
          <w:rStyle w:val="a9"/>
          <w:rFonts w:ascii="Times New Roman" w:hAnsi="Times New Roman" w:cs="Times New Roman"/>
          <w:i w:val="0"/>
          <w:sz w:val="28"/>
          <w:szCs w:val="28"/>
        </w:rPr>
        <w:t>переустройству</w:t>
      </w:r>
      <w:r w:rsidRPr="00600520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600520">
        <w:rPr>
          <w:rStyle w:val="a9"/>
          <w:rFonts w:ascii="Times New Roman" w:hAnsi="Times New Roman" w:cs="Times New Roman"/>
          <w:i w:val="0"/>
          <w:sz w:val="28"/>
          <w:szCs w:val="28"/>
        </w:rPr>
        <w:t>перепланировке</w:t>
      </w:r>
      <w:r w:rsidRPr="00600520">
        <w:rPr>
          <w:rFonts w:ascii="Times New Roman" w:hAnsi="Times New Roman" w:cs="Times New Roman"/>
          <w:sz w:val="28"/>
          <w:szCs w:val="28"/>
        </w:rPr>
        <w:t xml:space="preserve"> жилог</w:t>
      </w:r>
      <w:proofErr w:type="gramStart"/>
      <w:r w:rsidRPr="0060052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00520">
        <w:rPr>
          <w:rFonts w:ascii="Times New Roman" w:hAnsi="Times New Roman" w:cs="Times New Roman"/>
          <w:sz w:val="28"/>
          <w:szCs w:val="28"/>
        </w:rPr>
        <w:t xml:space="preserve">нежилого) помещения, а также помещений, требования о выполнении которых </w:t>
      </w:r>
      <w:r w:rsidRPr="00600520">
        <w:rPr>
          <w:rFonts w:ascii="Times New Roman" w:hAnsi="Times New Roman" w:cs="Times New Roman"/>
          <w:sz w:val="28"/>
          <w:szCs w:val="28"/>
        </w:rPr>
        <w:lastRenderedPageBreak/>
        <w:t>установлены документом, подтверждающим принятие решения о переводе из жилого помещения в нежилое помещение и нежилого помещения в жилое помещение.</w:t>
      </w:r>
    </w:p>
    <w:p w:rsidR="0016777E" w:rsidRDefault="001677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sz w:val="24"/>
          <w:szCs w:val="24"/>
        </w:rPr>
        <w:t>ржевского муниципального округа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от 19.05.2026 №256</w:t>
      </w:r>
    </w:p>
    <w:p w:rsidR="00600520" w:rsidRPr="00600520" w:rsidRDefault="00600520" w:rsidP="0060052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00520">
        <w:rPr>
          <w:rFonts w:ascii="Times New Roman" w:hAnsi="Times New Roman" w:cs="Times New Roman"/>
          <w:sz w:val="28"/>
          <w:szCs w:val="28"/>
        </w:rPr>
        <w:t>СОСТАВ</w:t>
      </w:r>
    </w:p>
    <w:p w:rsidR="00600520" w:rsidRPr="00600520" w:rsidRDefault="00600520" w:rsidP="0060052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00520">
        <w:rPr>
          <w:rFonts w:ascii="Times New Roman" w:hAnsi="Times New Roman" w:cs="Times New Roman"/>
          <w:sz w:val="28"/>
          <w:szCs w:val="28"/>
        </w:rPr>
        <w:t>ПРИЕМОЧНОЙ КОМИССИИ ПО ВОПРОСАМ ЗАВЕРШЕНИЯ ПЕРЕУСТРОЙСТВА, И (ИЛИ) ПЕРЕПЛАНИРОВКИ, И (ИЛИ) ИНЫХ РАБОТ В ЖИЛОМ (НЕЖИЛОМ) ПОМЕЩЕНИИ</w:t>
      </w:r>
      <w:proofErr w:type="gramEnd"/>
    </w:p>
    <w:p w:rsidR="005275CE" w:rsidRDefault="005275CE" w:rsidP="005275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Тимофеев Дмитрий Алексеевич – Заместитель Главы Администрации Новоржевского муниципального округа;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 xml:space="preserve">Васильева Наталья Олеговна  –  </w:t>
      </w:r>
      <w:r w:rsidRPr="00E359C7">
        <w:rPr>
          <w:rFonts w:ascii="Times New Roman" w:hAnsi="Times New Roman" w:cs="Times New Roman"/>
          <w:color w:val="000000"/>
          <w:sz w:val="28"/>
          <w:szCs w:val="28"/>
        </w:rPr>
        <w:t>начальник отдела ЖКХ, градостроительства,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9C7">
        <w:rPr>
          <w:rFonts w:ascii="Times New Roman" w:hAnsi="Times New Roman" w:cs="Times New Roman"/>
          <w:color w:val="000000"/>
          <w:sz w:val="28"/>
          <w:szCs w:val="28"/>
        </w:rPr>
        <w:t>архитектуры и благоустройства Администрации Новоржевского муниципального округа</w:t>
      </w:r>
      <w:r w:rsidRPr="00E359C7">
        <w:rPr>
          <w:rFonts w:ascii="Times New Roman" w:hAnsi="Times New Roman" w:cs="Times New Roman"/>
          <w:sz w:val="28"/>
          <w:szCs w:val="28"/>
        </w:rPr>
        <w:t>;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75CE" w:rsidRPr="00E359C7" w:rsidRDefault="000521EC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Никандрова Екатерина Юрьевна -</w:t>
      </w:r>
      <w:r w:rsidR="005275CE" w:rsidRPr="00E359C7">
        <w:rPr>
          <w:rFonts w:ascii="Times New Roman" w:hAnsi="Times New Roman" w:cs="Times New Roman"/>
          <w:sz w:val="28"/>
          <w:szCs w:val="28"/>
        </w:rPr>
        <w:t xml:space="preserve"> </w:t>
      </w:r>
      <w:r w:rsidR="005275CE" w:rsidRPr="00E359C7">
        <w:rPr>
          <w:rFonts w:ascii="Times New Roman" w:hAnsi="Times New Roman" w:cs="Times New Roman"/>
          <w:color w:val="000000"/>
          <w:sz w:val="28"/>
          <w:szCs w:val="28"/>
        </w:rPr>
        <w:t>консультант отдела ЖКХ, градостроительства, архитектуры и благоустройства Администрации Новоржевского муниципального округа</w:t>
      </w:r>
      <w:r w:rsidR="005275CE" w:rsidRPr="00E359C7">
        <w:rPr>
          <w:rFonts w:ascii="Times New Roman" w:hAnsi="Times New Roman" w:cs="Times New Roman"/>
          <w:sz w:val="28"/>
          <w:szCs w:val="28"/>
        </w:rPr>
        <w:t xml:space="preserve"> (секретарь комиссии);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Васильева Ольга Александровна - Начальник Управления по работе с территориями в Администрации Ново</w:t>
      </w:r>
      <w:r w:rsidR="000521EC">
        <w:rPr>
          <w:rFonts w:ascii="Times New Roman" w:hAnsi="Times New Roman" w:cs="Times New Roman"/>
          <w:sz w:val="28"/>
          <w:szCs w:val="28"/>
        </w:rPr>
        <w:t>ржевского муниципального округа</w:t>
      </w:r>
      <w:r w:rsidRPr="00E359C7">
        <w:rPr>
          <w:rFonts w:ascii="Times New Roman" w:hAnsi="Times New Roman" w:cs="Times New Roman"/>
          <w:sz w:val="28"/>
          <w:szCs w:val="28"/>
        </w:rPr>
        <w:t>;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Тимофеева Екатерина Андреевна - Консультант по юридическим вопросам Управления делами Администрации Новоржевского муниципального округа;</w:t>
      </w:r>
    </w:p>
    <w:p w:rsidR="00600520" w:rsidRPr="00E359C7" w:rsidRDefault="00600520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Евдокимова Татьяна Ивановна – и.о. начальника отдела имущественным, земельным отношениям и муниципального контроля Администрации Новоржевского муниципального округа;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>Представитель ООО УК «Ремонтно-строительное предприятие» - Степанов Алексей Анатольевич (по согласованию);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359C7">
        <w:rPr>
          <w:rFonts w:ascii="Times New Roman" w:hAnsi="Times New Roman" w:cs="Times New Roman"/>
          <w:sz w:val="28"/>
          <w:szCs w:val="28"/>
        </w:rPr>
        <w:t xml:space="preserve">Представитель МП Новоржевского района «Энергоресурс» - </w:t>
      </w:r>
      <w:proofErr w:type="spellStart"/>
      <w:r w:rsidRPr="00E359C7">
        <w:rPr>
          <w:rFonts w:ascii="Times New Roman" w:hAnsi="Times New Roman" w:cs="Times New Roman"/>
          <w:sz w:val="28"/>
          <w:szCs w:val="28"/>
        </w:rPr>
        <w:t>Жлудов</w:t>
      </w:r>
      <w:proofErr w:type="spellEnd"/>
      <w:r w:rsidRPr="00E359C7">
        <w:rPr>
          <w:rFonts w:ascii="Times New Roman" w:hAnsi="Times New Roman" w:cs="Times New Roman"/>
          <w:sz w:val="28"/>
          <w:szCs w:val="28"/>
        </w:rPr>
        <w:t xml:space="preserve"> Евгений Александрович (по согласованию). </w:t>
      </w: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E359C7" w:rsidRDefault="005275CE" w:rsidP="00E359C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Default="005275CE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5CE" w:rsidRDefault="005275CE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082" w:rsidRDefault="00E61082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sz w:val="24"/>
          <w:szCs w:val="24"/>
        </w:rPr>
        <w:t>ржевского муниципального округа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от 19.05.2026 №256</w:t>
      </w:r>
    </w:p>
    <w:p w:rsidR="005275CE" w:rsidRDefault="005275CE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5CE" w:rsidRDefault="005275CE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5CE" w:rsidRPr="005275CE" w:rsidRDefault="005275CE" w:rsidP="005275C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АКТ</w:t>
      </w:r>
    </w:p>
    <w:p w:rsidR="005275CE" w:rsidRPr="005275CE" w:rsidRDefault="005275CE" w:rsidP="005275C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ПРИЕМОЧНОЙ КОМИССИИ</w:t>
      </w:r>
    </w:p>
    <w:p w:rsidR="008E74D0" w:rsidRDefault="005275CE" w:rsidP="008E74D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275CE">
        <w:rPr>
          <w:rFonts w:ascii="Times New Roman" w:hAnsi="Times New Roman" w:cs="Times New Roman"/>
          <w:sz w:val="28"/>
          <w:szCs w:val="28"/>
        </w:rPr>
        <w:t xml:space="preserve">о </w:t>
      </w:r>
      <w:r w:rsidR="008E74D0">
        <w:rPr>
          <w:rFonts w:ascii="Times New Roman" w:hAnsi="Times New Roman" w:cs="Times New Roman"/>
          <w:sz w:val="28"/>
          <w:szCs w:val="28"/>
        </w:rPr>
        <w:t xml:space="preserve">завершении </w:t>
      </w:r>
      <w:r w:rsidR="008E74D0" w:rsidRPr="009D7AB6">
        <w:rPr>
          <w:rFonts w:ascii="Times New Roman" w:hAnsi="Times New Roman"/>
          <w:bCs/>
          <w:sz w:val="26"/>
          <w:szCs w:val="26"/>
        </w:rPr>
        <w:t>переустройства</w:t>
      </w:r>
      <w:r w:rsidR="008E74D0">
        <w:rPr>
          <w:rFonts w:ascii="Times New Roman" w:hAnsi="Times New Roman"/>
          <w:bCs/>
          <w:sz w:val="26"/>
          <w:szCs w:val="26"/>
        </w:rPr>
        <w:t>,</w:t>
      </w:r>
      <w:r w:rsidR="008E74D0" w:rsidRPr="009D7AB6">
        <w:rPr>
          <w:rFonts w:ascii="Times New Roman" w:hAnsi="Times New Roman"/>
          <w:bCs/>
          <w:sz w:val="26"/>
          <w:szCs w:val="26"/>
        </w:rPr>
        <w:t xml:space="preserve"> и (или) перепланировки, и (или) иных работ в жилом (нежилом) помещении</w:t>
      </w:r>
      <w:r w:rsidRPr="005275CE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8E74D0" w:rsidRDefault="008E74D0" w:rsidP="008E74D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275CE" w:rsidRPr="005275CE" w:rsidRDefault="005275CE" w:rsidP="008E74D0">
      <w:pPr>
        <w:pStyle w:val="a8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"___" ___________ 20__ г.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D60A6F" w:rsidRDefault="005275CE" w:rsidP="005275C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275CE">
        <w:rPr>
          <w:rFonts w:ascii="Times New Roman" w:hAnsi="Times New Roman" w:cs="Times New Roman"/>
          <w:sz w:val="28"/>
          <w:szCs w:val="28"/>
        </w:rPr>
        <w:t>Адрес</w:t>
      </w:r>
      <w:r w:rsidR="00B56A93">
        <w:rPr>
          <w:rFonts w:ascii="Times New Roman" w:hAnsi="Times New Roman" w:cs="Times New Roman"/>
          <w:sz w:val="28"/>
          <w:szCs w:val="28"/>
        </w:rPr>
        <w:t> </w:t>
      </w:r>
      <w:r w:rsidRPr="005275CE">
        <w:rPr>
          <w:rFonts w:ascii="Times New Roman" w:hAnsi="Times New Roman" w:cs="Times New Roman"/>
          <w:sz w:val="28"/>
          <w:szCs w:val="28"/>
        </w:rPr>
        <w:t xml:space="preserve">объекта: </w:t>
      </w:r>
      <w:r w:rsidR="00D60A6F">
        <w:rPr>
          <w:rFonts w:ascii="Times New Roman" w:hAnsi="Times New Roman" w:cs="Times New Roman"/>
          <w:sz w:val="28"/>
          <w:szCs w:val="28"/>
        </w:rPr>
        <w:t>________</w:t>
      </w:r>
      <w:r w:rsidRPr="005275C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D60A6F">
        <w:rPr>
          <w:rFonts w:ascii="Times New Roman" w:hAnsi="Times New Roman" w:cs="Times New Roman"/>
          <w:sz w:val="28"/>
          <w:szCs w:val="28"/>
        </w:rPr>
        <w:t>Помещение: _______________________________________________________</w:t>
      </w:r>
      <w:r w:rsidR="00D60A6F">
        <w:rPr>
          <w:rFonts w:ascii="Times New Roman" w:hAnsi="Times New Roman" w:cs="Times New Roman"/>
          <w:sz w:val="28"/>
          <w:szCs w:val="28"/>
        </w:rPr>
        <w:br/>
      </w:r>
      <w:r w:rsidR="00D60A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(указать жилое/нежилое)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Приемочная комиссия, сформированная</w:t>
      </w:r>
      <w:r w:rsidR="00B56A9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 Новоржевского</w:t>
      </w:r>
      <w:r w:rsidRPr="005275CE">
        <w:rPr>
          <w:rFonts w:ascii="Times New Roman" w:hAnsi="Times New Roman" w:cs="Times New Roman"/>
          <w:sz w:val="28"/>
          <w:szCs w:val="28"/>
        </w:rPr>
        <w:t xml:space="preserve"> муниципального района о</w:t>
      </w:r>
      <w:r w:rsidR="00B56A93">
        <w:rPr>
          <w:rFonts w:ascii="Times New Roman" w:hAnsi="Times New Roman" w:cs="Times New Roman"/>
          <w:sz w:val="28"/>
          <w:szCs w:val="28"/>
        </w:rPr>
        <w:t>т </w:t>
      </w:r>
      <w:r w:rsidRPr="005275CE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5275CE">
        <w:rPr>
          <w:rFonts w:ascii="Times New Roman" w:hAnsi="Times New Roman" w:cs="Times New Roman"/>
          <w:sz w:val="28"/>
          <w:szCs w:val="28"/>
        </w:rPr>
        <w:t>___</w:t>
      </w:r>
      <w:r w:rsidRPr="005275CE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5275CE">
        <w:rPr>
          <w:rFonts w:ascii="Times New Roman" w:hAnsi="Times New Roman" w:cs="Times New Roman"/>
          <w:sz w:val="28"/>
          <w:szCs w:val="28"/>
        </w:rPr>
        <w:t>_________</w:t>
      </w:r>
      <w:r w:rsidRPr="005275C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275CE">
        <w:rPr>
          <w:rFonts w:ascii="Times New Roman" w:hAnsi="Times New Roman" w:cs="Times New Roman"/>
          <w:sz w:val="28"/>
          <w:szCs w:val="28"/>
        </w:rPr>
        <w:t>____</w:t>
      </w:r>
      <w:r w:rsidRPr="005275CE">
        <w:rPr>
          <w:rFonts w:ascii="Times New Roman" w:hAnsi="Times New Roman" w:cs="Times New Roman"/>
          <w:sz w:val="28"/>
          <w:szCs w:val="28"/>
          <w:u w:val="single"/>
        </w:rPr>
        <w:t>г. №</w:t>
      </w:r>
      <w:r w:rsidRPr="005275CE">
        <w:rPr>
          <w:rFonts w:ascii="Times New Roman" w:hAnsi="Times New Roman" w:cs="Times New Roman"/>
          <w:sz w:val="28"/>
          <w:szCs w:val="28"/>
        </w:rPr>
        <w:t>________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 в составе:  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Председателя</w:t>
      </w:r>
      <w:r w:rsidR="00B56A93">
        <w:rPr>
          <w:rFonts w:ascii="Times New Roman" w:hAnsi="Times New Roman" w:cs="Times New Roman"/>
          <w:sz w:val="28"/>
          <w:szCs w:val="28"/>
        </w:rPr>
        <w:t> </w:t>
      </w:r>
      <w:r w:rsidRPr="005275CE">
        <w:rPr>
          <w:rFonts w:ascii="Times New Roman" w:hAnsi="Times New Roman" w:cs="Times New Roman"/>
          <w:sz w:val="28"/>
          <w:szCs w:val="28"/>
        </w:rPr>
        <w:t xml:space="preserve">комиссии: </w:t>
      </w:r>
      <w:r w:rsidR="00B56A93">
        <w:rPr>
          <w:rFonts w:ascii="Times New Roman" w:hAnsi="Times New Roman" w:cs="Times New Roman"/>
          <w:sz w:val="28"/>
          <w:szCs w:val="28"/>
        </w:rPr>
        <w:t>_________</w:t>
      </w:r>
      <w:r w:rsidRPr="005275C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5275CE" w:rsidRPr="00B56A93" w:rsidRDefault="005275CE" w:rsidP="005275C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275CE">
        <w:rPr>
          <w:rFonts w:ascii="Times New Roman" w:hAnsi="Times New Roman" w:cs="Times New Roman"/>
          <w:sz w:val="28"/>
          <w:szCs w:val="28"/>
        </w:rPr>
        <w:t>                                                </w:t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56A93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B56A93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Члены</w:t>
      </w:r>
      <w:r w:rsidR="00B56A93">
        <w:rPr>
          <w:rFonts w:ascii="Times New Roman" w:hAnsi="Times New Roman" w:cs="Times New Roman"/>
          <w:sz w:val="28"/>
          <w:szCs w:val="28"/>
        </w:rPr>
        <w:t> комиссии:</w:t>
      </w:r>
    </w:p>
    <w:p w:rsidR="005275CE" w:rsidRPr="005275CE" w:rsidRDefault="00B56A93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5275CE" w:rsidRPr="005275C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                                       </w:t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56A93">
        <w:rPr>
          <w:rFonts w:ascii="Times New Roman" w:hAnsi="Times New Roman" w:cs="Times New Roman"/>
          <w:sz w:val="20"/>
          <w:szCs w:val="20"/>
        </w:rPr>
        <w:t>(Ф.И.О.,</w:t>
      </w:r>
      <w:r w:rsidR="00B56A93">
        <w:rPr>
          <w:rFonts w:ascii="Times New Roman" w:hAnsi="Times New Roman" w:cs="Times New Roman"/>
          <w:sz w:val="20"/>
          <w:szCs w:val="20"/>
        </w:rPr>
        <w:t> </w:t>
      </w:r>
      <w:r w:rsidRPr="00B56A93">
        <w:rPr>
          <w:rFonts w:ascii="Times New Roman" w:hAnsi="Times New Roman" w:cs="Times New Roman"/>
          <w:sz w:val="20"/>
          <w:szCs w:val="20"/>
        </w:rPr>
        <w:t>должность)</w:t>
      </w:r>
      <w:r w:rsidR="00B56A93">
        <w:rPr>
          <w:rFonts w:ascii="Times New Roman" w:hAnsi="Times New Roman" w:cs="Times New Roman"/>
          <w:sz w:val="28"/>
          <w:szCs w:val="28"/>
        </w:rPr>
        <w:t xml:space="preserve">     </w:t>
      </w:r>
      <w:r w:rsidRPr="005275C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275CE" w:rsidRPr="00D60A6F" w:rsidRDefault="005275CE" w:rsidP="005275C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275C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</w:t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B56A93">
        <w:rPr>
          <w:rFonts w:ascii="Times New Roman" w:hAnsi="Times New Roman" w:cs="Times New Roman"/>
          <w:sz w:val="20"/>
          <w:szCs w:val="20"/>
        </w:rPr>
        <w:t xml:space="preserve"> (Ф.И.О., должность)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60A6F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Предъявлено к приемке законченное перепланировкой и (или) переустройством жилое (</w:t>
      </w:r>
      <w:proofErr w:type="gramStart"/>
      <w:r w:rsidRPr="005275CE">
        <w:rPr>
          <w:rFonts w:ascii="Times New Roman" w:hAnsi="Times New Roman" w:cs="Times New Roman"/>
          <w:sz w:val="28"/>
          <w:szCs w:val="28"/>
        </w:rPr>
        <w:t xml:space="preserve">нежилое) </w:t>
      </w:r>
      <w:proofErr w:type="gramEnd"/>
      <w:r w:rsidRPr="005275CE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D60A6F">
        <w:rPr>
          <w:rFonts w:ascii="Times New Roman" w:hAnsi="Times New Roman" w:cs="Times New Roman"/>
          <w:sz w:val="28"/>
          <w:szCs w:val="28"/>
        </w:rPr>
        <w:t>состоит в следующем:</w:t>
      </w:r>
    </w:p>
    <w:p w:rsidR="005275CE" w:rsidRPr="00D60A6F" w:rsidRDefault="00E84747" w:rsidP="005275C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Default="005275CE" w:rsidP="00D60A6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 xml:space="preserve">На основании осмотра предъявленных к приемке </w:t>
      </w:r>
      <w:r w:rsidR="00D60A6F">
        <w:rPr>
          <w:rFonts w:ascii="Times New Roman" w:hAnsi="Times New Roman" w:cs="Times New Roman"/>
          <w:sz w:val="28"/>
          <w:szCs w:val="28"/>
        </w:rPr>
        <w:t xml:space="preserve">помещений установлено </w:t>
      </w:r>
    </w:p>
    <w:p w:rsidR="00D60A6F" w:rsidRDefault="00D60A6F" w:rsidP="00D60A6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0A6F" w:rsidRPr="00E84747" w:rsidRDefault="00D60A6F" w:rsidP="00E84747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E84747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84747">
        <w:rPr>
          <w:rFonts w:ascii="Times New Roman" w:hAnsi="Times New Roman" w:cs="Times New Roman"/>
          <w:sz w:val="20"/>
          <w:szCs w:val="20"/>
        </w:rPr>
        <w:t>соответствует</w:t>
      </w:r>
      <w:proofErr w:type="gramEnd"/>
      <w:r w:rsidRPr="00E84747">
        <w:rPr>
          <w:rFonts w:ascii="Times New Roman" w:hAnsi="Times New Roman" w:cs="Times New Roman"/>
          <w:sz w:val="20"/>
          <w:szCs w:val="20"/>
        </w:rPr>
        <w:t>/не соответствует проектной документации, схеме планировке, техническим условиям при переустройстве)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75CE">
        <w:rPr>
          <w:rFonts w:ascii="Times New Roman" w:hAnsi="Times New Roman" w:cs="Times New Roman"/>
          <w:b/>
          <w:bCs/>
          <w:sz w:val="28"/>
          <w:szCs w:val="28"/>
        </w:rPr>
        <w:t>КОМИССИЯ  РЕШИЛА</w:t>
      </w:r>
      <w:r w:rsidR="00E8474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84747" w:rsidRDefault="00E84747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1.Считать предъявленные комиссии мероприятия (работы):</w:t>
      </w:r>
    </w:p>
    <w:p w:rsidR="005275CE" w:rsidRPr="005275CE" w:rsidRDefault="00E84747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275CE" w:rsidRDefault="00E84747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выполненными в соответствии/не соответствии с техническими регламентами.</w:t>
      </w:r>
      <w:proofErr w:type="gramEnd"/>
    </w:p>
    <w:p w:rsidR="00E84747" w:rsidRDefault="00E84747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2.Считать настоящий АКТ основанием для проведения инвентаризационных обмеров и внесений изменений в экспликации органов технической инвентаризации.</w:t>
      </w:r>
    </w:p>
    <w:p w:rsidR="00E84747" w:rsidRPr="005275CE" w:rsidRDefault="00E84747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E84747">
        <w:rPr>
          <w:rFonts w:ascii="Times New Roman" w:hAnsi="Times New Roman" w:cs="Times New Roman"/>
          <w:sz w:val="28"/>
          <w:szCs w:val="28"/>
        </w:rPr>
        <w:t>______</w:t>
      </w:r>
      <w:r w:rsidRPr="005275CE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275CE" w:rsidRPr="00E84747" w:rsidRDefault="005275CE" w:rsidP="005275CE">
      <w:pPr>
        <w:pStyle w:val="a8"/>
        <w:jc w:val="both"/>
        <w:rPr>
          <w:rFonts w:ascii="Times New Roman" w:hAnsi="Times New Roman" w:cs="Times New Roman"/>
        </w:rPr>
      </w:pPr>
      <w:r w:rsidRPr="005275C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</w:t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84747">
        <w:rPr>
          <w:rFonts w:ascii="Times New Roman" w:hAnsi="Times New Roman" w:cs="Times New Roman"/>
        </w:rPr>
        <w:t>(Ф.И.О., должность)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>Члены комиссии:</w:t>
      </w:r>
      <w:r w:rsidRPr="005275CE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:rsidR="005275CE" w:rsidRPr="00E84747" w:rsidRDefault="005275CE" w:rsidP="005275CE">
      <w:pPr>
        <w:pStyle w:val="a8"/>
        <w:jc w:val="both"/>
        <w:rPr>
          <w:rFonts w:ascii="Times New Roman" w:hAnsi="Times New Roman" w:cs="Times New Roman"/>
        </w:rPr>
      </w:pPr>
      <w:r w:rsidRPr="005275CE">
        <w:rPr>
          <w:rFonts w:ascii="Times New Roman" w:hAnsi="Times New Roman" w:cs="Times New Roman"/>
          <w:sz w:val="28"/>
          <w:szCs w:val="28"/>
        </w:rPr>
        <w:t>                                       </w:t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84747">
        <w:rPr>
          <w:rFonts w:ascii="Times New Roman" w:hAnsi="Times New Roman" w:cs="Times New Roman"/>
        </w:rPr>
        <w:t>(Ф.И.О., должность)</w:t>
      </w:r>
    </w:p>
    <w:p w:rsidR="005275CE" w:rsidRPr="005275CE" w:rsidRDefault="005275CE" w:rsidP="005275C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:rsidR="005275CE" w:rsidRPr="00E84747" w:rsidRDefault="005275CE" w:rsidP="005275CE">
      <w:pPr>
        <w:pStyle w:val="a8"/>
        <w:jc w:val="both"/>
        <w:rPr>
          <w:rFonts w:ascii="Times New Roman" w:hAnsi="Times New Roman" w:cs="Times New Roman"/>
        </w:rPr>
      </w:pPr>
      <w:r w:rsidRPr="005275C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</w:t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5275CE">
        <w:rPr>
          <w:rFonts w:ascii="Times New Roman" w:hAnsi="Times New Roman" w:cs="Times New Roman"/>
          <w:sz w:val="28"/>
          <w:szCs w:val="28"/>
        </w:rPr>
        <w:tab/>
      </w:r>
      <w:r w:rsidRPr="00E84747">
        <w:rPr>
          <w:rFonts w:ascii="Times New Roman" w:hAnsi="Times New Roman" w:cs="Times New Roman"/>
        </w:rPr>
        <w:t xml:space="preserve"> (Ф.И.О., должность)</w:t>
      </w:r>
    </w:p>
    <w:p w:rsidR="005275CE" w:rsidRPr="00E84747" w:rsidRDefault="005275CE" w:rsidP="005275CE">
      <w:pPr>
        <w:pStyle w:val="a8"/>
        <w:jc w:val="both"/>
        <w:rPr>
          <w:rFonts w:ascii="Times New Roman" w:hAnsi="Times New Roman" w:cs="Times New Roman"/>
        </w:rPr>
      </w:pPr>
    </w:p>
    <w:p w:rsidR="005275CE" w:rsidRPr="001E52D7" w:rsidRDefault="005275CE" w:rsidP="005275C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75CE" w:rsidRPr="001E52D7" w:rsidRDefault="005275CE" w:rsidP="005275CE">
      <w:pPr>
        <w:jc w:val="both"/>
        <w:rPr>
          <w:rFonts w:ascii="Times New Roman" w:hAnsi="Times New Roman" w:cs="Times New Roman"/>
          <w:sz w:val="24"/>
          <w:szCs w:val="24"/>
        </w:rPr>
      </w:pPr>
      <w:r w:rsidRPr="001E52D7">
        <w:rPr>
          <w:rFonts w:ascii="Times New Roman" w:hAnsi="Times New Roman"/>
          <w:sz w:val="24"/>
          <w:szCs w:val="24"/>
        </w:rPr>
        <w:t xml:space="preserve">  </w:t>
      </w:r>
    </w:p>
    <w:p w:rsidR="005275CE" w:rsidRPr="001E52D7" w:rsidRDefault="005275CE" w:rsidP="005275C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275CE" w:rsidRDefault="005275CE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747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sz w:val="24"/>
          <w:szCs w:val="24"/>
        </w:rPr>
        <w:t>ржевского муниципального округа</w:t>
      </w:r>
    </w:p>
    <w:p w:rsidR="0016777E" w:rsidRPr="0016777E" w:rsidRDefault="0016777E" w:rsidP="0016777E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777E">
        <w:rPr>
          <w:rFonts w:ascii="Times New Roman" w:eastAsia="Times New Roman" w:hAnsi="Times New Roman" w:cs="Times New Roman"/>
          <w:sz w:val="24"/>
          <w:szCs w:val="24"/>
        </w:rPr>
        <w:t>от 19.05.2026 №256</w:t>
      </w:r>
    </w:p>
    <w:p w:rsidR="0016777E" w:rsidRDefault="0016777E" w:rsidP="00E847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E84747" w:rsidRPr="00E84747" w:rsidRDefault="00E84747" w:rsidP="00E847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РЕШЕНИЕ ПРИЕМОЧНОЙ КОМИССИИ ОБ ОТКАЗЕ В СОГЛАСОВАНИИ ЗАВЕРШЕНИЯ ПЕРЕУСТРОЙСТВА И (ИЛИ) ПЕРЕПЛАНИРОВКИ, ВЫПОЛНЕНИЯ ИНЫХ РЕМОНТНО-СТРОИТЕЛЬНЫХ РАБОТ В ЖИЛОМ (НЕЖИЛОМ) ПОМЕЩЕНИИ</w:t>
      </w:r>
    </w:p>
    <w:p w:rsidR="00E84747" w:rsidRPr="00E84747" w:rsidRDefault="00E84747" w:rsidP="00E8474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Заявитель (фамилия, имя, отчество физического лица, наименование юридического лица - заявителя)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84747" w:rsidRPr="00E84747" w:rsidRDefault="000521EC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Обратился с заявлением </w:t>
      </w:r>
      <w:r w:rsidR="00E84747" w:rsidRPr="00E84747">
        <w:rPr>
          <w:rFonts w:ascii="Times New Roman" w:hAnsi="Times New Roman" w:cs="Times New Roman"/>
          <w:sz w:val="28"/>
          <w:szCs w:val="28"/>
        </w:rPr>
        <w:t xml:space="preserve">об оформлении акта о завершенном переустройстве </w:t>
      </w:r>
      <w:proofErr w:type="gramStart"/>
      <w:r w:rsidR="00E84747">
        <w:rPr>
          <w:rFonts w:ascii="Times New Roman" w:hAnsi="Times New Roman" w:cs="Times New Roman"/>
          <w:sz w:val="28"/>
          <w:szCs w:val="28"/>
        </w:rPr>
        <w:t>и</w:t>
      </w:r>
      <w:r w:rsidR="00E84747" w:rsidRPr="00E8474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84747" w:rsidRPr="00E84747">
        <w:rPr>
          <w:rFonts w:ascii="Times New Roman" w:hAnsi="Times New Roman" w:cs="Times New Roman"/>
          <w:sz w:val="28"/>
          <w:szCs w:val="28"/>
        </w:rPr>
        <w:t>или) перепланировке жилого (нежилого) помещения, выполненного на основании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E84747">
        <w:rPr>
          <w:rFonts w:ascii="Times New Roman" w:hAnsi="Times New Roman" w:cs="Times New Roman"/>
          <w:sz w:val="28"/>
          <w:szCs w:val="28"/>
        </w:rPr>
        <w:t>По результатам приемки отказать в оформлении акта о завершенном (указать: переустройстве и (или) перепланировке, жилого (или нежилого) помещения)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____________________________________________________________________________________________________________________________________По следующим основаниям: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 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Председатель комиссии:             _____________           ________________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Секретарь комиссии:                   _____________           ________________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 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Получил: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_____" ___________ 20____ г.  </w:t>
      </w:r>
      <w:r w:rsidRPr="00E84747">
        <w:rPr>
          <w:rFonts w:ascii="Times New Roman" w:hAnsi="Times New Roman" w:cs="Times New Roman"/>
          <w:sz w:val="28"/>
          <w:szCs w:val="28"/>
        </w:rPr>
        <w:t xml:space="preserve"> _________________     ___________________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E847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подпись </w:t>
      </w:r>
      <w:proofErr w:type="spellStart"/>
      <w:r>
        <w:rPr>
          <w:rFonts w:ascii="Times New Roman" w:hAnsi="Times New Roman" w:cs="Times New Roman"/>
          <w:sz w:val="20"/>
          <w:szCs w:val="20"/>
        </w:rPr>
        <w:t>заявителя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,</w:t>
      </w:r>
      <w:r w:rsidRPr="00E84747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E84747">
        <w:rPr>
          <w:rFonts w:ascii="Times New Roman" w:hAnsi="Times New Roman" w:cs="Times New Roman"/>
          <w:sz w:val="20"/>
          <w:szCs w:val="20"/>
        </w:rPr>
        <w:t>асшифровка</w:t>
      </w:r>
      <w:proofErr w:type="spellEnd"/>
      <w:r w:rsidRPr="00E84747">
        <w:rPr>
          <w:rFonts w:ascii="Times New Roman" w:hAnsi="Times New Roman" w:cs="Times New Roman"/>
          <w:sz w:val="20"/>
          <w:szCs w:val="20"/>
        </w:rPr>
        <w:t xml:space="preserve"> подписи или уполномоченного им лица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 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84747">
        <w:rPr>
          <w:rFonts w:ascii="Times New Roman" w:hAnsi="Times New Roman" w:cs="Times New Roman"/>
          <w:sz w:val="28"/>
          <w:szCs w:val="28"/>
        </w:rPr>
        <w:t>Уведомление направлено в адрес заявител</w:t>
      </w:r>
      <w:proofErr w:type="gramStart"/>
      <w:r w:rsidRPr="00E8474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84747">
        <w:rPr>
          <w:rFonts w:ascii="Times New Roman" w:hAnsi="Times New Roman" w:cs="Times New Roman"/>
          <w:sz w:val="28"/>
          <w:szCs w:val="28"/>
        </w:rPr>
        <w:t>ей) "___" __________ 20___ г.</w:t>
      </w: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84747" w:rsidRPr="00E84747" w:rsidRDefault="00E84747" w:rsidP="00E8474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84747" w:rsidRPr="008B6DB8" w:rsidRDefault="00E84747" w:rsidP="00E8474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84747" w:rsidRPr="00714F89" w:rsidRDefault="00E84747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4747" w:rsidRPr="00714F89" w:rsidSect="00052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6772"/>
    <w:multiLevelType w:val="multilevel"/>
    <w:tmpl w:val="4962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23DC6"/>
    <w:multiLevelType w:val="multilevel"/>
    <w:tmpl w:val="1C92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33B63"/>
    <w:rsid w:val="000366B6"/>
    <w:rsid w:val="000521EC"/>
    <w:rsid w:val="00074451"/>
    <w:rsid w:val="000C4CA3"/>
    <w:rsid w:val="000C5397"/>
    <w:rsid w:val="000D329E"/>
    <w:rsid w:val="00103084"/>
    <w:rsid w:val="00126252"/>
    <w:rsid w:val="00147491"/>
    <w:rsid w:val="001554A8"/>
    <w:rsid w:val="00163FA1"/>
    <w:rsid w:val="0016777E"/>
    <w:rsid w:val="00175B08"/>
    <w:rsid w:val="00177659"/>
    <w:rsid w:val="00194E35"/>
    <w:rsid w:val="001A3E2B"/>
    <w:rsid w:val="001D2ED2"/>
    <w:rsid w:val="00240C97"/>
    <w:rsid w:val="00241D78"/>
    <w:rsid w:val="00261B6A"/>
    <w:rsid w:val="00276460"/>
    <w:rsid w:val="00296A15"/>
    <w:rsid w:val="002C0550"/>
    <w:rsid w:val="003207AB"/>
    <w:rsid w:val="00355107"/>
    <w:rsid w:val="00360D9A"/>
    <w:rsid w:val="00394E45"/>
    <w:rsid w:val="003D2AC4"/>
    <w:rsid w:val="003F5B8E"/>
    <w:rsid w:val="003F72CB"/>
    <w:rsid w:val="00401D80"/>
    <w:rsid w:val="004208A6"/>
    <w:rsid w:val="00444EF0"/>
    <w:rsid w:val="00465792"/>
    <w:rsid w:val="004730B8"/>
    <w:rsid w:val="0047540C"/>
    <w:rsid w:val="00476792"/>
    <w:rsid w:val="004A57D3"/>
    <w:rsid w:val="004B740C"/>
    <w:rsid w:val="004E47F6"/>
    <w:rsid w:val="004E6953"/>
    <w:rsid w:val="00514E77"/>
    <w:rsid w:val="00516E63"/>
    <w:rsid w:val="005275CE"/>
    <w:rsid w:val="00531DF4"/>
    <w:rsid w:val="0054368C"/>
    <w:rsid w:val="005514AB"/>
    <w:rsid w:val="00591B51"/>
    <w:rsid w:val="005A6927"/>
    <w:rsid w:val="005D2008"/>
    <w:rsid w:val="005E2C60"/>
    <w:rsid w:val="00600520"/>
    <w:rsid w:val="00604332"/>
    <w:rsid w:val="006153D3"/>
    <w:rsid w:val="00660ADB"/>
    <w:rsid w:val="0069295E"/>
    <w:rsid w:val="006C7D8B"/>
    <w:rsid w:val="006E604A"/>
    <w:rsid w:val="006E7242"/>
    <w:rsid w:val="007113E5"/>
    <w:rsid w:val="00714F89"/>
    <w:rsid w:val="0072647C"/>
    <w:rsid w:val="00785F51"/>
    <w:rsid w:val="007A1B10"/>
    <w:rsid w:val="007C3B88"/>
    <w:rsid w:val="007E2248"/>
    <w:rsid w:val="00824635"/>
    <w:rsid w:val="008306E4"/>
    <w:rsid w:val="0083670F"/>
    <w:rsid w:val="008619EA"/>
    <w:rsid w:val="008A5716"/>
    <w:rsid w:val="008D079A"/>
    <w:rsid w:val="008E74D0"/>
    <w:rsid w:val="008F5EBF"/>
    <w:rsid w:val="00947D14"/>
    <w:rsid w:val="009767F0"/>
    <w:rsid w:val="00995F12"/>
    <w:rsid w:val="009A503D"/>
    <w:rsid w:val="009C0EEF"/>
    <w:rsid w:val="009C4E48"/>
    <w:rsid w:val="009E31DC"/>
    <w:rsid w:val="009E581D"/>
    <w:rsid w:val="00A43F5A"/>
    <w:rsid w:val="00A724CA"/>
    <w:rsid w:val="00A8124F"/>
    <w:rsid w:val="00AB039F"/>
    <w:rsid w:val="00AD22FC"/>
    <w:rsid w:val="00B1460E"/>
    <w:rsid w:val="00B42BB8"/>
    <w:rsid w:val="00B56A93"/>
    <w:rsid w:val="00B57B7E"/>
    <w:rsid w:val="00BE39E3"/>
    <w:rsid w:val="00BE6EC3"/>
    <w:rsid w:val="00C768B5"/>
    <w:rsid w:val="00CB145E"/>
    <w:rsid w:val="00CB65AE"/>
    <w:rsid w:val="00CC106D"/>
    <w:rsid w:val="00CD540D"/>
    <w:rsid w:val="00D16B6D"/>
    <w:rsid w:val="00D230FA"/>
    <w:rsid w:val="00D6092B"/>
    <w:rsid w:val="00D60A6F"/>
    <w:rsid w:val="00D87690"/>
    <w:rsid w:val="00DB56C0"/>
    <w:rsid w:val="00DD348B"/>
    <w:rsid w:val="00DE26F0"/>
    <w:rsid w:val="00DF4BD0"/>
    <w:rsid w:val="00E007EA"/>
    <w:rsid w:val="00E2397B"/>
    <w:rsid w:val="00E30750"/>
    <w:rsid w:val="00E359C7"/>
    <w:rsid w:val="00E55118"/>
    <w:rsid w:val="00E61082"/>
    <w:rsid w:val="00E7739F"/>
    <w:rsid w:val="00E84747"/>
    <w:rsid w:val="00EA1BC1"/>
    <w:rsid w:val="00EB1CF4"/>
    <w:rsid w:val="00EC323A"/>
    <w:rsid w:val="00F01BF5"/>
    <w:rsid w:val="00F30FC1"/>
    <w:rsid w:val="00F64898"/>
    <w:rsid w:val="00F90936"/>
    <w:rsid w:val="00F9598D"/>
    <w:rsid w:val="00F96B06"/>
    <w:rsid w:val="00FB7030"/>
    <w:rsid w:val="00FB706F"/>
    <w:rsid w:val="00FD432D"/>
    <w:rsid w:val="00FD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customStyle="1" w:styleId="t286pc">
    <w:name w:val="t286pc"/>
    <w:basedOn w:val="a0"/>
    <w:rsid w:val="003F72CB"/>
  </w:style>
  <w:style w:type="paragraph" w:customStyle="1" w:styleId="s1">
    <w:name w:val="s_1"/>
    <w:basedOn w:val="a"/>
    <w:rsid w:val="00CD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D540D"/>
    <w:rPr>
      <w:i/>
      <w:iCs/>
    </w:rPr>
  </w:style>
  <w:style w:type="paragraph" w:customStyle="1" w:styleId="ConsPlusNonformat">
    <w:name w:val="ConsPlusNonformat"/>
    <w:uiPriority w:val="99"/>
    <w:rsid w:val="005275C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rsid w:val="005275C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11</cp:revision>
  <cp:lastPrinted>2026-05-19T07:07:00Z</cp:lastPrinted>
  <dcterms:created xsi:type="dcterms:W3CDTF">2026-05-19T06:59:00Z</dcterms:created>
  <dcterms:modified xsi:type="dcterms:W3CDTF">2026-05-22T09:37:00Z</dcterms:modified>
</cp:coreProperties>
</file>