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B2" w:rsidRPr="00AB22B2" w:rsidRDefault="0037399E" w:rsidP="0037399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b/>
          <w:noProof/>
          <w:color w:val="000000"/>
          <w:spacing w:val="-6"/>
          <w:sz w:val="32"/>
          <w:szCs w:val="32"/>
        </w:rPr>
        <w:drawing>
          <wp:inline distT="0" distB="0" distL="0" distR="0">
            <wp:extent cx="624840" cy="7848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98" t="-78" r="-98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2B2" w:rsidRPr="00B0031F" w:rsidRDefault="007D64F4" w:rsidP="00AB22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0031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AB22B2" w:rsidRPr="00B0031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AB22B2" w:rsidRPr="00B0031F" w:rsidRDefault="00AB22B2" w:rsidP="00AB22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</w:p>
    <w:p w:rsidR="00AB22B2" w:rsidRPr="00AB22B2" w:rsidRDefault="00AB22B2" w:rsidP="00AB22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B0031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</w:t>
      </w:r>
      <w:r w:rsidR="007D64F4" w:rsidRPr="00B0031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Е</w:t>
      </w:r>
    </w:p>
    <w:p w:rsidR="00AB22B2" w:rsidRPr="00AB22B2" w:rsidRDefault="00AB22B2" w:rsidP="00AB22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2"/>
          <w:szCs w:val="32"/>
        </w:rPr>
      </w:pPr>
    </w:p>
    <w:p w:rsidR="00AB22B2" w:rsidRPr="007D64F4" w:rsidRDefault="00AB22B2" w:rsidP="00AB22B2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64F4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от </w:t>
      </w:r>
      <w:r w:rsidR="007D64F4" w:rsidRPr="007D64F4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22 мая </w:t>
      </w:r>
      <w:r w:rsidR="00EF5EC5" w:rsidRPr="007D64F4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2026</w:t>
      </w:r>
      <w:r w:rsidRPr="007D64F4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="007D64F4" w:rsidRPr="007D64F4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года </w:t>
      </w:r>
      <w:r w:rsidRPr="007D64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EF5EC5" w:rsidRPr="007D64F4">
        <w:rPr>
          <w:rFonts w:ascii="Times New Roman" w:hAnsi="Times New Roman" w:cs="Times New Roman"/>
          <w:b/>
          <w:color w:val="000000"/>
          <w:sz w:val="24"/>
          <w:szCs w:val="24"/>
        </w:rPr>
        <w:t>260</w:t>
      </w:r>
    </w:p>
    <w:p w:rsidR="00AB22B2" w:rsidRPr="007D64F4" w:rsidRDefault="00AB22B2" w:rsidP="00AB22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4F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D64F4" w:rsidRPr="007D64F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7D64F4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AB22B2" w:rsidRPr="00B0031F" w:rsidRDefault="00AB22B2" w:rsidP="00AB22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2EE3" w:rsidRPr="00B0031F" w:rsidRDefault="00A22EE3" w:rsidP="00AB22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4CA0" w:rsidRPr="00B0031F" w:rsidRDefault="00E94CA0" w:rsidP="00AB22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создании </w:t>
      </w:r>
      <w:proofErr w:type="gramStart"/>
      <w:r w:rsidR="00504F38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</w:t>
      </w:r>
      <w:proofErr w:type="gramEnd"/>
      <w:r w:rsidR="00504F38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рабочей</w:t>
      </w:r>
      <w:r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04F38" w:rsidRPr="00B0031F" w:rsidRDefault="00504F38" w:rsidP="00AB22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группы по внедрению </w:t>
      </w:r>
      <w:proofErr w:type="gramStart"/>
      <w:r w:rsidR="00AB22B2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</w:t>
      </w:r>
      <w:proofErr w:type="gramEnd"/>
      <w:r w:rsidR="00AB22B2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94CA0" w:rsidRPr="00B0031F" w:rsidRDefault="00AB22B2" w:rsidP="00AB22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</w:t>
      </w:r>
    </w:p>
    <w:p w:rsidR="00E94CA0" w:rsidRPr="00B0031F" w:rsidRDefault="00E94CA0" w:rsidP="00E94C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2EE3" w:rsidRPr="00B0031F" w:rsidRDefault="00A22EE3" w:rsidP="00E94C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22B2" w:rsidRPr="00B0031F" w:rsidRDefault="00E94CA0" w:rsidP="00AB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031F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статьями 195.1–195.3 Трудового кодекса Российской Федерации (в редакции Федерального закона от 03 июля 2016 года № 239-ФЗ), Постановления Правительства Российской Федер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ации от  </w:t>
      </w:r>
      <w:r w:rsidR="003E1AFF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27 июня 2016 года № 584 </w:t>
      </w:r>
      <w:r w:rsidRPr="00B0031F">
        <w:rPr>
          <w:rFonts w:ascii="Times New Roman" w:hAnsi="Times New Roman" w:cs="Times New Roman"/>
          <w:color w:val="000000"/>
          <w:sz w:val="28"/>
          <w:szCs w:val="28"/>
        </w:rPr>
        <w:t>«Об особенностях применения профессиональных стандартов в части требований, обязательных для применения государственными внебюджетными фондам</w:t>
      </w:r>
      <w:r w:rsidR="003E1AFF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B0031F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государственными или муниципал</w:t>
      </w:r>
      <w:r w:rsidR="003E1AFF" w:rsidRPr="00B0031F">
        <w:rPr>
          <w:rFonts w:ascii="Times New Roman" w:hAnsi="Times New Roman" w:cs="Times New Roman"/>
          <w:color w:val="000000"/>
          <w:sz w:val="28"/>
          <w:szCs w:val="28"/>
        </w:rPr>
        <w:t>ьными унит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арными предприятиями, </w:t>
      </w:r>
      <w:r w:rsidRPr="00B0031F">
        <w:rPr>
          <w:rFonts w:ascii="Times New Roman" w:hAnsi="Times New Roman" w:cs="Times New Roman"/>
          <w:color w:val="000000"/>
          <w:sz w:val="28"/>
          <w:szCs w:val="28"/>
        </w:rPr>
        <w:t>а также государственными корпорациями, государственными компаниями и хозяйственными обществами</w:t>
      </w:r>
      <w:proofErr w:type="gramEnd"/>
      <w:r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в уставном 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>капитале,</w:t>
      </w:r>
      <w:r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 которых находится более пятидесяти процентов акций (долей) в государственной собственности или муниципальной собственности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0031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="00D551CD" w:rsidRPr="00B0031F">
        <w:rPr>
          <w:rFonts w:ascii="Times New Roman" w:hAnsi="Times New Roman" w:cs="Times New Roman"/>
          <w:color w:val="000000"/>
          <w:sz w:val="28"/>
          <w:szCs w:val="28"/>
        </w:rPr>
        <w:t>ка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>зом Министерства труда и социальной защиты Российской Федерации от 10 февраля 2026 года № 60н «Об утверждении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</w:t>
      </w:r>
      <w:r w:rsidR="00B25B69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 (д</w:t>
      </w:r>
      <w:r w:rsidR="00CA625F" w:rsidRPr="00B0031F">
        <w:rPr>
          <w:rFonts w:ascii="Times New Roman" w:hAnsi="Times New Roman" w:cs="Times New Roman"/>
          <w:color w:val="000000"/>
          <w:sz w:val="28"/>
          <w:szCs w:val="28"/>
        </w:rPr>
        <w:t>алее – профессиональный стандарт)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551CD" w:rsidRPr="00B0031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целях обеспечения поэтапного</w:t>
      </w:r>
      <w:r w:rsidR="00AB22B2" w:rsidRPr="00B0031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перехода единой дежурно-диспетчерской</w:t>
      </w:r>
      <w:proofErr w:type="gramEnd"/>
      <w:r w:rsidR="00AB22B2" w:rsidRPr="00B0031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службы Администрации Новоржевского муниципа</w:t>
      </w:r>
      <w:r w:rsidR="00D551CD" w:rsidRPr="00B0031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льного округа (далее – ЕДДС) на работу </w:t>
      </w:r>
      <w:r w:rsidR="00FE1996" w:rsidRPr="00B0031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в </w:t>
      </w:r>
      <w:r w:rsidR="00D551CD" w:rsidRPr="00B0031F">
        <w:rPr>
          <w:rFonts w:ascii="Times New Roman" w:hAnsi="Times New Roman" w:cs="Times New Roman"/>
          <w:noProof/>
          <w:color w:val="000000"/>
          <w:sz w:val="28"/>
          <w:szCs w:val="28"/>
        </w:rPr>
        <w:t>условиях действия</w:t>
      </w:r>
      <w:r w:rsidR="00AB22B2" w:rsidRPr="00B0031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профессионального стандарта, </w:t>
      </w:r>
      <w:r w:rsidR="00AB22B2" w:rsidRPr="00B0031F">
        <w:rPr>
          <w:rFonts w:ascii="Times New Roman" w:hAnsi="Times New Roman" w:cs="Times New Roman"/>
          <w:sz w:val="28"/>
          <w:szCs w:val="28"/>
        </w:rPr>
        <w:t>Администрация Новоржевского муниципального округа ПОСТАНОВЛЯЕТ</w:t>
      </w:r>
      <w:r w:rsidR="00AB22B2" w:rsidRPr="00B0031F">
        <w:rPr>
          <w:rFonts w:ascii="Times New Roman" w:hAnsi="Times New Roman" w:cs="Times New Roman"/>
          <w:b/>
          <w:sz w:val="28"/>
          <w:szCs w:val="28"/>
        </w:rPr>
        <w:t>:</w:t>
      </w:r>
    </w:p>
    <w:p w:rsidR="00FE1996" w:rsidRPr="00B0031F" w:rsidRDefault="00FE1996" w:rsidP="00FE1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Положение о межведомственной рабочей группе по внедрению профессионального стандарта </w:t>
      </w:r>
      <w:r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«Специалист </w:t>
      </w:r>
      <w:proofErr w:type="gramStart"/>
      <w:r w:rsidRPr="00B0031F">
        <w:rPr>
          <w:rFonts w:ascii="Times New Roman" w:hAnsi="Times New Roman" w:cs="Times New Roman"/>
          <w:color w:val="000000"/>
          <w:sz w:val="28"/>
          <w:szCs w:val="28"/>
        </w:rPr>
        <w:t>органа повседневного управления муниципального звена территориальной подсистемы единой государственной системы предупреждения</w:t>
      </w:r>
      <w:proofErr w:type="gramEnd"/>
      <w:r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 и ликвидации чрезвычайных ситуаций» </w:t>
      </w:r>
      <w:r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 1 к настоящему постановлению.</w:t>
      </w:r>
    </w:p>
    <w:p w:rsidR="00E94CA0" w:rsidRPr="00B0031F" w:rsidRDefault="00FE1996" w:rsidP="00AB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94CA0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Создать </w:t>
      </w:r>
      <w:r w:rsidR="00504F38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межведомственную </w:t>
      </w:r>
      <w:r w:rsidR="00E94CA0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рабочую группу </w:t>
      </w:r>
      <w:r w:rsidR="00DC465F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по внедр</w:t>
      </w:r>
      <w:r w:rsidR="00AB22B2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ению профессионального стандарта 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«Специалист </w:t>
      </w:r>
      <w:proofErr w:type="gramStart"/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органа повседневного 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управления муниципального звена территориальной подсистемы единой государственной системы предупреждения</w:t>
      </w:r>
      <w:proofErr w:type="gramEnd"/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 и ликвидац</w:t>
      </w:r>
      <w:r w:rsidR="00D551CD" w:rsidRPr="00B0031F">
        <w:rPr>
          <w:rFonts w:ascii="Times New Roman" w:hAnsi="Times New Roman" w:cs="Times New Roman"/>
          <w:color w:val="000000"/>
          <w:sz w:val="28"/>
          <w:szCs w:val="28"/>
        </w:rPr>
        <w:t>ии чрезвычайных ситуаций»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465F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22B2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составе согласно приложению </w:t>
      </w:r>
      <w:r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B22B2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29224D" w:rsidRPr="00B0031F" w:rsidRDefault="003E1AFF" w:rsidP="00AB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0031F">
        <w:rPr>
          <w:rFonts w:ascii="Times New Roman" w:eastAsia="Times New Roman" w:hAnsi="Times New Roman"/>
          <w:color w:val="000000"/>
          <w:sz w:val="28"/>
          <w:szCs w:val="28"/>
        </w:rPr>
        <w:t>3.</w:t>
      </w:r>
      <w:r w:rsidR="00504F38" w:rsidRPr="00B0031F">
        <w:rPr>
          <w:rFonts w:ascii="Times New Roman" w:eastAsia="Times New Roman" w:hAnsi="Times New Roman"/>
          <w:color w:val="000000"/>
          <w:sz w:val="28"/>
          <w:szCs w:val="28"/>
        </w:rPr>
        <w:t>Межведомственной р</w:t>
      </w:r>
      <w:r w:rsidR="00D551CD" w:rsidRPr="00B0031F">
        <w:rPr>
          <w:rFonts w:ascii="Times New Roman" w:eastAsia="Times New Roman" w:hAnsi="Times New Roman"/>
          <w:color w:val="000000"/>
          <w:sz w:val="28"/>
          <w:szCs w:val="28"/>
        </w:rPr>
        <w:t>абочей группе</w:t>
      </w:r>
      <w:r w:rsidR="00D24274" w:rsidRPr="00B0031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551CD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по внедрению профессионального стандарта</w:t>
      </w:r>
      <w:r w:rsidR="00D24274" w:rsidRPr="00B0031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B22B2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94CA0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азработать План мероп</w:t>
      </w:r>
      <w:r w:rsidR="00AB22B2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риятий по внедрению профессионального стандарта</w:t>
      </w:r>
      <w:r w:rsidR="00E94CA0" w:rsidRPr="00B00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срок до </w:t>
      </w:r>
      <w:r w:rsidR="00AB22B2" w:rsidRPr="00B0031F">
        <w:rPr>
          <w:rFonts w:ascii="Times New Roman" w:eastAsia="Times New Roman" w:hAnsi="Times New Roman" w:cs="Times New Roman"/>
          <w:sz w:val="28"/>
          <w:szCs w:val="28"/>
        </w:rPr>
        <w:t>20.05.2026</w:t>
      </w:r>
      <w:r w:rsidR="00D24274" w:rsidRPr="00B003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2BBB" w:rsidRPr="00B0031F" w:rsidRDefault="00AB22B2" w:rsidP="00AB22B2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3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r w:rsidRPr="00B0031F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C92BBB" w:rsidRPr="00B0031F">
        <w:rPr>
          <w:rFonts w:ascii="Times New Roman" w:hAnsi="Times New Roman" w:cs="Times New Roman"/>
          <w:sz w:val="28"/>
          <w:szCs w:val="28"/>
        </w:rPr>
        <w:t xml:space="preserve"> </w:t>
      </w:r>
      <w:r w:rsidRPr="00B0031F">
        <w:rPr>
          <w:rFonts w:ascii="Times New Roman" w:hAnsi="Times New Roman" w:cs="Times New Roman"/>
          <w:sz w:val="28"/>
          <w:szCs w:val="28"/>
        </w:rPr>
        <w:t>вступает в</w:t>
      </w:r>
      <w:r w:rsidR="00C92BBB" w:rsidRPr="00B0031F">
        <w:rPr>
          <w:rFonts w:ascii="Times New Roman" w:hAnsi="Times New Roman" w:cs="Times New Roman"/>
          <w:sz w:val="28"/>
          <w:szCs w:val="28"/>
        </w:rPr>
        <w:t xml:space="preserve"> </w:t>
      </w:r>
      <w:r w:rsidRPr="00B0031F">
        <w:rPr>
          <w:rFonts w:ascii="Times New Roman" w:hAnsi="Times New Roman" w:cs="Times New Roman"/>
          <w:sz w:val="28"/>
          <w:szCs w:val="28"/>
        </w:rPr>
        <w:t xml:space="preserve">силу со дня его официального </w:t>
      </w:r>
    </w:p>
    <w:p w:rsidR="00AB22B2" w:rsidRPr="00B0031F" w:rsidRDefault="00C92BBB" w:rsidP="00C92BBB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31F">
        <w:rPr>
          <w:rFonts w:ascii="Times New Roman" w:hAnsi="Times New Roman" w:cs="Times New Roman"/>
          <w:color w:val="000000"/>
          <w:sz w:val="28"/>
          <w:szCs w:val="28"/>
        </w:rPr>
        <w:t>опубликования</w:t>
      </w:r>
      <w:r w:rsidR="00AB22B2" w:rsidRPr="00B003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2BBB" w:rsidRPr="00B0031F" w:rsidRDefault="00AB22B2" w:rsidP="00C92B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31F">
        <w:rPr>
          <w:rFonts w:ascii="Times New Roman" w:hAnsi="Times New Roman" w:cs="Times New Roman"/>
          <w:sz w:val="28"/>
          <w:szCs w:val="28"/>
        </w:rPr>
        <w:t xml:space="preserve">5. </w:t>
      </w:r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pravo</w:t>
      </w:r>
      <w:proofErr w:type="spellEnd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pskov</w:t>
      </w:r>
      <w:proofErr w:type="spellEnd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novorzhev</w:t>
      </w:r>
      <w:proofErr w:type="spellEnd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gosuslugi</w:t>
      </w:r>
      <w:proofErr w:type="spellEnd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="00C92BBB" w:rsidRPr="00B0031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).</w:t>
      </w:r>
    </w:p>
    <w:p w:rsidR="00AB22B2" w:rsidRPr="00B0031F" w:rsidRDefault="00AB22B2" w:rsidP="00C92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31F" w:rsidRPr="00B0031F" w:rsidRDefault="00B0031F" w:rsidP="00C92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2B2" w:rsidRPr="00B0031F" w:rsidRDefault="00AB22B2" w:rsidP="00AB22B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0031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B003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0031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B22B2" w:rsidRPr="00B0031F" w:rsidRDefault="00AB22B2" w:rsidP="00AB2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99E" w:rsidRPr="00B0031F" w:rsidRDefault="0037399E" w:rsidP="00AB2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2B2" w:rsidRPr="00B0031F" w:rsidRDefault="00AB22B2" w:rsidP="00AB2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31F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Л.М. Трифонова</w:t>
      </w:r>
    </w:p>
    <w:p w:rsidR="00AB22B2" w:rsidRPr="00AB22B2" w:rsidRDefault="00AB22B2" w:rsidP="00AB22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4F4" w:rsidRDefault="007D6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22B2" w:rsidRPr="007D64F4" w:rsidRDefault="00B25B69" w:rsidP="00C92BBB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64F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</w:t>
      </w:r>
      <w:r w:rsidR="00AB22B2" w:rsidRPr="007D64F4">
        <w:rPr>
          <w:rFonts w:ascii="Times New Roman" w:eastAsia="Times New Roman" w:hAnsi="Times New Roman" w:cs="Times New Roman"/>
          <w:bCs/>
          <w:sz w:val="24"/>
          <w:szCs w:val="24"/>
        </w:rPr>
        <w:t xml:space="preserve">риложение </w:t>
      </w:r>
      <w:r w:rsidR="000249AB" w:rsidRPr="007D64F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B22B2" w:rsidRPr="007D64F4">
        <w:rPr>
          <w:rFonts w:ascii="Times New Roman" w:eastAsia="Times New Roman" w:hAnsi="Times New Roman" w:cs="Times New Roman"/>
          <w:bCs/>
          <w:sz w:val="24"/>
          <w:szCs w:val="24"/>
        </w:rPr>
        <w:br/>
        <w:t>к постановлению Администрации</w:t>
      </w:r>
    </w:p>
    <w:p w:rsidR="00AB22B2" w:rsidRPr="007D64F4" w:rsidRDefault="00AB22B2" w:rsidP="007D64F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64F4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Новоржевского муниципального округа </w:t>
      </w:r>
      <w:r w:rsidRPr="007D64F4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EF5EC5" w:rsidRPr="007D64F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от 22.05.2026 </w:t>
      </w:r>
      <w:r w:rsidR="00EF5EC5" w:rsidRPr="007D64F4">
        <w:rPr>
          <w:rFonts w:ascii="Times New Roman" w:hAnsi="Times New Roman" w:cs="Times New Roman"/>
          <w:color w:val="000000"/>
          <w:sz w:val="24"/>
          <w:szCs w:val="24"/>
        </w:rPr>
        <w:t>№ 260</w:t>
      </w:r>
    </w:p>
    <w:p w:rsidR="000F369F" w:rsidRPr="00925CC6" w:rsidRDefault="00AB22B2" w:rsidP="00504F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315C4">
        <w:rPr>
          <w:rFonts w:ascii="Arial" w:eastAsia="Times New Roman" w:hAnsi="Arial" w:cs="Arial"/>
          <w:b/>
          <w:bCs/>
          <w:sz w:val="19"/>
          <w:szCs w:val="19"/>
        </w:rPr>
        <w:br/>
      </w:r>
    </w:p>
    <w:p w:rsidR="00925CC6" w:rsidRPr="00AB22B2" w:rsidRDefault="00925CC6" w:rsidP="00AB22B2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2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67402E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504F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межведомственной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группе по внедрению</w:t>
      </w:r>
      <w:r w:rsidR="000F369F" w:rsidRPr="00AB22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="00925CC6" w:rsidRPr="00AB22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стандарта</w:t>
      </w:r>
    </w:p>
    <w:p w:rsidR="0067402E" w:rsidRPr="00DA0A81" w:rsidRDefault="0067402E" w:rsidP="00AB22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5CC6" w:rsidRPr="00AB22B2" w:rsidRDefault="000F369F" w:rsidP="00AB22B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8C32DD" w:rsidRPr="00AB22B2" w:rsidRDefault="008C32DD" w:rsidP="00AB22B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7402E" w:rsidRPr="00AB22B2" w:rsidRDefault="000F369F" w:rsidP="00AB22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04F38">
        <w:rPr>
          <w:rFonts w:ascii="Times New Roman" w:eastAsia="Times New Roman" w:hAnsi="Times New Roman" w:cs="Times New Roman"/>
          <w:color w:val="000000"/>
          <w:sz w:val="28"/>
          <w:szCs w:val="28"/>
        </w:rPr>
        <w:t>1. Межведомственная р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 группа по внедрению профессионального стандарта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51CD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межведомственная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группа)</w:t>
      </w:r>
      <w:r w:rsidR="00D551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51CD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22B2">
        <w:rPr>
          <w:rFonts w:ascii="Times New Roman" w:hAnsi="Times New Roman" w:cs="Times New Roman"/>
          <w:color w:val="000000"/>
          <w:sz w:val="28"/>
          <w:szCs w:val="28"/>
        </w:rPr>
        <w:t xml:space="preserve">«Специалист </w:t>
      </w:r>
      <w:proofErr w:type="gramStart"/>
      <w:r w:rsidR="00AB22B2">
        <w:rPr>
          <w:rFonts w:ascii="Times New Roman" w:hAnsi="Times New Roman" w:cs="Times New Roman"/>
          <w:color w:val="000000"/>
          <w:sz w:val="28"/>
          <w:szCs w:val="28"/>
        </w:rPr>
        <w:t>органа повседневного управления муниципального звена территориальной подсистемы единой государственной системы предупреждения</w:t>
      </w:r>
      <w:proofErr w:type="gramEnd"/>
      <w:r w:rsidR="00AB22B2">
        <w:rPr>
          <w:rFonts w:ascii="Times New Roman" w:hAnsi="Times New Roman" w:cs="Times New Roman"/>
          <w:color w:val="000000"/>
          <w:sz w:val="28"/>
          <w:szCs w:val="28"/>
        </w:rPr>
        <w:t xml:space="preserve"> и ликвидации чрезвычайных ситуаций» (далее – профессиональный стандарт)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консультативно-совещательным органом, созданным с целью оказания содействия поэта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пного внедрения профессионального стандарта в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249AB">
        <w:rPr>
          <w:rFonts w:ascii="Times New Roman" w:eastAsia="Times New Roman" w:hAnsi="Times New Roman" w:cs="Times New Roman"/>
          <w:color w:val="000000"/>
          <w:sz w:val="28"/>
          <w:szCs w:val="28"/>
        </w:rPr>
        <w:t>ЕДДС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Новоржевского муниципального округа.</w:t>
      </w:r>
    </w:p>
    <w:p w:rsidR="0067402E" w:rsidRPr="00AB22B2" w:rsidRDefault="000F369F" w:rsidP="00AB22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2. Межведомственная р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 группа создается на период внедрения проф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ессионального стандарта</w:t>
      </w:r>
      <w:r w:rsidR="0067402E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32DD" w:rsidRPr="00AB22B2" w:rsidRDefault="008C32DD" w:rsidP="00AB22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З. В своей деятельности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межведомственная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группа руководствуется Конституцией Российской Федерации, Трудовым кодексом Российской Федерации, подзаконными актами в части утвержде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внедрения профессионального стандарта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настоящим Положением.</w:t>
      </w:r>
    </w:p>
    <w:p w:rsidR="008C32DD" w:rsidRPr="00AB22B2" w:rsidRDefault="008C32DD" w:rsidP="00AB22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2B2" w:rsidRPr="00AB22B2" w:rsidRDefault="00925CC6" w:rsidP="00AB22B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AB22B2"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Состав </w:t>
      </w:r>
      <w:r w:rsidR="00D55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межведомственной </w:t>
      </w:r>
      <w:r w:rsidR="00AB22B2"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рабочей группы</w:t>
      </w:r>
    </w:p>
    <w:p w:rsidR="00AB22B2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. Межведомственная р</w:t>
      </w:r>
      <w:r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 групп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а создается из числа сотрудников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Новоржевского муниципального округа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должностных лиц Главного управления МЧС России по Псковской области</w:t>
      </w:r>
      <w:r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рабочей группы входят: руководитель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группы, секретарь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группы, члены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группы.</w:t>
      </w:r>
    </w:p>
    <w:p w:rsidR="00AB22B2" w:rsidRDefault="000249AB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AB22B2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 Кол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ичественный и списочный состав межведомственной р</w:t>
      </w:r>
      <w:r w:rsidR="00AB22B2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абочей группы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постановлением Администрации Новоржевского муниципального округа. Изменения в постановление</w:t>
      </w:r>
      <w:r w:rsidR="00AB22B2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вносятся по мере необходимости.</w:t>
      </w:r>
    </w:p>
    <w:p w:rsid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Основные функции </w:t>
      </w:r>
      <w:r w:rsidR="00D551CD" w:rsidRPr="00D55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межведомственной</w:t>
      </w:r>
      <w:r w:rsidR="00D55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рабочей группы</w:t>
      </w:r>
    </w:p>
    <w:p w:rsidR="00C92BBB" w:rsidRPr="00AB22B2" w:rsidRDefault="00C92BBB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22B2" w:rsidRDefault="000249AB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рганизует и координирует работу по внедрению профессионального стандарта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ЕДДС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22B2" w:rsidRDefault="000249AB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Разрабатывает план мероприятий по внедрению профессионального стандарта, обеспечивает </w:t>
      </w:r>
      <w:proofErr w:type="gramStart"/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реализацией.</w:t>
      </w:r>
    </w:p>
    <w:p w:rsidR="00AB22B2" w:rsidRDefault="000249AB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 Анализирует результаты внедрения профессионального стандарта, при необходимости вносит предложения о корректирующих действиях.</w:t>
      </w:r>
    </w:p>
    <w:p w:rsidR="00AB22B2" w:rsidRDefault="000249AB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Проводит информационно-разъяснительную работу среди сотрудников по вопросам применения профессионального стандарта.</w:t>
      </w:r>
    </w:p>
    <w:p w:rsidR="00AB22B2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249A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Организует и проводит совещания, встречи и иные мероприятия в пределах своей компетенции.</w:t>
      </w:r>
    </w:p>
    <w:p w:rsid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="00925CC6"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задачи деятельности</w:t>
      </w:r>
      <w:r w:rsidR="00D55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551CD" w:rsidRPr="00D55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межведомственной</w:t>
      </w:r>
      <w:r w:rsidR="00925CC6"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рабочей группы</w:t>
      </w:r>
    </w:p>
    <w:p w:rsidR="008C32DD" w:rsidRPr="00AB22B2" w:rsidRDefault="008C32DD" w:rsidP="00AB22B2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CC6" w:rsidRPr="00AB22B2" w:rsidRDefault="008C32DD" w:rsidP="00D551C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249A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Основными задачами деятельности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</w:t>
      </w:r>
      <w:r w:rsidR="00D551CD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 являются: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предложений и рекомендаций по вопросам органи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внедрения профессионального стандарта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Новоржевского муниципального округа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профессий и должностей, по 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 применение профессионального стандарта является обязательным, с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оставление обобщенной информации по данному вопросу;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предложений о внесении изменений и дополнений в локальные норма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тивные правовые акты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вопросам, касающимся обеспечения введения и реализации требов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 профессионального стандарта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в предварительном порядке проектов локальных 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по внедрению профессионального стандарта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оценка соответствия уровня образования работни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требованиям профессионального стандарта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анализа документов об образовании, в том числе при повышении квалификации и (или) переподготовке, предоставленных работником, как при приеме на работу, так и в период трудовых отношений;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рекомендаций по формированию плана повышения квалификации работников в целях приведения уровня образования и квалификации работников в соответствие с требован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иями профессионального стандарта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рекомендаций по приведению наименования должностей и профессий работников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с профессиональным стандартом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по внесению изменений в штатное расписание;</w:t>
      </w:r>
    </w:p>
    <w:p w:rsidR="0029224D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рекомендаций по изменению системы оплаты труда в целях ее совершенствования и установлению заработной платы в зависимости, как от квалификации уровня работника, так и от фактических результатов его профессиональной деятельности (критериев эффективности).</w:t>
      </w:r>
    </w:p>
    <w:p w:rsidR="00925CC6" w:rsidRPr="00AB22B2" w:rsidRDefault="00AB22B2" w:rsidP="00D551C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249A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. Межведомственная р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 группа для выполнения возложенных на нее задач:</w:t>
      </w:r>
    </w:p>
    <w:p w:rsidR="00925CC6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анализирует работу по решению вопросов организации внедрения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офессионального стандарта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551CD" w:rsidRPr="00AB22B2" w:rsidRDefault="00D551CD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обеспечивает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реализацией плана мероприятий по внедрению профессионального стандарта;</w:t>
      </w:r>
    </w:p>
    <w:p w:rsidR="00925CC6" w:rsidRDefault="00D551CD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AB22B2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  <w:r w:rsidR="00925CC6" w:rsidRPr="00AB22B2">
        <w:rPr>
          <w:rFonts w:ascii="Times New Roman" w:eastAsia="Times New Roman" w:hAnsi="Times New Roman"/>
          <w:color w:val="000000"/>
          <w:sz w:val="28"/>
          <w:szCs w:val="28"/>
        </w:rPr>
        <w:t>информирует работников о подготовке к внедрению и поря</w:t>
      </w:r>
      <w:r w:rsidR="00AB22B2">
        <w:rPr>
          <w:rFonts w:ascii="Times New Roman" w:eastAsia="Times New Roman" w:hAnsi="Times New Roman"/>
          <w:color w:val="000000"/>
          <w:sz w:val="28"/>
          <w:szCs w:val="28"/>
        </w:rPr>
        <w:t>дке перехода на профессиональный стандарт</w:t>
      </w:r>
      <w:r w:rsidR="00925CC6" w:rsidRPr="00AB22B2">
        <w:rPr>
          <w:rFonts w:ascii="Times New Roman" w:eastAsia="Times New Roman" w:hAnsi="Times New Roman"/>
          <w:color w:val="000000"/>
          <w:sz w:val="28"/>
          <w:szCs w:val="28"/>
        </w:rPr>
        <w:t xml:space="preserve"> через наглядную информацию,  проведение собраний, индивидуальных консультаций, письменных ответов на запросы отдельных работников;</w:t>
      </w:r>
    </w:p>
    <w:p w:rsidR="00D551CD" w:rsidRPr="00AB22B2" w:rsidRDefault="00D551CD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4) взаимодействует с органами власти различных уровней по вопросам по внедрению профессионального стандарта;</w:t>
      </w:r>
    </w:p>
    <w:p w:rsidR="00925CC6" w:rsidRPr="00AB22B2" w:rsidRDefault="00D551CD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 справочные материалы по вопросам введен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ия и реализации профессионального стандарта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139C" w:rsidRPr="00AB22B2" w:rsidRDefault="00FA139C" w:rsidP="00AB22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FA139C"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Порядок работы </w:t>
      </w:r>
      <w:r w:rsidR="00D551CD" w:rsidRPr="00D551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межведомственной</w:t>
      </w:r>
      <w:r w:rsidR="00D551CD"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A139C" w:rsidRPr="00AB2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рабочей группы</w:t>
      </w:r>
    </w:p>
    <w:p w:rsidR="00FA139C" w:rsidRPr="00AB22B2" w:rsidRDefault="00FA139C" w:rsidP="00AB22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CC6" w:rsidRPr="00AB22B2" w:rsidRDefault="00AB22B2" w:rsidP="00AB22B2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E1A8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 Заседани</w:t>
      </w:r>
      <w:r w:rsidR="008E1A8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</w:t>
      </w:r>
      <w:r w:rsidR="00D551CD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 проводятся по мере необходимости.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E1A8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.Заседани</w:t>
      </w:r>
      <w:r w:rsidR="008E1A8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</w:t>
      </w:r>
      <w:r w:rsidR="00D551CD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 являются открытыми.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E1A8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.Заседание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</w:t>
      </w:r>
      <w:r w:rsidR="00D551CD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группы является правомочным, если на нем присутствовало не менее 2/3 числа списочного состава </w:t>
      </w:r>
      <w:r w:rsidR="008E1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межведомственной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группы.</w:t>
      </w:r>
    </w:p>
    <w:p w:rsidR="00925CC6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E1A8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.Повестка заседания формируется руководителем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</w:t>
      </w:r>
      <w:r w:rsidR="00D551CD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группы на основании предложений членов </w:t>
      </w:r>
      <w:r w:rsidR="008E1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межведомственной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группы.</w:t>
      </w:r>
    </w:p>
    <w:p w:rsid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E1A8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Секретарь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 подготавливает документы и материалы для заседания, ведет протокол заседания, осуществляет подсчет результатов голосования.</w:t>
      </w:r>
    </w:p>
    <w:p w:rsidR="008E1A8B" w:rsidRDefault="008E1A8B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  <w:r w:rsidR="00A22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межведомственной рабочей группы:</w:t>
      </w:r>
    </w:p>
    <w:p w:rsidR="008E1A8B" w:rsidRDefault="008E1A8B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A22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24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межведомственной рабочей группы;</w:t>
      </w:r>
    </w:p>
    <w:p w:rsidR="009924AA" w:rsidRDefault="009924AA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A22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открывает и ведет заседания;</w:t>
      </w:r>
    </w:p>
    <w:p w:rsidR="009924AA" w:rsidRDefault="009924AA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A22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подсчет результатов голосования;</w:t>
      </w:r>
    </w:p>
    <w:p w:rsidR="009924AA" w:rsidRDefault="009924AA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A22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 документацию от имени межведомственной рабочей группы;</w:t>
      </w:r>
    </w:p>
    <w:p w:rsidR="009924AA" w:rsidRDefault="009924AA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 w:rsidR="00A22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отчитывается перед Главой Новоржевского муниципального округа о работе межведомственной рабочей группы.</w:t>
      </w:r>
    </w:p>
    <w:p w:rsidR="00D551CD" w:rsidRDefault="00D551CD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 </w:t>
      </w:r>
      <w:r w:rsidR="00E10B34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межведомственной рабочей группы обязаны:</w:t>
      </w:r>
    </w:p>
    <w:p w:rsidR="00E10B34" w:rsidRDefault="00E10B34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A22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присутствовать на заседаниях межведомственной рабочей группы;</w:t>
      </w:r>
    </w:p>
    <w:p w:rsidR="00E10B34" w:rsidRDefault="00E05183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A22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голосовать по обсуждаемым вопросам;</w:t>
      </w:r>
    </w:p>
    <w:p w:rsidR="00E05183" w:rsidRDefault="00E05183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A22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исполнять решения, принятые межведомственной рабочей группой.</w:t>
      </w:r>
    </w:p>
    <w:p w:rsidR="00AB22B2" w:rsidRDefault="00E05183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Члены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межведомственной </w:t>
      </w:r>
      <w:r w:rsid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 вправе:</w:t>
      </w:r>
    </w:p>
    <w:p w:rsid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знакомиться с материалами и документами, поступающими в </w:t>
      </w:r>
      <w:r w:rsidR="00E05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рабочую группу;</w:t>
      </w:r>
    </w:p>
    <w:p w:rsid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участвовать в обсуждении повестки дня, вносить предложения по повестке дня;</w:t>
      </w:r>
    </w:p>
    <w:p w:rsidR="00AB22B2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высказывать особое мнение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письменном 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="00E0518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Решения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</w:t>
      </w:r>
      <w:r w:rsidR="00D551CD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 принимаются простым большинством голосов и оформляются протоколом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который подписывается руководителем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Голосование проводится открытым способом. В протоколе отражаются выводы и рекомендации </w:t>
      </w:r>
      <w:r w:rsidR="00E05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межведомственной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 по внедрению профессионального стандарта.</w:t>
      </w:r>
    </w:p>
    <w:p w:rsidR="00925CC6" w:rsidRPr="00AB22B2" w:rsidRDefault="00AB22B2" w:rsidP="00AB22B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0518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Деятельность 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</w:t>
      </w:r>
      <w:r w:rsidR="00D551CD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 прекращается (приостанавливается) и в</w:t>
      </w:r>
      <w:r w:rsidR="00D551CD">
        <w:rPr>
          <w:rFonts w:ascii="Times New Roman" w:eastAsia="Times New Roman" w:hAnsi="Times New Roman" w:cs="Times New Roman"/>
          <w:color w:val="000000"/>
          <w:sz w:val="28"/>
          <w:szCs w:val="28"/>
        </w:rPr>
        <w:t>озобновляется решением Главы Новоржевского муниципального округа</w:t>
      </w:r>
      <w:r w:rsidR="00925CC6"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139C" w:rsidRPr="00AB22B2" w:rsidRDefault="00FA139C" w:rsidP="00AB22B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925CC6" w:rsidRPr="00925CC6" w:rsidRDefault="00925CC6" w:rsidP="00AB22B2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25CC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25CC6" w:rsidRDefault="00925CC6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25CC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62359" w:rsidRDefault="00E62359" w:rsidP="00AB2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25B69" w:rsidRDefault="00B25B69" w:rsidP="00EF5EC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D64F4" w:rsidRDefault="007D64F4" w:rsidP="00E6235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D64F4" w:rsidRDefault="007D64F4" w:rsidP="00E6235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62359" w:rsidRPr="007D64F4" w:rsidRDefault="00E62359" w:rsidP="00E6235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64F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2</w:t>
      </w:r>
      <w:r w:rsidRPr="007D64F4">
        <w:rPr>
          <w:rFonts w:ascii="Times New Roman" w:eastAsia="Times New Roman" w:hAnsi="Times New Roman" w:cs="Times New Roman"/>
          <w:bCs/>
          <w:sz w:val="24"/>
          <w:szCs w:val="24"/>
        </w:rPr>
        <w:br/>
        <w:t>к постановлению Администрации</w:t>
      </w:r>
    </w:p>
    <w:p w:rsidR="00EF5EC5" w:rsidRPr="007D64F4" w:rsidRDefault="00E62359" w:rsidP="00EF5EC5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64F4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Новоржевского муниципального округа </w:t>
      </w:r>
      <w:r w:rsidRPr="007D64F4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EF5EC5" w:rsidRPr="007D64F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от 22.05.2026 </w:t>
      </w:r>
      <w:r w:rsidR="00EF5EC5" w:rsidRPr="007D64F4">
        <w:rPr>
          <w:rFonts w:ascii="Times New Roman" w:hAnsi="Times New Roman" w:cs="Times New Roman"/>
          <w:color w:val="000000"/>
          <w:sz w:val="24"/>
          <w:szCs w:val="24"/>
        </w:rPr>
        <w:t>№ 260</w:t>
      </w:r>
    </w:p>
    <w:p w:rsidR="00E62359" w:rsidRDefault="00E62359" w:rsidP="00E6235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62359" w:rsidRPr="009315C4" w:rsidRDefault="00E62359" w:rsidP="00E6235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62359" w:rsidRDefault="00E62359" w:rsidP="00E623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межведомственной рабочей группы</w:t>
      </w:r>
      <w:r w:rsidRPr="00AB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внедр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 профессионального стандарта</w:t>
      </w:r>
    </w:p>
    <w:p w:rsidR="00E62359" w:rsidRDefault="00E62359" w:rsidP="00E623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487"/>
      </w:tblGrid>
      <w:tr w:rsidR="00E62359" w:rsidTr="00080208">
        <w:tc>
          <w:tcPr>
            <w:tcW w:w="3085" w:type="dxa"/>
          </w:tcPr>
          <w:p w:rsidR="00E62359" w:rsidRPr="00AB22B2" w:rsidRDefault="00E62359" w:rsidP="000802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Тимофеев Дмитрий Алекс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еевич</w:t>
            </w:r>
          </w:p>
        </w:tc>
        <w:tc>
          <w:tcPr>
            <w:tcW w:w="6487" w:type="dxa"/>
          </w:tcPr>
          <w:p w:rsidR="00E62359" w:rsidRDefault="00E62359" w:rsidP="00080208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</w:pPr>
            <w:r>
              <w:t>з</w:t>
            </w:r>
            <w:r w:rsidRPr="00AB22B2">
              <w:t>аместитель Главы Администрации Новоржевского муниципального округа по ЖКХ, дорожной деятельности, архитектуры, градостроительства, транспорта и связи</w:t>
            </w:r>
            <w:r>
              <w:t xml:space="preserve"> – руководитель межведомственной рабочей группы</w:t>
            </w:r>
          </w:p>
          <w:p w:rsidR="00E62359" w:rsidRPr="00AB22B2" w:rsidRDefault="00E62359" w:rsidP="00080208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sz w:val="16"/>
                <w:szCs w:val="16"/>
              </w:rPr>
            </w:pPr>
          </w:p>
        </w:tc>
      </w:tr>
      <w:tr w:rsidR="00E62359" w:rsidTr="00080208">
        <w:tc>
          <w:tcPr>
            <w:tcW w:w="3085" w:type="dxa"/>
          </w:tcPr>
          <w:p w:rsidR="00E62359" w:rsidRDefault="00E62359" w:rsidP="000802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Лобова Елена Евгеньевна</w:t>
            </w:r>
          </w:p>
        </w:tc>
        <w:tc>
          <w:tcPr>
            <w:tcW w:w="6487" w:type="dxa"/>
          </w:tcPr>
          <w:p w:rsidR="00E62359" w:rsidRPr="00D551CD" w:rsidRDefault="00E62359" w:rsidP="00080208">
            <w:pPr>
              <w:spacing w:after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аместитель начальника отдела ГО, ЧС и ЕДДС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ачальник ЕДДС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Администрации Новоржевского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секретарь межведомственной рабочей группы</w:t>
            </w:r>
          </w:p>
        </w:tc>
      </w:tr>
      <w:tr w:rsidR="00E62359" w:rsidTr="00080208">
        <w:tc>
          <w:tcPr>
            <w:tcW w:w="3085" w:type="dxa"/>
          </w:tcPr>
          <w:p w:rsidR="00E62359" w:rsidRDefault="00E62359" w:rsidP="000802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межведомственной рабочей группы:</w:t>
            </w:r>
          </w:p>
        </w:tc>
        <w:tc>
          <w:tcPr>
            <w:tcW w:w="6487" w:type="dxa"/>
          </w:tcPr>
          <w:p w:rsidR="00E62359" w:rsidRPr="00AB22B2" w:rsidRDefault="00E62359" w:rsidP="00080208">
            <w:pPr>
              <w:spacing w:after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359" w:rsidTr="00080208">
        <w:tc>
          <w:tcPr>
            <w:tcW w:w="3085" w:type="dxa"/>
          </w:tcPr>
          <w:p w:rsidR="00E62359" w:rsidRDefault="00E62359" w:rsidP="000802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Киселев Владимир Евгеньевич</w:t>
            </w:r>
          </w:p>
        </w:tc>
        <w:tc>
          <w:tcPr>
            <w:tcW w:w="6487" w:type="dxa"/>
          </w:tcPr>
          <w:p w:rsidR="00E62359" w:rsidRDefault="00E62359" w:rsidP="0008020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 xml:space="preserve"> отдела ГО, ЧС и ЕДДС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Администрации Новоржевского муниципального округа</w:t>
            </w:r>
          </w:p>
        </w:tc>
      </w:tr>
      <w:tr w:rsidR="00E62359" w:rsidTr="00080208">
        <w:tc>
          <w:tcPr>
            <w:tcW w:w="3085" w:type="dxa"/>
          </w:tcPr>
          <w:p w:rsidR="00E62359" w:rsidRDefault="00E62359" w:rsidP="000802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Мацедонская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6487" w:type="dxa"/>
          </w:tcPr>
          <w:p w:rsidR="00E62359" w:rsidRPr="00AB22B2" w:rsidRDefault="00E62359" w:rsidP="0008020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правляющий делами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Администрации Новоржевского муниципального округа</w:t>
            </w:r>
          </w:p>
        </w:tc>
      </w:tr>
      <w:tr w:rsidR="00E62359" w:rsidTr="00080208">
        <w:tc>
          <w:tcPr>
            <w:tcW w:w="3085" w:type="dxa"/>
          </w:tcPr>
          <w:p w:rsidR="00E62359" w:rsidRPr="00AB22B2" w:rsidRDefault="00E62359" w:rsidP="00080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Тимофеева Екатерина</w:t>
            </w:r>
          </w:p>
          <w:p w:rsidR="00E62359" w:rsidRDefault="00E62359" w:rsidP="000802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6487" w:type="dxa"/>
          </w:tcPr>
          <w:p w:rsidR="00E62359" w:rsidRPr="00AB22B2" w:rsidRDefault="00E62359" w:rsidP="0008020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 xml:space="preserve"> по юридическим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 xml:space="preserve"> делами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2B2">
              <w:rPr>
                <w:rFonts w:ascii="Times New Roman" w:hAnsi="Times New Roman" w:cs="Times New Roman"/>
                <w:sz w:val="28"/>
                <w:szCs w:val="28"/>
              </w:rPr>
              <w:t>Администрации Новоржевского муниципального округа</w:t>
            </w:r>
          </w:p>
        </w:tc>
      </w:tr>
      <w:tr w:rsidR="00E62359" w:rsidTr="00080208">
        <w:tc>
          <w:tcPr>
            <w:tcW w:w="3085" w:type="dxa"/>
          </w:tcPr>
          <w:p w:rsidR="00E62359" w:rsidRPr="00AB22B2" w:rsidRDefault="00E62359" w:rsidP="00080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Тулунцев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Анатольевич</w:t>
            </w:r>
          </w:p>
        </w:tc>
        <w:tc>
          <w:tcPr>
            <w:tcW w:w="6487" w:type="dxa"/>
          </w:tcPr>
          <w:p w:rsidR="00E62359" w:rsidRPr="00AB22B2" w:rsidRDefault="00E62359" w:rsidP="00080208">
            <w:pPr>
              <w:spacing w:after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организации оперативной службы ЦУКС Главного управления МЧС России по Псковской области капитан внутренней службы (по согласованию)</w:t>
            </w:r>
          </w:p>
        </w:tc>
      </w:tr>
    </w:tbl>
    <w:p w:rsidR="00925CC6" w:rsidRPr="00FA139C" w:rsidRDefault="00925CC6" w:rsidP="00FA13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925CC6" w:rsidRPr="00FA139C" w:rsidSect="003E1AF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E86"/>
    <w:multiLevelType w:val="multilevel"/>
    <w:tmpl w:val="CA82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A5790"/>
    <w:multiLevelType w:val="multilevel"/>
    <w:tmpl w:val="F95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6525E"/>
    <w:multiLevelType w:val="multilevel"/>
    <w:tmpl w:val="2F60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C07D5"/>
    <w:multiLevelType w:val="hybridMultilevel"/>
    <w:tmpl w:val="ADE01034"/>
    <w:lvl w:ilvl="0" w:tplc="C268BBE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9C4ED1"/>
    <w:multiLevelType w:val="multilevel"/>
    <w:tmpl w:val="42D6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D73440"/>
    <w:multiLevelType w:val="multilevel"/>
    <w:tmpl w:val="50E8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FC501A"/>
    <w:multiLevelType w:val="hybridMultilevel"/>
    <w:tmpl w:val="DAEE775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239CA"/>
    <w:multiLevelType w:val="hybridMultilevel"/>
    <w:tmpl w:val="24D2D1C4"/>
    <w:lvl w:ilvl="0" w:tplc="237CD0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707593"/>
    <w:multiLevelType w:val="multilevel"/>
    <w:tmpl w:val="F770403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9">
    <w:nsid w:val="65B947B5"/>
    <w:multiLevelType w:val="multilevel"/>
    <w:tmpl w:val="4564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C82BEF"/>
    <w:multiLevelType w:val="multilevel"/>
    <w:tmpl w:val="7846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10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03B6"/>
    <w:rsid w:val="000249AB"/>
    <w:rsid w:val="0005431B"/>
    <w:rsid w:val="00055DB4"/>
    <w:rsid w:val="000710B4"/>
    <w:rsid w:val="000F369F"/>
    <w:rsid w:val="00114D86"/>
    <w:rsid w:val="001449D4"/>
    <w:rsid w:val="001E4369"/>
    <w:rsid w:val="0029224D"/>
    <w:rsid w:val="002F6DC0"/>
    <w:rsid w:val="003042CC"/>
    <w:rsid w:val="0036511F"/>
    <w:rsid w:val="00367332"/>
    <w:rsid w:val="0037399E"/>
    <w:rsid w:val="00374DBC"/>
    <w:rsid w:val="003E1AFF"/>
    <w:rsid w:val="00414403"/>
    <w:rsid w:val="00456BB1"/>
    <w:rsid w:val="00460686"/>
    <w:rsid w:val="00477DA1"/>
    <w:rsid w:val="0048603E"/>
    <w:rsid w:val="004F7F6B"/>
    <w:rsid w:val="00502648"/>
    <w:rsid w:val="00504F38"/>
    <w:rsid w:val="005062E3"/>
    <w:rsid w:val="00540DCB"/>
    <w:rsid w:val="00543233"/>
    <w:rsid w:val="0054494A"/>
    <w:rsid w:val="00571B3C"/>
    <w:rsid w:val="006161AE"/>
    <w:rsid w:val="00652120"/>
    <w:rsid w:val="0067402E"/>
    <w:rsid w:val="0073395B"/>
    <w:rsid w:val="0073421B"/>
    <w:rsid w:val="0075470C"/>
    <w:rsid w:val="007B3513"/>
    <w:rsid w:val="007D2B38"/>
    <w:rsid w:val="007D64F4"/>
    <w:rsid w:val="007D6AF4"/>
    <w:rsid w:val="008356BC"/>
    <w:rsid w:val="008A1519"/>
    <w:rsid w:val="008C32DD"/>
    <w:rsid w:val="008E1A8B"/>
    <w:rsid w:val="008F5409"/>
    <w:rsid w:val="008F7346"/>
    <w:rsid w:val="00925CC6"/>
    <w:rsid w:val="009924AA"/>
    <w:rsid w:val="00995AFB"/>
    <w:rsid w:val="009B3598"/>
    <w:rsid w:val="00A13B24"/>
    <w:rsid w:val="00A22EE3"/>
    <w:rsid w:val="00A2372B"/>
    <w:rsid w:val="00AB22B2"/>
    <w:rsid w:val="00B0031F"/>
    <w:rsid w:val="00B25B69"/>
    <w:rsid w:val="00BD32E3"/>
    <w:rsid w:val="00BF4B8C"/>
    <w:rsid w:val="00BF5F50"/>
    <w:rsid w:val="00C0457D"/>
    <w:rsid w:val="00C43B11"/>
    <w:rsid w:val="00C92BBB"/>
    <w:rsid w:val="00CA625F"/>
    <w:rsid w:val="00CD0450"/>
    <w:rsid w:val="00CD1987"/>
    <w:rsid w:val="00D0018C"/>
    <w:rsid w:val="00D24274"/>
    <w:rsid w:val="00D551CD"/>
    <w:rsid w:val="00D7471B"/>
    <w:rsid w:val="00DA0A81"/>
    <w:rsid w:val="00DA6051"/>
    <w:rsid w:val="00DC465F"/>
    <w:rsid w:val="00DD77B0"/>
    <w:rsid w:val="00E05183"/>
    <w:rsid w:val="00E10B34"/>
    <w:rsid w:val="00E452F6"/>
    <w:rsid w:val="00E62359"/>
    <w:rsid w:val="00E903B6"/>
    <w:rsid w:val="00E94CA0"/>
    <w:rsid w:val="00EF5EC5"/>
    <w:rsid w:val="00F1699A"/>
    <w:rsid w:val="00F646BC"/>
    <w:rsid w:val="00F82FE7"/>
    <w:rsid w:val="00FA139C"/>
    <w:rsid w:val="00FE1996"/>
    <w:rsid w:val="00FF6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3E"/>
  </w:style>
  <w:style w:type="paragraph" w:styleId="1">
    <w:name w:val="heading 1"/>
    <w:basedOn w:val="a"/>
    <w:link w:val="10"/>
    <w:uiPriority w:val="9"/>
    <w:qFormat/>
    <w:rsid w:val="005449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first">
    <w:name w:val="p_first"/>
    <w:basedOn w:val="a"/>
    <w:rsid w:val="00E9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903B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4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54494A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2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E94CA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E94CA0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Indent 2"/>
    <w:basedOn w:val="a"/>
    <w:link w:val="20"/>
    <w:semiHidden/>
    <w:unhideWhenUsed/>
    <w:rsid w:val="00E94CA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E94CA0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04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5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B22B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lang w:eastAsia="zh-CN"/>
    </w:rPr>
  </w:style>
  <w:style w:type="character" w:customStyle="1" w:styleId="ConsPlusNormal0">
    <w:name w:val="ConsPlusNormal Знак"/>
    <w:link w:val="ConsPlusNormal"/>
    <w:locked/>
    <w:rsid w:val="00AB22B2"/>
    <w:rPr>
      <w:rFonts w:ascii="Arial" w:eastAsia="Times New Roman" w:hAnsi="Arial" w:cs="Times New Roman"/>
      <w:sz w:val="20"/>
      <w:lang w:eastAsia="zh-CN"/>
    </w:rPr>
  </w:style>
  <w:style w:type="character" w:customStyle="1" w:styleId="21">
    <w:name w:val="Основной текст (2)_"/>
    <w:link w:val="22"/>
    <w:rsid w:val="00AB22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22B2"/>
    <w:pPr>
      <w:widowControl w:val="0"/>
      <w:shd w:val="clear" w:color="auto" w:fill="FFFFFF"/>
      <w:spacing w:before="420" w:after="0" w:line="322" w:lineRule="exact"/>
      <w:ind w:hanging="50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AB2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F2CAB-8B02-4F4D-BEA4-E71828E5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Пользователь Windows</cp:lastModifiedBy>
  <cp:revision>8</cp:revision>
  <cp:lastPrinted>2026-05-21T09:15:00Z</cp:lastPrinted>
  <dcterms:created xsi:type="dcterms:W3CDTF">2026-05-04T12:26:00Z</dcterms:created>
  <dcterms:modified xsi:type="dcterms:W3CDTF">2026-05-22T09:33:00Z</dcterms:modified>
</cp:coreProperties>
</file>