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3E" w:rsidRPr="00604E3E" w:rsidRDefault="00604E3E" w:rsidP="004E5E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E09" w:rsidRPr="00EF40B5" w:rsidRDefault="00EF40B5" w:rsidP="004E5E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F40B5">
        <w:rPr>
          <w:rFonts w:ascii="Times New Roman" w:eastAsia="Calibri" w:hAnsi="Times New Roman" w:cs="Times New Roman"/>
          <w:b/>
          <w:spacing w:val="-6"/>
          <w:sz w:val="36"/>
          <w:szCs w:val="36"/>
        </w:rPr>
        <w:t>Администрация Новоржевского</w:t>
      </w:r>
      <w:r w:rsidR="004E5E09" w:rsidRPr="00EF40B5">
        <w:rPr>
          <w:rFonts w:ascii="Times New Roman" w:eastAsia="Calibri" w:hAnsi="Times New Roman" w:cs="Times New Roman"/>
          <w:b/>
          <w:spacing w:val="-6"/>
          <w:sz w:val="36"/>
          <w:szCs w:val="36"/>
        </w:rPr>
        <w:t xml:space="preserve"> муниципального округа</w:t>
      </w:r>
    </w:p>
    <w:p w:rsidR="004E5E09" w:rsidRPr="00A5604F" w:rsidRDefault="004E5E09" w:rsidP="004E5E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</w:p>
    <w:p w:rsidR="004E5E09" w:rsidRPr="004E5E09" w:rsidRDefault="004E5E09" w:rsidP="004E5E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E5E09">
        <w:rPr>
          <w:rFonts w:ascii="Times New Roman" w:eastAsia="Calibri" w:hAnsi="Times New Roman" w:cs="Times New Roman"/>
          <w:b/>
          <w:spacing w:val="-12"/>
          <w:sz w:val="37"/>
          <w:szCs w:val="37"/>
        </w:rPr>
        <w:t xml:space="preserve">ПОСТАНОВЛЕНИЕ </w:t>
      </w:r>
    </w:p>
    <w:p w:rsidR="004E5E09" w:rsidRPr="00A5604F" w:rsidRDefault="004E5E09" w:rsidP="004E5E0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2"/>
          <w:sz w:val="32"/>
          <w:szCs w:val="32"/>
        </w:rPr>
      </w:pPr>
    </w:p>
    <w:p w:rsidR="004E5E09" w:rsidRPr="00EF40B5" w:rsidRDefault="004E5E09" w:rsidP="004E5E09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F40B5">
        <w:rPr>
          <w:rFonts w:ascii="Times New Roman" w:eastAsia="Calibri" w:hAnsi="Times New Roman" w:cs="Times New Roman"/>
          <w:b/>
          <w:spacing w:val="-11"/>
          <w:sz w:val="24"/>
          <w:szCs w:val="24"/>
        </w:rPr>
        <w:t xml:space="preserve">от </w:t>
      </w:r>
      <w:r w:rsidR="00EF40B5" w:rsidRPr="00EF40B5">
        <w:rPr>
          <w:rFonts w:ascii="Times New Roman" w:eastAsia="Calibri" w:hAnsi="Times New Roman" w:cs="Times New Roman"/>
          <w:b/>
          <w:spacing w:val="-11"/>
          <w:sz w:val="24"/>
          <w:szCs w:val="24"/>
        </w:rPr>
        <w:t xml:space="preserve">08 июня </w:t>
      </w:r>
      <w:r w:rsidR="00582F5E" w:rsidRPr="00EF40B5">
        <w:rPr>
          <w:rFonts w:ascii="Times New Roman" w:eastAsia="Calibri" w:hAnsi="Times New Roman" w:cs="Times New Roman"/>
          <w:b/>
          <w:spacing w:val="-11"/>
          <w:sz w:val="24"/>
          <w:szCs w:val="24"/>
        </w:rPr>
        <w:t>2026</w:t>
      </w:r>
      <w:r w:rsidR="00EF40B5" w:rsidRPr="00EF40B5">
        <w:rPr>
          <w:rFonts w:ascii="Times New Roman" w:eastAsia="Calibri" w:hAnsi="Times New Roman" w:cs="Times New Roman"/>
          <w:b/>
          <w:spacing w:val="-11"/>
          <w:sz w:val="24"/>
          <w:szCs w:val="24"/>
        </w:rPr>
        <w:t xml:space="preserve"> года </w:t>
      </w:r>
      <w:r w:rsidRPr="00EF40B5">
        <w:rPr>
          <w:rFonts w:ascii="Times New Roman" w:eastAsia="Calibri" w:hAnsi="Times New Roman" w:cs="Times New Roman"/>
          <w:b/>
          <w:sz w:val="24"/>
          <w:szCs w:val="24"/>
        </w:rPr>
        <w:t xml:space="preserve">№ </w:t>
      </w:r>
      <w:r w:rsidR="00EF40B5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82F5E" w:rsidRPr="00EF40B5">
        <w:rPr>
          <w:rFonts w:ascii="Times New Roman" w:eastAsia="Calibri" w:hAnsi="Times New Roman" w:cs="Times New Roman"/>
          <w:b/>
          <w:sz w:val="24"/>
          <w:szCs w:val="24"/>
        </w:rPr>
        <w:t>88</w:t>
      </w:r>
      <w:r w:rsidRPr="00EF40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E5E09" w:rsidRPr="00EF40B5" w:rsidRDefault="004E5E09" w:rsidP="004E5E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40B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F40B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F40B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F40B5" w:rsidRPr="00EF40B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F40B5">
        <w:rPr>
          <w:rFonts w:ascii="Times New Roman" w:eastAsia="Calibri" w:hAnsi="Times New Roman" w:cs="Times New Roman"/>
          <w:sz w:val="24"/>
          <w:szCs w:val="24"/>
        </w:rPr>
        <w:t xml:space="preserve">  г. Новоржев</w:t>
      </w:r>
    </w:p>
    <w:p w:rsidR="000611FD" w:rsidRPr="00EF40B5" w:rsidRDefault="000611FD" w:rsidP="000611FD">
      <w:pPr>
        <w:widowControl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E09" w:rsidRPr="00EF40B5" w:rsidRDefault="004E5E09" w:rsidP="000611FD">
      <w:pPr>
        <w:widowControl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FD" w:rsidRPr="00EF40B5" w:rsidRDefault="000611FD" w:rsidP="00363CC0">
      <w:pPr>
        <w:widowControl w:val="0"/>
        <w:tabs>
          <w:tab w:val="left" w:pos="4820"/>
        </w:tabs>
        <w:spacing w:after="0" w:line="240" w:lineRule="auto"/>
        <w:ind w:right="4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обеспечении первичных мер пожарной бе</w:t>
      </w:r>
      <w:r w:rsidR="004E5E09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зопасности в границах Новоржевского</w:t>
      </w:r>
      <w:r w:rsidR="006E7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0611FD" w:rsidRPr="00EF40B5" w:rsidRDefault="000611FD" w:rsidP="000611FD">
      <w:pPr>
        <w:widowControl w:val="0"/>
        <w:spacing w:after="0" w:line="240" w:lineRule="auto"/>
        <w:ind w:right="41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0B5" w:rsidRPr="00EF40B5" w:rsidRDefault="00EF40B5" w:rsidP="000611FD">
      <w:pPr>
        <w:widowControl w:val="0"/>
        <w:spacing w:after="0" w:line="240" w:lineRule="auto"/>
        <w:ind w:right="41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3A3" w:rsidRPr="00EF40B5" w:rsidRDefault="000611FD" w:rsidP="00363CC0">
      <w:pPr>
        <w:widowControl w:val="0"/>
        <w:spacing w:after="0" w:line="240" w:lineRule="auto"/>
        <w:ind w:right="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</w:t>
      </w:r>
      <w:r w:rsidR="004E5E09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закона</w:t>
      </w:r>
      <w:r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E5E09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21.12.1994 № 68-ФЗ «О защите населения и территорий от чрезвычайных ситуаций природного и техногенного</w:t>
      </w:r>
      <w:r w:rsidR="004E5E09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характера»,</w:t>
      </w:r>
      <w:r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21.12.1994 № 69-ФЗ «О пожарной безопасности»,</w:t>
      </w:r>
      <w:r w:rsidR="004E5E09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E09" w:rsidRPr="00EF40B5">
        <w:rPr>
          <w:rFonts w:ascii="Times New Roman" w:hAnsi="Times New Roman" w:cs="Times New Roman"/>
          <w:bCs/>
          <w:sz w:val="28"/>
          <w:szCs w:val="28"/>
        </w:rPr>
        <w:t>от 20.03.2025</w:t>
      </w:r>
      <w:r w:rsidR="004E5E09" w:rsidRPr="00EF40B5">
        <w:rPr>
          <w:rFonts w:ascii="Times New Roman" w:eastAsia="Calibri" w:hAnsi="Times New Roman" w:cs="Times New Roman"/>
          <w:bCs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4E5E09" w:rsidRPr="00EF40B5">
        <w:rPr>
          <w:rFonts w:ascii="Times New Roman" w:hAnsi="Times New Roman" w:cs="Times New Roman"/>
          <w:bCs/>
          <w:sz w:val="28"/>
          <w:szCs w:val="28"/>
        </w:rPr>
        <w:t>,</w:t>
      </w:r>
      <w:r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организации выполнения и осуществления мер пожарной безопасности</w:t>
      </w:r>
      <w:r w:rsidR="004E5E09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Новоржевского</w:t>
      </w:r>
      <w:r w:rsidR="001303A3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4E5E09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3A3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="004E5E09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0611FD" w:rsidRPr="00EF40B5" w:rsidRDefault="000611FD" w:rsidP="00363CC0">
      <w:pPr>
        <w:widowControl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</w:t>
      </w:r>
      <w:r w:rsidR="004E5E09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6371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обеспечении первичных мер пожарной безопас</w:t>
      </w:r>
      <w:r w:rsidR="004E5E09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в границах Новоржевского муниципального округа согласно приложению к настоящему постановлению</w:t>
      </w:r>
      <w:r w:rsidR="00376371"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6B2" w:rsidRPr="00EF40B5" w:rsidRDefault="000611FD" w:rsidP="002676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676B2" w:rsidRPr="00EF40B5">
        <w:rPr>
          <w:rFonts w:ascii="Times New Roman" w:eastAsia="Calibri" w:hAnsi="Times New Roman" w:cs="Times New Roman"/>
          <w:sz w:val="28"/>
          <w:szCs w:val="28"/>
        </w:rPr>
        <w:t>Признать утратившим силу:</w:t>
      </w:r>
    </w:p>
    <w:p w:rsidR="000611FD" w:rsidRPr="00EF40B5" w:rsidRDefault="002676B2" w:rsidP="002676B2">
      <w:pPr>
        <w:spacing w:after="0" w:line="240" w:lineRule="auto"/>
        <w:ind w:right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0B5">
        <w:rPr>
          <w:rFonts w:ascii="Times New Roman" w:eastAsia="Calibri" w:hAnsi="Times New Roman" w:cs="Times New Roman"/>
          <w:sz w:val="28"/>
          <w:szCs w:val="28"/>
        </w:rPr>
        <w:t xml:space="preserve"> постановление Администрации Новоржевского муниципального округа от 04.06.2024 № 221 «Об обеспечении первичных мер пожарной безопасности  в границах муниципального образования».</w:t>
      </w:r>
    </w:p>
    <w:p w:rsidR="004E5E09" w:rsidRPr="00EF40B5" w:rsidRDefault="002676B2" w:rsidP="004E5E09">
      <w:pPr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0B5">
        <w:rPr>
          <w:rFonts w:ascii="Times New Roman" w:eastAsia="Calibri" w:hAnsi="Times New Roman" w:cs="Times New Roman"/>
          <w:sz w:val="28"/>
          <w:szCs w:val="28"/>
        </w:rPr>
        <w:t>3</w:t>
      </w:r>
      <w:r w:rsidR="004E5E09" w:rsidRPr="00EF40B5">
        <w:rPr>
          <w:rFonts w:ascii="Times New Roman" w:eastAsia="Calibri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4E5E09" w:rsidRPr="00EF40B5" w:rsidRDefault="002676B2" w:rsidP="004E5E0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0B5">
        <w:rPr>
          <w:rFonts w:ascii="Times New Roman" w:eastAsia="Calibri" w:hAnsi="Times New Roman" w:cs="Times New Roman"/>
          <w:sz w:val="28"/>
          <w:szCs w:val="28"/>
        </w:rPr>
        <w:t>4</w:t>
      </w:r>
      <w:r w:rsidR="006E71B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E5E09" w:rsidRPr="00EF40B5">
        <w:rPr>
          <w:rFonts w:ascii="Times New Roman" w:eastAsia="Calibri" w:hAnsi="Times New Roman" w:cs="Times New Roman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4E5E09" w:rsidRPr="00EF40B5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pravo</w:t>
      </w:r>
      <w:proofErr w:type="spellEnd"/>
      <w:r w:rsidR="004E5E09" w:rsidRPr="00EF40B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spellStart"/>
      <w:r w:rsidR="004E5E09" w:rsidRPr="00EF40B5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pskov</w:t>
      </w:r>
      <w:proofErr w:type="spellEnd"/>
      <w:r w:rsidR="004E5E09" w:rsidRPr="00EF40B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spellStart"/>
      <w:r w:rsidR="004E5E09" w:rsidRPr="00EF40B5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ru</w:t>
      </w:r>
      <w:proofErr w:type="spellEnd"/>
      <w:r w:rsidR="004E5E09" w:rsidRPr="00EF40B5">
        <w:rPr>
          <w:rFonts w:ascii="Times New Roman" w:eastAsia="Calibri" w:hAnsi="Times New Roman" w:cs="Times New Roman"/>
          <w:sz w:val="28"/>
          <w:szCs w:val="28"/>
          <w:lang w:eastAsia="ar-SA"/>
        </w:rPr>
        <w:t>) и р</w:t>
      </w:r>
      <w:r w:rsidR="006E71B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азместить на официальном сайте </w:t>
      </w:r>
      <w:r w:rsidR="004E5E09" w:rsidRPr="00EF40B5">
        <w:rPr>
          <w:rFonts w:ascii="Times New Roman" w:eastAsia="Calibri" w:hAnsi="Times New Roman" w:cs="Times New Roman"/>
          <w:sz w:val="28"/>
          <w:szCs w:val="28"/>
          <w:lang w:eastAsia="ar-SA"/>
        </w:rPr>
        <w:t>Новоржевского муниципального округа в информационно-телекоммуникационной сети «Интернет» (</w:t>
      </w:r>
      <w:proofErr w:type="spellStart"/>
      <w:r w:rsidR="004E5E09" w:rsidRPr="00EF40B5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novorzhev</w:t>
      </w:r>
      <w:proofErr w:type="spellEnd"/>
      <w:r w:rsidR="004E5E09" w:rsidRPr="00EF40B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spellStart"/>
      <w:r w:rsidR="004E5E09" w:rsidRPr="00EF40B5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gosuslugi</w:t>
      </w:r>
      <w:proofErr w:type="spellEnd"/>
      <w:r w:rsidR="004E5E09" w:rsidRPr="00EF40B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spellStart"/>
      <w:r w:rsidR="004E5E09" w:rsidRPr="00EF40B5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ru</w:t>
      </w:r>
      <w:proofErr w:type="spellEnd"/>
      <w:r w:rsidR="004E5E09" w:rsidRPr="00EF40B5">
        <w:rPr>
          <w:rFonts w:ascii="Times New Roman" w:eastAsia="Calibri" w:hAnsi="Times New Roman" w:cs="Times New Roman"/>
          <w:sz w:val="28"/>
          <w:szCs w:val="28"/>
          <w:lang w:eastAsia="ar-SA"/>
        </w:rPr>
        <w:t>).</w:t>
      </w:r>
    </w:p>
    <w:p w:rsidR="004E5E09" w:rsidRPr="00EF40B5" w:rsidRDefault="002676B2" w:rsidP="00A5604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0B5">
        <w:rPr>
          <w:rFonts w:ascii="Times New Roman" w:eastAsia="Calibri" w:hAnsi="Times New Roman" w:cs="Times New Roman"/>
          <w:sz w:val="28"/>
          <w:szCs w:val="28"/>
        </w:rPr>
        <w:t>5</w:t>
      </w:r>
      <w:r w:rsidR="004E5E09" w:rsidRPr="00EF40B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4E5E09" w:rsidRPr="00EF40B5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4E5E09" w:rsidRPr="00EF40B5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E5E09" w:rsidRDefault="004E5E09" w:rsidP="00A5604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71B9" w:rsidRPr="00EF40B5" w:rsidRDefault="006E71B9" w:rsidP="00A5604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E3E" w:rsidRPr="00EF40B5" w:rsidRDefault="00604E3E" w:rsidP="00A5604F">
      <w:pPr>
        <w:pStyle w:val="a6"/>
        <w:spacing w:before="0" w:after="0"/>
        <w:rPr>
          <w:sz w:val="28"/>
          <w:szCs w:val="28"/>
        </w:rPr>
      </w:pPr>
      <w:r w:rsidRPr="00EF40B5">
        <w:rPr>
          <w:sz w:val="28"/>
          <w:szCs w:val="28"/>
        </w:rPr>
        <w:t>Глава Новоржевского муниципального округа                          Л.М. Трифонова</w:t>
      </w:r>
    </w:p>
    <w:p w:rsidR="006E71B9" w:rsidRDefault="006E71B9" w:rsidP="00604E3E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71B9" w:rsidRDefault="006E71B9" w:rsidP="00604E3E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E71B9" w:rsidRDefault="006E71B9" w:rsidP="00604E3E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63CC0" w:rsidRPr="00EF40B5" w:rsidRDefault="00EF40B5" w:rsidP="00604E3E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F40B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63CC0" w:rsidRPr="00EF40B5" w:rsidRDefault="00EF40B5" w:rsidP="00363C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F40B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63CC0" w:rsidRPr="00EF40B5" w:rsidRDefault="00363CC0" w:rsidP="00363CC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F40B5">
        <w:rPr>
          <w:rFonts w:ascii="Times New Roman" w:hAnsi="Times New Roman" w:cs="Times New Roman"/>
          <w:sz w:val="24"/>
          <w:szCs w:val="24"/>
        </w:rPr>
        <w:t>Ново</w:t>
      </w:r>
      <w:r w:rsidR="00EF40B5" w:rsidRPr="00EF40B5">
        <w:rPr>
          <w:rFonts w:ascii="Times New Roman" w:hAnsi="Times New Roman" w:cs="Times New Roman"/>
          <w:sz w:val="24"/>
          <w:szCs w:val="24"/>
        </w:rPr>
        <w:t>ржевского муниципального округа</w:t>
      </w:r>
    </w:p>
    <w:p w:rsidR="00582F5E" w:rsidRPr="00EF40B5" w:rsidRDefault="00582F5E" w:rsidP="00582F5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40B5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от  08.06.2026 </w:t>
      </w:r>
      <w:r w:rsidRPr="00EF40B5">
        <w:rPr>
          <w:rFonts w:ascii="Times New Roman" w:eastAsia="Calibri" w:hAnsi="Times New Roman" w:cs="Times New Roman"/>
          <w:sz w:val="24"/>
          <w:szCs w:val="24"/>
        </w:rPr>
        <w:t xml:space="preserve">№ 288 </w:t>
      </w:r>
    </w:p>
    <w:p w:rsidR="00604E3E" w:rsidRPr="00EF40B5" w:rsidRDefault="00604E3E" w:rsidP="00363CC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63CC0" w:rsidRDefault="00363CC0" w:rsidP="00363CC0">
      <w:pPr>
        <w:pStyle w:val="1"/>
        <w:ind w:right="-22"/>
      </w:pPr>
    </w:p>
    <w:p w:rsidR="000611FD" w:rsidRPr="00363CC0" w:rsidRDefault="00363CC0" w:rsidP="00363CC0">
      <w:pPr>
        <w:widowControl w:val="0"/>
        <w:spacing w:after="0" w:line="240" w:lineRule="auto"/>
        <w:ind w:right="33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r w:rsidR="000611FD"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ОЛОЖЕНИЕ</w:t>
      </w:r>
    </w:p>
    <w:p w:rsidR="000611FD" w:rsidRPr="00363CC0" w:rsidRDefault="000611FD" w:rsidP="00604E3E">
      <w:pPr>
        <w:widowControl w:val="0"/>
        <w:spacing w:after="0" w:line="240" w:lineRule="auto"/>
        <w:ind w:right="33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обеспечении первичных мер пожарной безопасности в границах </w:t>
      </w:r>
      <w:r w:rsidR="00363CC0"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Новоржевского</w:t>
      </w: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муниципального округа</w:t>
      </w:r>
    </w:p>
    <w:p w:rsidR="000611FD" w:rsidRPr="00363CC0" w:rsidRDefault="000611FD" w:rsidP="000611FD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5"/>
          <w:szCs w:val="20"/>
          <w:lang w:eastAsia="ru-RU"/>
        </w:rPr>
      </w:pPr>
    </w:p>
    <w:p w:rsidR="000611FD" w:rsidRPr="00363CC0" w:rsidRDefault="00363CC0" w:rsidP="00363CC0">
      <w:pPr>
        <w:widowControl w:val="0"/>
        <w:tabs>
          <w:tab w:val="left" w:pos="40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1. </w:t>
      </w:r>
      <w:r w:rsidR="000611FD"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Общие положения</w:t>
      </w:r>
    </w:p>
    <w:p w:rsidR="00264944" w:rsidRPr="00D11F06" w:rsidRDefault="00264944" w:rsidP="00264944">
      <w:pPr>
        <w:pStyle w:val="a5"/>
        <w:widowControl w:val="0"/>
        <w:tabs>
          <w:tab w:val="left" w:pos="4092"/>
        </w:tabs>
        <w:spacing w:after="0" w:line="240" w:lineRule="auto"/>
        <w:ind w:left="473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1FD" w:rsidRPr="00363CC0" w:rsidRDefault="000611FD" w:rsidP="00363CC0">
      <w:pPr>
        <w:widowControl w:val="0"/>
        <w:spacing w:after="0" w:line="240" w:lineRule="auto"/>
        <w:ind w:right="11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proofErr w:type="gramStart"/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Положение об обеспечении первичных мер п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ожарной безопасности в границах Новоржевского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(далее </w:t>
      </w:r>
      <w:r w:rsidR="00264944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Положение), разработано 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21.12.1994 № 69-ФЗ «О пожарной безопасности», </w:t>
      </w:r>
      <w:r w:rsidR="00363CC0">
        <w:rPr>
          <w:rFonts w:ascii="Times New Roman" w:hAnsi="Times New Roman" w:cs="Times New Roman"/>
          <w:bCs/>
          <w:sz w:val="28"/>
          <w:szCs w:val="28"/>
        </w:rPr>
        <w:t>от 20.03.2025</w:t>
      </w:r>
      <w:r w:rsidR="00363CC0" w:rsidRPr="004E5E09">
        <w:rPr>
          <w:rFonts w:ascii="Times New Roman" w:eastAsia="Calibri" w:hAnsi="Times New Roman" w:cs="Times New Roman"/>
          <w:bCs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363C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устанавливает организационно-правовое, финансовое, материально-техническое обеспечение</w:t>
      </w:r>
      <w:proofErr w:type="gramEnd"/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первичных мер пожарной безопасности в границах </w:t>
      </w:r>
      <w:r w:rsid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округа.</w:t>
      </w:r>
      <w:proofErr w:type="gramEnd"/>
    </w:p>
    <w:p w:rsidR="000611FD" w:rsidRPr="00363CC0" w:rsidRDefault="000611FD" w:rsidP="00363CC0">
      <w:pPr>
        <w:widowControl w:val="0"/>
        <w:spacing w:after="0" w:line="240" w:lineRule="auto"/>
        <w:ind w:right="12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2 Обеспечение первичных мер пожарной безопасности на территории округа относится к вопросам местного значения.</w:t>
      </w:r>
    </w:p>
    <w:p w:rsidR="000611FD" w:rsidRPr="00363CC0" w:rsidRDefault="000611FD" w:rsidP="00363CC0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Понятия и термины, используемые в настоящем Положении, применяются в том значении, в каком они используются в Федеральных законах от 21.12.1994 № 68-ФЗ «О защите населения и территорий от чрезвычайных ситуаций природного и техногенного характера», от 21.12.1994 </w:t>
      </w:r>
      <w:hyperlink r:id="rId7" w:history="1">
        <w:r w:rsidRPr="00363CC0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 xml:space="preserve">№ 69-ФЗ </w:t>
        </w:r>
      </w:hyperlink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 пожарной безопасности», от 22.07.2008 </w:t>
      </w:r>
      <w:hyperlink r:id="rId8" w:history="1">
        <w:r w:rsidRPr="00363CC0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>№ 123-ФЗ</w:t>
        </w:r>
      </w:hyperlink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«Технический регламент о требованиях пожарной безопасности».</w:t>
      </w:r>
    </w:p>
    <w:p w:rsidR="000611FD" w:rsidRPr="00D11F06" w:rsidRDefault="000611FD" w:rsidP="000611FD">
      <w:pPr>
        <w:widowControl w:val="0"/>
        <w:spacing w:after="0" w:line="240" w:lineRule="auto"/>
        <w:ind w:right="1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FD" w:rsidRDefault="000611FD" w:rsidP="000611FD">
      <w:pPr>
        <w:widowControl w:val="0"/>
        <w:spacing w:after="0" w:line="240" w:lineRule="auto"/>
        <w:ind w:right="114"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 Основные задачи обеспечения первичных мер пожарной безопасности</w:t>
      </w:r>
    </w:p>
    <w:p w:rsidR="00D11F06" w:rsidRPr="00D11F06" w:rsidRDefault="00D11F06" w:rsidP="000611FD">
      <w:pPr>
        <w:widowControl w:val="0"/>
        <w:spacing w:after="0" w:line="240" w:lineRule="auto"/>
        <w:ind w:right="11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1FD" w:rsidRPr="00363CC0" w:rsidRDefault="00891F6D" w:rsidP="00891F6D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К основным задачам обеспечения первичных мер пожарной безопасности в границах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относятся:</w:t>
      </w:r>
    </w:p>
    <w:p w:rsidR="000611FD" w:rsidRPr="00363CC0" w:rsidRDefault="000611FD" w:rsidP="00891F6D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1) организация и осуществление мер пожарной безопасности, направленных на предупреждение пожаров в границах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округа; </w:t>
      </w:r>
    </w:p>
    <w:p w:rsidR="000611FD" w:rsidRPr="00363CC0" w:rsidRDefault="000611FD" w:rsidP="00891F6D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2) создание условий для безопасности людей и сохранности имущества от пожаров;</w:t>
      </w:r>
    </w:p>
    <w:p w:rsidR="000611FD" w:rsidRPr="00363CC0" w:rsidRDefault="000611FD" w:rsidP="00891F6D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3) спасение людей и имущества при пожарах.</w:t>
      </w:r>
    </w:p>
    <w:p w:rsidR="000611FD" w:rsidRPr="00D11F06" w:rsidRDefault="000611FD" w:rsidP="000611FD">
      <w:pPr>
        <w:widowControl w:val="0"/>
        <w:spacing w:after="0" w:line="240" w:lineRule="auto"/>
        <w:ind w:right="11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1FD" w:rsidRDefault="000611FD" w:rsidP="000611FD">
      <w:pPr>
        <w:widowControl w:val="0"/>
        <w:spacing w:after="0" w:line="240" w:lineRule="auto"/>
        <w:ind w:right="114"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 Перечень первичных мер пожарной безопасности</w:t>
      </w:r>
    </w:p>
    <w:p w:rsidR="00363CC0" w:rsidRPr="00D11F06" w:rsidRDefault="00363CC0" w:rsidP="000611FD">
      <w:pPr>
        <w:widowControl w:val="0"/>
        <w:spacing w:after="0" w:line="240" w:lineRule="auto"/>
        <w:ind w:right="11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1FD" w:rsidRPr="00363CC0" w:rsidRDefault="00891F6D" w:rsidP="00891F6D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Первичные меры пожарной безопасности в границах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264944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 включают в себя:</w:t>
      </w:r>
    </w:p>
    <w:p w:rsidR="000611FD" w:rsidRPr="00363CC0" w:rsidRDefault="000611FD" w:rsidP="00171BE5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1) реализацию полномочий по решению вопросов организационно- правового, финансового, материально-технического обеспечения пожарной безопасности муниципального образования;</w:t>
      </w:r>
    </w:p>
    <w:p w:rsidR="000611FD" w:rsidRPr="00363CC0" w:rsidRDefault="00D11F06" w:rsidP="00171BE5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) разработку и организацию выпол</w:t>
      </w:r>
      <w:r w:rsidR="00264944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нения муниципальных целевых про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грамм по вопросам обеспечения пожарной безопасности;</w:t>
      </w:r>
    </w:p>
    <w:p w:rsidR="000611FD" w:rsidRDefault="00D11F06" w:rsidP="00E977AD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) установление особого противопожарного режима на территории округа, а также дополнительных требований пожарной безопасности на время его действия;</w:t>
      </w:r>
    </w:p>
    <w:p w:rsidR="00730E17" w:rsidRPr="00363CC0" w:rsidRDefault="00D11F06" w:rsidP="00E977AD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E977AD">
        <w:rPr>
          <w:rFonts w:ascii="Times New Roman" w:eastAsia="Times New Roman" w:hAnsi="Times New Roman" w:cs="Times New Roman"/>
          <w:sz w:val="28"/>
          <w:szCs w:val="20"/>
          <w:lang w:eastAsia="ru-RU"/>
        </w:rPr>
        <w:t>) организацию патрулирования</w:t>
      </w:r>
      <w:r w:rsidR="00E977A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целях соблюдения особого противопожарного режима</w:t>
      </w:r>
      <w:r w:rsidR="00E977AD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0611FD" w:rsidRDefault="00D11F06" w:rsidP="00E977AD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) обеспечение беспрепятственного проезда пожарной техники к месту пожара;</w:t>
      </w:r>
    </w:p>
    <w:p w:rsidR="00427FCD" w:rsidRPr="00363CC0" w:rsidRDefault="00D11F06" w:rsidP="00E977AD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427FCD">
        <w:rPr>
          <w:rFonts w:ascii="Times New Roman" w:eastAsia="Times New Roman" w:hAnsi="Times New Roman" w:cs="Times New Roman"/>
          <w:sz w:val="28"/>
          <w:szCs w:val="20"/>
          <w:lang w:eastAsia="ru-RU"/>
        </w:rPr>
        <w:t>) создание в целях пожаротушения условий для забора в любое время года воды из источников наружного водоснабжения, расположенных в населенных пунктах и на прилегающих к ним территориях;</w:t>
      </w:r>
    </w:p>
    <w:p w:rsidR="000611FD" w:rsidRPr="00363CC0" w:rsidRDefault="00D11F06" w:rsidP="00E977AD">
      <w:pPr>
        <w:widowControl w:val="0"/>
        <w:tabs>
          <w:tab w:val="left" w:pos="1255"/>
        </w:tabs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) обеспечение связи и оповещения населения о пожаре;</w:t>
      </w:r>
    </w:p>
    <w:p w:rsidR="000611FD" w:rsidRDefault="00D11F06" w:rsidP="00E977AD">
      <w:pPr>
        <w:widowControl w:val="0"/>
        <w:spacing w:before="29"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4A283E">
        <w:rPr>
          <w:rFonts w:ascii="Times New Roman" w:eastAsia="Times New Roman" w:hAnsi="Times New Roman" w:cs="Times New Roman"/>
          <w:sz w:val="28"/>
          <w:szCs w:val="20"/>
          <w:lang w:eastAsia="ru-RU"/>
        </w:rPr>
        <w:t>) проведение противопожарной пропаганды и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обучения населения мерам по</w:t>
      </w:r>
      <w:r w:rsidR="004A283E">
        <w:rPr>
          <w:rFonts w:ascii="Times New Roman" w:eastAsia="Times New Roman" w:hAnsi="Times New Roman" w:cs="Times New Roman"/>
          <w:sz w:val="28"/>
          <w:szCs w:val="20"/>
          <w:lang w:eastAsia="ru-RU"/>
        </w:rPr>
        <w:t>жарной безопасности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, содействие распространению пожарно-технических знаний;</w:t>
      </w:r>
    </w:p>
    <w:p w:rsidR="00E81117" w:rsidRDefault="00D11F06" w:rsidP="00E977AD">
      <w:pPr>
        <w:widowControl w:val="0"/>
        <w:spacing w:before="29"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="00E81117">
        <w:rPr>
          <w:rFonts w:ascii="Times New Roman" w:eastAsia="Times New Roman" w:hAnsi="Times New Roman" w:cs="Times New Roman"/>
          <w:sz w:val="28"/>
          <w:szCs w:val="20"/>
          <w:lang w:eastAsia="ru-RU"/>
        </w:rPr>
        <w:t>) своевременную очистку территории муниципального округа от горючих отходов, мусора, сухой растительности;</w:t>
      </w:r>
    </w:p>
    <w:p w:rsidR="00427FCD" w:rsidRDefault="00D11F06" w:rsidP="00E977AD">
      <w:pPr>
        <w:widowControl w:val="0"/>
        <w:spacing w:before="29"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="00427FCD">
        <w:rPr>
          <w:rFonts w:ascii="Times New Roman" w:eastAsia="Times New Roman" w:hAnsi="Times New Roman" w:cs="Times New Roman"/>
          <w:sz w:val="28"/>
          <w:szCs w:val="20"/>
          <w:lang w:eastAsia="ru-RU"/>
        </w:rPr>
        <w:t>) определение перечня первичных средств тушения пожаров для помещений и строений, находящихся в собственности граждан;</w:t>
      </w:r>
    </w:p>
    <w:p w:rsidR="00D164DA" w:rsidRPr="00363CC0" w:rsidRDefault="00D164DA" w:rsidP="00E977AD">
      <w:pPr>
        <w:widowControl w:val="0"/>
        <w:spacing w:before="29"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11) определения перечня первичных средств тушения пожаров для помещений и строений, находящихся в собственности граждан;</w:t>
      </w:r>
    </w:p>
    <w:p w:rsidR="000611FD" w:rsidRPr="00363CC0" w:rsidRDefault="00D164DA" w:rsidP="00171BE5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12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</w:t>
      </w:r>
      <w:r w:rsidR="00E81117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обеспечение необходимых условий для привлечения населения к работам по предупреждению и тушению пожаров в составе добровольных противопожарных формирование.</w:t>
      </w:r>
    </w:p>
    <w:p w:rsidR="000611FD" w:rsidRPr="00363CC0" w:rsidRDefault="000611FD" w:rsidP="000611FD">
      <w:pPr>
        <w:widowControl w:val="0"/>
        <w:spacing w:before="6" w:after="0" w:line="240" w:lineRule="auto"/>
        <w:ind w:right="114"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11FD" w:rsidRPr="00363CC0" w:rsidRDefault="000611FD" w:rsidP="00171B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4. Обеспечение первичных мер пожарной безопасности в границах</w:t>
      </w:r>
    </w:p>
    <w:p w:rsidR="000611FD" w:rsidRDefault="000611FD" w:rsidP="00171B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муниципального округа</w:t>
      </w:r>
    </w:p>
    <w:p w:rsidR="00891F6D" w:rsidRPr="00D11F06" w:rsidRDefault="00891F6D" w:rsidP="000611FD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1FD" w:rsidRPr="00363CC0" w:rsidRDefault="00171BE5" w:rsidP="00171BE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Организационно-правовое обеспечение первичных мер пожарной безопасности в границах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предусматривает:</w:t>
      </w:r>
    </w:p>
    <w:p w:rsidR="000611FD" w:rsidRPr="00363CC0" w:rsidRDefault="000611FD" w:rsidP="00171BE5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bookmark0"/>
      <w:bookmarkEnd w:id="0"/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1) муниципальное правовое регулирование вопросов организационно- правового, финансового, материально-технического обеспечения в области пожарной безопасности;</w:t>
      </w:r>
    </w:p>
    <w:p w:rsidR="000611FD" w:rsidRPr="00363CC0" w:rsidRDefault="000611FD" w:rsidP="00171BE5">
      <w:pPr>
        <w:widowControl w:val="0"/>
        <w:spacing w:after="0" w:line="240" w:lineRule="auto"/>
        <w:ind w:right="115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2) разработку и осуществление мероприятий по обеспечению пожарной безопасности округа и объектов муниципальной собственности, включение мероприятий по обеспечению пожарной безопасности в планы, схемы и программы развития территории (обеспечение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собственности);</w:t>
      </w:r>
    </w:p>
    <w:p w:rsidR="000611FD" w:rsidRPr="00363CC0" w:rsidRDefault="00966DAC" w:rsidP="000611FD">
      <w:pPr>
        <w:widowControl w:val="0"/>
        <w:spacing w:after="0" w:line="240" w:lineRule="auto"/>
        <w:ind w:right="11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3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) определение форм социального и экономического стимулирования участия граждан и организаций в добровольной пожарной охране, в том числе участия в борьбе с пожарами;</w:t>
      </w:r>
    </w:p>
    <w:p w:rsidR="000611FD" w:rsidRPr="00363CC0" w:rsidRDefault="00966DAC" w:rsidP="000611FD">
      <w:pPr>
        <w:widowControl w:val="0"/>
        <w:spacing w:after="0" w:line="240" w:lineRule="auto"/>
        <w:ind w:right="118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) определение порядка и осуществление информирования населения о принятых органами местного самоуправления решениях по обеспечению пожарной безопасности;</w:t>
      </w:r>
    </w:p>
    <w:p w:rsidR="000611FD" w:rsidRPr="00363CC0" w:rsidRDefault="00966DAC" w:rsidP="000611FD">
      <w:pPr>
        <w:widowControl w:val="0"/>
        <w:spacing w:after="0" w:line="240" w:lineRule="auto"/>
        <w:ind w:right="114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осуществление </w:t>
      </w:r>
      <w:proofErr w:type="gramStart"/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контроля за</w:t>
      </w:r>
      <w:proofErr w:type="gramEnd"/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состоянием пожарной безопасности на территории, установлением особого противопожарного режима на территории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округа;</w:t>
      </w:r>
    </w:p>
    <w:p w:rsidR="000611FD" w:rsidRPr="00363CC0" w:rsidRDefault="00171BE5" w:rsidP="000611FD">
      <w:pPr>
        <w:widowControl w:val="0"/>
        <w:spacing w:after="0" w:line="266" w:lineRule="auto"/>
        <w:ind w:right="126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1" w:name="_bookmark1"/>
      <w:bookmarkEnd w:id="1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Финансовое обеспечение первичных мер пожарной безопасности в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муниципальном округе предусматривает:</w:t>
      </w:r>
    </w:p>
    <w:p w:rsidR="000611FD" w:rsidRPr="00363CC0" w:rsidRDefault="000611FD" w:rsidP="000611FD">
      <w:pPr>
        <w:widowControl w:val="0"/>
        <w:spacing w:after="0" w:line="266" w:lineRule="auto"/>
        <w:ind w:right="116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1) разработку, утверждение и исполнение местного бюджета в части расходов на пожарную безопасность (в том числе, на содержание добровольной пожарной охраны, закупку пожарно-технической продукции, разработку и организацию выполнения целевых программ);</w:t>
      </w:r>
    </w:p>
    <w:p w:rsidR="000611FD" w:rsidRPr="00363CC0" w:rsidRDefault="000611FD" w:rsidP="000611FD">
      <w:pPr>
        <w:widowControl w:val="0"/>
        <w:spacing w:after="0" w:line="240" w:lineRule="auto"/>
        <w:ind w:right="11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2) осуществление социального и экономического, стимулирования обеспечения пожарной безопасности, в том числе участие населения в борьбе с пожарами;</w:t>
      </w:r>
    </w:p>
    <w:p w:rsidR="000611FD" w:rsidRPr="00363CC0" w:rsidRDefault="000611FD" w:rsidP="000611FD">
      <w:pPr>
        <w:widowControl w:val="0"/>
        <w:spacing w:after="0" w:line="240" w:lineRule="auto"/>
        <w:ind w:right="116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3) осуществление мер по правовой и социальной защите работников пожарной охраны и членов их семей.</w:t>
      </w:r>
    </w:p>
    <w:p w:rsidR="000611FD" w:rsidRPr="00363CC0" w:rsidRDefault="00171BE5" w:rsidP="000611FD">
      <w:pPr>
        <w:widowControl w:val="0"/>
        <w:spacing w:after="0" w:line="240" w:lineRule="auto"/>
        <w:ind w:right="123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2" w:name="_bookmark2"/>
      <w:bookmarkEnd w:id="2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Материально-техническое обеспечение первичных мер пожарной безопасности в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муниципальном округе предусматривает:</w:t>
      </w:r>
    </w:p>
    <w:p w:rsidR="000611FD" w:rsidRPr="00363CC0" w:rsidRDefault="000611FD" w:rsidP="000611FD">
      <w:pPr>
        <w:widowControl w:val="0"/>
        <w:spacing w:after="0" w:line="240" w:lineRule="auto"/>
        <w:ind w:right="118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1) содержание и строительство автомобильных дорог общего пользования и иных транспортных сооружений в границах округа для обеспечения беспрепятственного проезда пожарной техники к месту пожара;</w:t>
      </w:r>
    </w:p>
    <w:p w:rsidR="000611FD" w:rsidRPr="00363CC0" w:rsidRDefault="000611FD" w:rsidP="000611FD">
      <w:pPr>
        <w:widowControl w:val="0"/>
        <w:spacing w:after="0" w:line="240" w:lineRule="auto"/>
        <w:ind w:right="11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2) размещение муниципального заказа на обеспечение пожарной безопасности;</w:t>
      </w:r>
    </w:p>
    <w:p w:rsidR="000611FD" w:rsidRPr="00363CC0" w:rsidRDefault="000611FD" w:rsidP="000611FD">
      <w:pPr>
        <w:widowControl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3) телефонизация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округа.</w:t>
      </w:r>
    </w:p>
    <w:p w:rsidR="000611FD" w:rsidRPr="00363CC0" w:rsidRDefault="00171BE5" w:rsidP="000611FD">
      <w:pPr>
        <w:widowControl w:val="0"/>
        <w:spacing w:before="32" w:after="0" w:line="240" w:lineRule="auto"/>
        <w:ind w:right="118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Финансирование мер по обеспечению первичных мер пожарной безопасности в границах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осуществляется за счёт:</w:t>
      </w:r>
    </w:p>
    <w:p w:rsidR="000611FD" w:rsidRPr="00363CC0" w:rsidRDefault="000611FD" w:rsidP="000611FD">
      <w:pPr>
        <w:widowControl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1) средств местного бюджета;</w:t>
      </w:r>
    </w:p>
    <w:p w:rsidR="000611FD" w:rsidRPr="00363CC0" w:rsidRDefault="000611FD" w:rsidP="000611FD">
      <w:pPr>
        <w:widowControl w:val="0"/>
        <w:spacing w:before="38" w:after="0" w:line="240" w:lineRule="auto"/>
        <w:ind w:right="117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2) средств, получаемых муниципальными организациями (учреждениями), осуществляющими деятельность в указанной сфере, за выполнение работ и оказание услуг по охране от пожаров организаций и населённых пунктов на договорной основе;</w:t>
      </w:r>
    </w:p>
    <w:p w:rsidR="000611FD" w:rsidRPr="00363CC0" w:rsidRDefault="000611FD" w:rsidP="000611FD">
      <w:pPr>
        <w:widowControl w:val="0"/>
        <w:spacing w:after="0" w:line="320" w:lineRule="exact"/>
        <w:ind w:left="142" w:right="87" w:firstLine="42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3) добровольных взносов и пожертвований организаций и физических лиц;</w:t>
      </w:r>
    </w:p>
    <w:p w:rsidR="000611FD" w:rsidRDefault="000611FD" w:rsidP="00D11F06">
      <w:pPr>
        <w:widowControl w:val="0"/>
        <w:spacing w:before="38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4) иных, не запрещённых законодательством Российской Федерации, источников.</w:t>
      </w:r>
    </w:p>
    <w:p w:rsidR="00604E3E" w:rsidRDefault="00604E3E" w:rsidP="000611FD">
      <w:pPr>
        <w:widowControl w:val="0"/>
        <w:spacing w:after="0" w:line="240" w:lineRule="auto"/>
        <w:ind w:right="87"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11F06" w:rsidRDefault="000611FD" w:rsidP="000611FD">
      <w:pPr>
        <w:widowControl w:val="0"/>
        <w:spacing w:after="0" w:line="240" w:lineRule="auto"/>
        <w:ind w:right="87"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5. Полномочия </w:t>
      </w:r>
      <w:r w:rsidRPr="00D164D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Администрации </w:t>
      </w:r>
      <w:r w:rsidR="00891F6D" w:rsidRPr="00D164D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Новоржевского</w:t>
      </w: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муниципального</w:t>
      </w:r>
    </w:p>
    <w:p w:rsidR="000611FD" w:rsidRPr="00363CC0" w:rsidRDefault="000611FD" w:rsidP="000611FD">
      <w:pPr>
        <w:widowControl w:val="0"/>
        <w:spacing w:after="0" w:line="240" w:lineRule="auto"/>
        <w:ind w:right="87" w:firstLine="5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округа в области обеспечения</w:t>
      </w:r>
      <w:r w:rsidR="00D11F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первичных</w:t>
      </w:r>
      <w:r w:rsidR="00D11F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мер пожарной </w:t>
      </w: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безопасности</w:t>
      </w:r>
    </w:p>
    <w:p w:rsidR="000611FD" w:rsidRPr="00D11F06" w:rsidRDefault="000611FD" w:rsidP="000611FD">
      <w:pPr>
        <w:widowControl w:val="0"/>
        <w:spacing w:after="0" w:line="240" w:lineRule="auto"/>
        <w:ind w:right="8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1FD" w:rsidRPr="00363CC0" w:rsidRDefault="00171BE5" w:rsidP="00171BE5">
      <w:pPr>
        <w:widowControl w:val="0"/>
        <w:spacing w:after="0" w:line="240" w:lineRule="auto"/>
        <w:ind w:right="11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D11F06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К полномочиям Администрации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по обеспечению первичных мер пожарной безопасности на территории округа относятся:</w:t>
      </w:r>
    </w:p>
    <w:p w:rsidR="000611FD" w:rsidRPr="00363CC0" w:rsidRDefault="000611FD" w:rsidP="00171BE5">
      <w:pPr>
        <w:widowControl w:val="0"/>
        <w:spacing w:after="0" w:line="240" w:lineRule="auto"/>
        <w:ind w:right="125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1) принятие муниципальных правовых актов, касающихся обеспечения первичных мер пожарной безопасности в пределах своей компетенции;</w:t>
      </w:r>
    </w:p>
    <w:p w:rsidR="000611FD" w:rsidRPr="00363CC0" w:rsidRDefault="000611FD" w:rsidP="00171BE5">
      <w:pPr>
        <w:widowControl w:val="0"/>
        <w:spacing w:after="0" w:line="240" w:lineRule="auto"/>
        <w:ind w:right="11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2) утверждение муниципальных программ в области обеспечения первичных мер пожарной безопасности в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Новоржевском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муниципальном округе;</w:t>
      </w:r>
    </w:p>
    <w:p w:rsidR="000611FD" w:rsidRPr="00363CC0" w:rsidRDefault="000611FD" w:rsidP="00171BE5">
      <w:pPr>
        <w:widowControl w:val="0"/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3) утверждение Положения об обеспечении первичных мер пожарной безопасности в границах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и внесение дополнений и изменений в него;</w:t>
      </w:r>
    </w:p>
    <w:p w:rsidR="000611FD" w:rsidRPr="00363CC0" w:rsidRDefault="000611FD" w:rsidP="00171BE5">
      <w:pPr>
        <w:widowControl w:val="0"/>
        <w:spacing w:after="0" w:line="240" w:lineRule="auto"/>
        <w:ind w:right="11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4) установление особого противопожарного режима в случае повышения пожарной опасности, а также дополнительных требований пожарной безопасности на время режима его действия;</w:t>
      </w:r>
    </w:p>
    <w:p w:rsidR="000611FD" w:rsidRPr="00363CC0" w:rsidRDefault="000611FD" w:rsidP="00171BE5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5)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0611FD" w:rsidRPr="00363CC0" w:rsidRDefault="000611FD" w:rsidP="00171BE5">
      <w:pPr>
        <w:widowControl w:val="0"/>
        <w:spacing w:after="0" w:line="240" w:lineRule="auto"/>
        <w:ind w:right="12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6) создание в целях пожаротушения условий для забора в любое время года воды из источников наружного водоснабжения;</w:t>
      </w:r>
    </w:p>
    <w:p w:rsidR="000611FD" w:rsidRPr="00363CC0" w:rsidRDefault="000611FD" w:rsidP="00171BE5">
      <w:pPr>
        <w:widowControl w:val="0"/>
        <w:spacing w:after="0" w:line="240" w:lineRule="auto"/>
        <w:ind w:right="12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7) оснащение территорий общего пользования первичными средствами тушения пожаров и противопожарным инвентарём;</w:t>
      </w:r>
    </w:p>
    <w:p w:rsidR="000611FD" w:rsidRPr="00363CC0" w:rsidRDefault="000611FD" w:rsidP="00171BE5">
      <w:pPr>
        <w:widowControl w:val="0"/>
        <w:spacing w:after="0" w:line="240" w:lineRule="auto"/>
        <w:ind w:right="11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8) организация и принятие мер по оповещению населения и подразделений Государственной противопожарной службы о пожаре;</w:t>
      </w:r>
    </w:p>
    <w:p w:rsidR="000611FD" w:rsidRPr="00363CC0" w:rsidRDefault="000611FD" w:rsidP="00171BE5">
      <w:pPr>
        <w:widowControl w:val="0"/>
        <w:spacing w:after="0" w:line="240" w:lineRule="auto"/>
        <w:ind w:right="12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9)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0611FD" w:rsidRPr="00363CC0" w:rsidRDefault="000611FD" w:rsidP="00171BE5">
      <w:pPr>
        <w:widowControl w:val="0"/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10) включение мероприятий по обеспечению пожарной безопасности в планы, схемы и программы развития территории округа;</w:t>
      </w:r>
    </w:p>
    <w:p w:rsidR="000611FD" w:rsidRPr="00363CC0" w:rsidRDefault="000611FD" w:rsidP="00171BE5">
      <w:pPr>
        <w:widowControl w:val="0"/>
        <w:spacing w:before="27" w:after="0" w:line="240" w:lineRule="auto"/>
        <w:ind w:right="12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11) оказание содействия органам государственной власти Псковской области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0611FD" w:rsidRPr="00363CC0" w:rsidRDefault="000611FD" w:rsidP="00171BE5">
      <w:pPr>
        <w:widowControl w:val="0"/>
        <w:tabs>
          <w:tab w:val="left" w:pos="1401"/>
        </w:tabs>
        <w:spacing w:after="0" w:line="240" w:lineRule="auto"/>
        <w:ind w:right="116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12) организация взаимодействия с другими муниципальными образованиями в сфере обеспечения первичных мер пожарной безопасности;</w:t>
      </w:r>
    </w:p>
    <w:p w:rsidR="000611FD" w:rsidRPr="00363CC0" w:rsidRDefault="000611FD" w:rsidP="00171BE5">
      <w:pPr>
        <w:widowControl w:val="0"/>
        <w:spacing w:after="0" w:line="240" w:lineRule="auto"/>
        <w:ind w:right="12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13) обеспечение беспрепятственного проезда пожарной техники к месту пожара;</w:t>
      </w:r>
    </w:p>
    <w:p w:rsidR="000611FD" w:rsidRPr="00363CC0" w:rsidRDefault="000611FD" w:rsidP="00171BE5">
      <w:pPr>
        <w:widowControl w:val="0"/>
        <w:spacing w:after="0" w:line="240" w:lineRule="auto"/>
        <w:ind w:right="122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14) организация обучения населения мерам пожарной безопасности и пропаганды в области пожарной безопасности, содействие распространению пожарно-технических знаний;</w:t>
      </w:r>
    </w:p>
    <w:p w:rsidR="000611FD" w:rsidRPr="00363CC0" w:rsidRDefault="000611FD" w:rsidP="00171BE5">
      <w:pPr>
        <w:widowControl w:val="0"/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15) организация социального и экономического стимулирования участия граждан и организаций в добровольной пожарной охране, а также граждан, привлекаемых к социально значимым работам по обеспечению первичных мер пожарной безопасности.</w:t>
      </w:r>
    </w:p>
    <w:p w:rsidR="000611FD" w:rsidRPr="00363CC0" w:rsidRDefault="00171BE5" w:rsidP="00171BE5">
      <w:pPr>
        <w:widowControl w:val="0"/>
        <w:spacing w:after="0" w:line="240" w:lineRule="auto"/>
        <w:ind w:right="116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</w:t>
      </w:r>
      <w:r w:rsidR="00D11F06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. Для реализации</w:t>
      </w:r>
      <w:r w:rsidR="00D11F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указанных в п. 10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настоящего Положения полномочий, Администрация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выполняет следующие функции:</w:t>
      </w:r>
    </w:p>
    <w:p w:rsidR="000611FD" w:rsidRPr="00363CC0" w:rsidRDefault="000611FD" w:rsidP="00171BE5">
      <w:pPr>
        <w:widowControl w:val="0"/>
        <w:spacing w:after="0" w:line="240" w:lineRule="auto"/>
        <w:ind w:right="11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1) утверждение муниципальных правовых актов об обеспечении первичных мер пожарной безопасности в границах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и внесение дополнений и изменений в них;</w:t>
      </w:r>
    </w:p>
    <w:p w:rsidR="000611FD" w:rsidRPr="00363CC0" w:rsidRDefault="000611FD" w:rsidP="00171BE5">
      <w:pPr>
        <w:widowControl w:val="0"/>
        <w:spacing w:before="38" w:after="0" w:line="240" w:lineRule="auto"/>
        <w:ind w:right="12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2) информирование населения о принятых решениях по обеспечению первичных мер пожарной безопасности на территории округа</w:t>
      </w:r>
    </w:p>
    <w:p w:rsidR="000611FD" w:rsidRPr="00363CC0" w:rsidRDefault="000611FD" w:rsidP="00171BE5">
      <w:pPr>
        <w:widowControl w:val="0"/>
        <w:spacing w:after="0" w:line="240" w:lineRule="auto"/>
        <w:ind w:right="126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3) организация проведения противопожарной пропаганды и обучения населения первичным мерам пожарной безопасности самостоятельно либо путём привлечения на договорной основе организаций иных форм собственности;</w:t>
      </w:r>
    </w:p>
    <w:p w:rsidR="000611FD" w:rsidRPr="00363CC0" w:rsidRDefault="000611FD" w:rsidP="00171BE5">
      <w:pPr>
        <w:widowControl w:val="0"/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4) содействие деятельности добровольных пожарных формирований на территории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и привлечение по согласованию в пожароопасный период граждан для организации дежурства;</w:t>
      </w:r>
    </w:p>
    <w:p w:rsidR="000611FD" w:rsidRPr="00363CC0" w:rsidRDefault="000611FD" w:rsidP="00171BE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5) разработка и осуществление мероприятий по обеспечению пожарной безопасности в домах жилищного фонда и нежилых п</w:t>
      </w:r>
      <w:r w:rsidR="00193B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омещениях, создание 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условий для обеспечения населённого пункта телефонной связью;</w:t>
      </w:r>
    </w:p>
    <w:p w:rsidR="000611FD" w:rsidRPr="00363CC0" w:rsidRDefault="000611FD" w:rsidP="00171BE5">
      <w:pPr>
        <w:widowControl w:val="0"/>
        <w:spacing w:after="0" w:line="240" w:lineRule="auto"/>
        <w:ind w:right="116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6) организация мероприятий по профилактике пожаров в границах округа;</w:t>
      </w:r>
    </w:p>
    <w:p w:rsidR="000611FD" w:rsidRPr="00363CC0" w:rsidRDefault="000611FD" w:rsidP="00171BE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7) организация осуществления мероприятий, исключающих возможность переброски огня при лесных и торфяных пожарах на здания, строения и сооружения округа;</w:t>
      </w:r>
    </w:p>
    <w:p w:rsidR="000611FD" w:rsidRPr="00363CC0" w:rsidRDefault="000611FD" w:rsidP="00171BE5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8) соблюдение требований пожарной безопасности при разработке градостроительной документации, планировки и застройки территории округа;</w:t>
      </w:r>
    </w:p>
    <w:p w:rsidR="000611FD" w:rsidRPr="00363CC0" w:rsidRDefault="000611FD" w:rsidP="00171B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9) организация патрулирования территории округа в условиях устойчивой сухой, жаркой и ветреной погоды силами добровольных пожарных, очистка территории от горючих отходов, мусора и сухой растительности;</w:t>
      </w:r>
    </w:p>
    <w:p w:rsidR="000611FD" w:rsidRPr="00363CC0" w:rsidRDefault="000611FD" w:rsidP="00171BE5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10) содержание в исправном состоянии в любое время года дорог в границах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округа, проездов к зданиям, строениям и сооружениям;</w:t>
      </w:r>
    </w:p>
    <w:p w:rsidR="000611FD" w:rsidRPr="00363CC0" w:rsidRDefault="000611FD" w:rsidP="00171BE5">
      <w:pPr>
        <w:widowControl w:val="0"/>
        <w:spacing w:after="0" w:line="240" w:lineRule="auto"/>
        <w:ind w:right="116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11) содержание в исправном состоянии систем противопожарного водоснабжения;</w:t>
      </w:r>
    </w:p>
    <w:p w:rsidR="000611FD" w:rsidRPr="00363CC0" w:rsidRDefault="000611FD" w:rsidP="00171BE5">
      <w:pPr>
        <w:widowControl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12) взаимодействие с отделением Всероссийского добровольного пожарного общества по вопросам организации обеспечения первичных мер пожарной безопасности на территории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округа;</w:t>
      </w:r>
    </w:p>
    <w:p w:rsidR="000611FD" w:rsidRPr="00363CC0" w:rsidRDefault="000611FD" w:rsidP="00171BE5">
      <w:pPr>
        <w:widowControl w:val="0"/>
        <w:spacing w:after="0" w:line="240" w:lineRule="auto"/>
        <w:ind w:right="126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13) содержание в исправном состоянии имущества и объектов, а также первичных средств пожаротушения на объектах муниципальной собственности;</w:t>
      </w:r>
    </w:p>
    <w:p w:rsidR="000611FD" w:rsidRPr="00363CC0" w:rsidRDefault="000611FD" w:rsidP="00171B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14) взаимодействие с другими видами пожарной охраны;</w:t>
      </w:r>
    </w:p>
    <w:p w:rsidR="000611FD" w:rsidRPr="00363CC0" w:rsidRDefault="000611FD" w:rsidP="00171BE5">
      <w:pPr>
        <w:widowControl w:val="0"/>
        <w:spacing w:after="0" w:line="240" w:lineRule="auto"/>
        <w:ind w:right="116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15) установка сре</w:t>
      </w:r>
      <w:proofErr w:type="gramStart"/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дств зв</w:t>
      </w:r>
      <w:proofErr w:type="gramEnd"/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уковой сигнализации или иных средств для 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оповещения людей на случай пожара.</w:t>
      </w:r>
    </w:p>
    <w:p w:rsidR="000611FD" w:rsidRPr="00D11F06" w:rsidRDefault="000611FD" w:rsidP="000611F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FD" w:rsidRDefault="000611FD" w:rsidP="00171BE5">
      <w:pPr>
        <w:widowControl w:val="0"/>
        <w:spacing w:after="0" w:line="240" w:lineRule="auto"/>
        <w:ind w:right="8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6. Противопожарная пропаганда и обучение населения мерам пожарной безопасности</w:t>
      </w:r>
    </w:p>
    <w:p w:rsidR="00891F6D" w:rsidRPr="00D11F06" w:rsidRDefault="00891F6D" w:rsidP="000611FD">
      <w:pPr>
        <w:widowControl w:val="0"/>
        <w:spacing w:after="0" w:line="240" w:lineRule="auto"/>
        <w:ind w:right="8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1FD" w:rsidRPr="00363CC0" w:rsidRDefault="00D11F06" w:rsidP="00193B9D">
      <w:pPr>
        <w:widowControl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12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Для противопожарной пропаганды используются информационные стенды, доски и другие доступные для населения </w:t>
      </w:r>
      <w:r w:rsidR="00891F6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места размещения соответствующих материалов. Пр</w:t>
      </w:r>
      <w:r w:rsidR="00730E17">
        <w:rPr>
          <w:rFonts w:ascii="Times New Roman" w:eastAsia="Times New Roman" w:hAnsi="Times New Roman" w:cs="Times New Roman"/>
          <w:sz w:val="28"/>
          <w:szCs w:val="20"/>
          <w:lang w:eastAsia="ru-RU"/>
        </w:rPr>
        <w:t>отивопожарную пропаганду проводя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 </w:t>
      </w:r>
      <w:r w:rsidR="00730E17">
        <w:rPr>
          <w:rFonts w:ascii="Times New Roman" w:eastAsia="Times New Roman" w:hAnsi="Times New Roman" w:cs="Times New Roman"/>
          <w:sz w:val="28"/>
          <w:szCs w:val="20"/>
          <w:lang w:eastAsia="ru-RU"/>
        </w:rPr>
        <w:t>сотрудники территориальных отделов Управления по работе с территориями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Администрации</w:t>
      </w:r>
      <w:r w:rsidR="00730E1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Новоржевского муниципального округа</w:t>
      </w:r>
      <w:r w:rsidR="006E71B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0611FD" w:rsidRPr="00363CC0" w:rsidRDefault="00D11F06" w:rsidP="00193B9D">
      <w:pPr>
        <w:widowControl w:val="0"/>
        <w:spacing w:after="0" w:line="240" w:lineRule="auto"/>
        <w:ind w:right="8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13</w:t>
      </w:r>
      <w:r w:rsidR="00171B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Отдел  ГО, </w:t>
      </w:r>
      <w:r w:rsidR="00DD4C5B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ЧС</w:t>
      </w:r>
      <w:r w:rsidR="00171B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ЕДДС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организует размещение экстренной информации, направленной на обеспечение пожарной безопасности населения на офици</w:t>
      </w:r>
      <w:r w:rsidR="00171BE5">
        <w:rPr>
          <w:rFonts w:ascii="Times New Roman" w:eastAsia="Times New Roman" w:hAnsi="Times New Roman" w:cs="Times New Roman"/>
          <w:sz w:val="28"/>
          <w:szCs w:val="20"/>
          <w:lang w:eastAsia="ru-RU"/>
        </w:rPr>
        <w:t>альном сайте Новоржевского</w:t>
      </w:r>
      <w:r w:rsidR="00376371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округа в сети «Интернет» незамедлительно. </w:t>
      </w:r>
    </w:p>
    <w:p w:rsidR="000611FD" w:rsidRPr="00363CC0" w:rsidRDefault="00D11F06" w:rsidP="00193B9D">
      <w:pPr>
        <w:widowControl w:val="0"/>
        <w:spacing w:after="0" w:line="240" w:lineRule="auto"/>
        <w:ind w:right="11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14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Порядок организации и проведения обучения населения мерам пожарной безопасности, противопожарной пропаганды устанавливается муниципальным правовым актом Администрации </w:t>
      </w:r>
      <w:r w:rsidR="00171BE5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округа.</w:t>
      </w:r>
    </w:p>
    <w:p w:rsidR="00193B9D" w:rsidRPr="00D11F06" w:rsidRDefault="00193B9D" w:rsidP="00193B9D">
      <w:pPr>
        <w:widowControl w:val="0"/>
        <w:spacing w:after="0" w:line="240" w:lineRule="auto"/>
        <w:ind w:right="3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FD" w:rsidRPr="00363CC0" w:rsidRDefault="00193B9D" w:rsidP="00193B9D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7. Перечень </w:t>
      </w:r>
      <w:r w:rsidR="000611FD" w:rsidRPr="00363C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социально значимых работ по обеспечению первичных мер пожарной безопасности в границах  муниципального округа</w:t>
      </w:r>
    </w:p>
    <w:p w:rsidR="000611FD" w:rsidRPr="00D11F06" w:rsidRDefault="000611FD" w:rsidP="000611FD">
      <w:pPr>
        <w:widowControl w:val="0"/>
        <w:spacing w:after="0" w:line="321" w:lineRule="exact"/>
        <w:ind w:left="457" w:right="33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1FD" w:rsidRPr="00363CC0" w:rsidRDefault="000611FD" w:rsidP="00193B9D">
      <w:pPr>
        <w:widowControl w:val="0"/>
        <w:spacing w:after="0" w:line="240" w:lineRule="auto"/>
        <w:ind w:right="12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D11F06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Осуществление патрулирования в границах </w:t>
      </w:r>
      <w:r w:rsidR="00193B9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 в целях соблюдения особого противопожарного режима, принятие мер по ликвидации возгораний.</w:t>
      </w:r>
    </w:p>
    <w:p w:rsidR="000611FD" w:rsidRPr="00363CC0" w:rsidRDefault="00D11F06" w:rsidP="00193B9D">
      <w:pPr>
        <w:widowControl w:val="0"/>
        <w:spacing w:after="0" w:line="240" w:lineRule="auto"/>
        <w:ind w:right="12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16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Выполнение мероприятий, исключающих возможность переброса огня при лесостепных пожарах (в лесопарковой зоне) на здания и сооружения </w:t>
      </w:r>
      <w:r w:rsidR="00193B9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округа, расположенные вблизи лесных массивов (лесопарковой зоны) (устройства защитных противопожарных полос, посадка лиственных насаждений, уборка сухой растительности и другие).</w:t>
      </w:r>
    </w:p>
    <w:p w:rsidR="000611FD" w:rsidRPr="000611FD" w:rsidRDefault="00D11F06" w:rsidP="00193B9D">
      <w:pPr>
        <w:widowControl w:val="0"/>
        <w:spacing w:after="0" w:line="240" w:lineRule="auto"/>
        <w:ind w:right="121" w:firstLine="709"/>
        <w:jc w:val="both"/>
        <w:rPr>
          <w:rFonts w:ascii="Academy" w:eastAsia="Times New Roman" w:hAnsi="Academy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17</w:t>
      </w:r>
      <w:r w:rsidR="009F6478">
        <w:rPr>
          <w:rFonts w:ascii="Times New Roman" w:eastAsia="Times New Roman" w:hAnsi="Times New Roman" w:cs="Times New Roman"/>
          <w:sz w:val="28"/>
          <w:szCs w:val="20"/>
          <w:lang w:eastAsia="ru-RU"/>
        </w:rPr>
        <w:t>. Проведение мероприятий по санитарной очистке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территории </w:t>
      </w:r>
      <w:r w:rsidR="00193B9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Новоржевского</w:t>
      </w:r>
      <w:r w:rsidR="00376371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611FD" w:rsidRPr="00363CC0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 в пределах противопожарных расстояний между зданиями, сооружениями и открытыми склад</w:t>
      </w:r>
      <w:r w:rsidR="000611FD" w:rsidRPr="000611FD">
        <w:rPr>
          <w:rFonts w:ascii="Academy" w:eastAsia="Times New Roman" w:hAnsi="Academy" w:cs="Times New Roman"/>
          <w:sz w:val="28"/>
          <w:szCs w:val="20"/>
          <w:lang w:eastAsia="ru-RU"/>
        </w:rPr>
        <w:t>ами, а также участков, прилегающих к жилым домам, дачным и иным постройкам от горючих отходов, мусора, опав</w:t>
      </w:r>
      <w:r w:rsidR="009F6478">
        <w:rPr>
          <w:rFonts w:ascii="Academy" w:eastAsia="Times New Roman" w:hAnsi="Academy" w:cs="Times New Roman"/>
          <w:sz w:val="28"/>
          <w:szCs w:val="20"/>
          <w:lang w:eastAsia="ru-RU"/>
        </w:rPr>
        <w:t>ших листьев, сухой травы</w:t>
      </w:r>
      <w:r w:rsidR="000611FD" w:rsidRPr="000611FD">
        <w:rPr>
          <w:rFonts w:ascii="Academy" w:eastAsia="Times New Roman" w:hAnsi="Academy" w:cs="Times New Roman"/>
          <w:sz w:val="28"/>
          <w:szCs w:val="20"/>
          <w:lang w:eastAsia="ru-RU"/>
        </w:rPr>
        <w:t>.</w:t>
      </w:r>
    </w:p>
    <w:p w:rsidR="000611FD" w:rsidRPr="000611FD" w:rsidRDefault="00D11F06" w:rsidP="00193B9D">
      <w:pPr>
        <w:widowControl w:val="0"/>
        <w:spacing w:after="0" w:line="240" w:lineRule="auto"/>
        <w:ind w:right="121" w:firstLine="709"/>
        <w:jc w:val="both"/>
        <w:rPr>
          <w:rFonts w:ascii="Academy" w:eastAsia="Times New Roman" w:hAnsi="Academy" w:cs="Times New Roman"/>
          <w:sz w:val="28"/>
          <w:szCs w:val="20"/>
          <w:lang w:eastAsia="ru-RU"/>
        </w:rPr>
      </w:pPr>
      <w:r>
        <w:rPr>
          <w:rFonts w:ascii="Academy" w:eastAsia="Times New Roman" w:hAnsi="Academy" w:cs="Times New Roman"/>
          <w:sz w:val="28"/>
          <w:szCs w:val="20"/>
          <w:lang w:eastAsia="ru-RU"/>
        </w:rPr>
        <w:t>18</w:t>
      </w:r>
      <w:r w:rsidR="000611FD" w:rsidRPr="000611FD">
        <w:rPr>
          <w:rFonts w:ascii="Academy" w:eastAsia="Times New Roman" w:hAnsi="Academy" w:cs="Times New Roman"/>
          <w:sz w:val="28"/>
          <w:szCs w:val="20"/>
          <w:lang w:eastAsia="ru-RU"/>
        </w:rPr>
        <w:t xml:space="preserve">. Очистка зимой от снега и льда дорог, проездов и подъездов к зданиям, сооружениям и </w:t>
      </w:r>
      <w:proofErr w:type="spellStart"/>
      <w:r w:rsidR="000611FD" w:rsidRPr="000611FD">
        <w:rPr>
          <w:rFonts w:ascii="Academy" w:eastAsia="Times New Roman" w:hAnsi="Academy" w:cs="Times New Roman"/>
          <w:sz w:val="28"/>
          <w:szCs w:val="20"/>
          <w:lang w:eastAsia="ru-RU"/>
        </w:rPr>
        <w:t>водоисточникам</w:t>
      </w:r>
      <w:proofErr w:type="spellEnd"/>
      <w:r w:rsidR="000611FD" w:rsidRPr="000611FD">
        <w:rPr>
          <w:rFonts w:ascii="Academy" w:eastAsia="Times New Roman" w:hAnsi="Academy" w:cs="Times New Roman"/>
          <w:sz w:val="28"/>
          <w:szCs w:val="20"/>
          <w:lang w:eastAsia="ru-RU"/>
        </w:rPr>
        <w:t>, используемым в целях пожаротушения.</w:t>
      </w:r>
    </w:p>
    <w:p w:rsidR="000611FD" w:rsidRPr="000611FD" w:rsidRDefault="00D11F06" w:rsidP="00193B9D">
      <w:pPr>
        <w:widowControl w:val="0"/>
        <w:spacing w:after="0" w:line="240" w:lineRule="auto"/>
        <w:ind w:right="121" w:firstLine="709"/>
        <w:jc w:val="both"/>
        <w:rPr>
          <w:rFonts w:ascii="Academy" w:eastAsia="Times New Roman" w:hAnsi="Academy" w:cs="Times New Roman"/>
          <w:sz w:val="28"/>
          <w:szCs w:val="20"/>
          <w:lang w:eastAsia="ru-RU"/>
        </w:rPr>
      </w:pPr>
      <w:r>
        <w:rPr>
          <w:rFonts w:ascii="Academy" w:eastAsia="Times New Roman" w:hAnsi="Academy" w:cs="Times New Roman"/>
          <w:sz w:val="28"/>
          <w:szCs w:val="20"/>
          <w:lang w:eastAsia="ru-RU"/>
        </w:rPr>
        <w:t>19</w:t>
      </w:r>
      <w:r w:rsidR="000611FD" w:rsidRPr="000611FD">
        <w:rPr>
          <w:rFonts w:ascii="Academy" w:eastAsia="Times New Roman" w:hAnsi="Academy" w:cs="Times New Roman"/>
          <w:sz w:val="28"/>
          <w:szCs w:val="20"/>
          <w:lang w:eastAsia="ru-RU"/>
        </w:rPr>
        <w:t>. Распространение среди населения поселения агитационных, обучающих и предупреждающих материалов по вопросам пожарной безопасности.</w:t>
      </w:r>
    </w:p>
    <w:p w:rsidR="00DC084E" w:rsidRPr="00604E3E" w:rsidRDefault="00D11F06" w:rsidP="00604E3E">
      <w:pPr>
        <w:widowControl w:val="0"/>
        <w:spacing w:after="0" w:line="240" w:lineRule="auto"/>
        <w:ind w:right="121" w:firstLine="709"/>
        <w:jc w:val="both"/>
        <w:rPr>
          <w:rFonts w:ascii="Academy" w:eastAsia="Times New Roman" w:hAnsi="Academy" w:cs="Times New Roman"/>
          <w:sz w:val="28"/>
          <w:szCs w:val="20"/>
          <w:lang w:eastAsia="ru-RU"/>
        </w:rPr>
      </w:pPr>
      <w:r>
        <w:rPr>
          <w:rFonts w:ascii="Academy" w:eastAsia="Times New Roman" w:hAnsi="Academy" w:cs="Times New Roman"/>
          <w:sz w:val="28"/>
          <w:szCs w:val="20"/>
          <w:lang w:eastAsia="ru-RU"/>
        </w:rPr>
        <w:t>20</w:t>
      </w:r>
      <w:r w:rsidR="000611FD" w:rsidRPr="000611FD">
        <w:rPr>
          <w:rFonts w:ascii="Academy" w:eastAsia="Times New Roman" w:hAnsi="Academy" w:cs="Times New Roman"/>
          <w:sz w:val="28"/>
          <w:szCs w:val="20"/>
          <w:lang w:eastAsia="ru-RU"/>
        </w:rPr>
        <w:t>. Участие в работе добровольной пожарной охраны.</w:t>
      </w:r>
    </w:p>
    <w:sectPr w:rsidR="00DC084E" w:rsidRPr="00604E3E" w:rsidSect="00604E3E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9F43A3"/>
    <w:multiLevelType w:val="hybridMultilevel"/>
    <w:tmpl w:val="99304DAE"/>
    <w:lvl w:ilvl="0" w:tplc="7700D94A">
      <w:start w:val="1"/>
      <w:numFmt w:val="decimal"/>
      <w:lvlText w:val="%1."/>
      <w:lvlJc w:val="left"/>
      <w:pPr>
        <w:ind w:left="47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57" w:hanging="360"/>
      </w:pPr>
    </w:lvl>
    <w:lvl w:ilvl="2" w:tplc="0419001B" w:tentative="1">
      <w:start w:val="1"/>
      <w:numFmt w:val="lowerRoman"/>
      <w:lvlText w:val="%3."/>
      <w:lvlJc w:val="right"/>
      <w:pPr>
        <w:ind w:left="6177" w:hanging="180"/>
      </w:pPr>
    </w:lvl>
    <w:lvl w:ilvl="3" w:tplc="0419000F" w:tentative="1">
      <w:start w:val="1"/>
      <w:numFmt w:val="decimal"/>
      <w:lvlText w:val="%4."/>
      <w:lvlJc w:val="left"/>
      <w:pPr>
        <w:ind w:left="6897" w:hanging="360"/>
      </w:pPr>
    </w:lvl>
    <w:lvl w:ilvl="4" w:tplc="04190019" w:tentative="1">
      <w:start w:val="1"/>
      <w:numFmt w:val="lowerLetter"/>
      <w:lvlText w:val="%5."/>
      <w:lvlJc w:val="left"/>
      <w:pPr>
        <w:ind w:left="7617" w:hanging="360"/>
      </w:pPr>
    </w:lvl>
    <w:lvl w:ilvl="5" w:tplc="0419001B" w:tentative="1">
      <w:start w:val="1"/>
      <w:numFmt w:val="lowerRoman"/>
      <w:lvlText w:val="%6."/>
      <w:lvlJc w:val="right"/>
      <w:pPr>
        <w:ind w:left="8337" w:hanging="180"/>
      </w:pPr>
    </w:lvl>
    <w:lvl w:ilvl="6" w:tplc="0419000F" w:tentative="1">
      <w:start w:val="1"/>
      <w:numFmt w:val="decimal"/>
      <w:lvlText w:val="%7."/>
      <w:lvlJc w:val="left"/>
      <w:pPr>
        <w:ind w:left="9057" w:hanging="360"/>
      </w:pPr>
    </w:lvl>
    <w:lvl w:ilvl="7" w:tplc="04190019" w:tentative="1">
      <w:start w:val="1"/>
      <w:numFmt w:val="lowerLetter"/>
      <w:lvlText w:val="%8."/>
      <w:lvlJc w:val="left"/>
      <w:pPr>
        <w:ind w:left="9777" w:hanging="360"/>
      </w:pPr>
    </w:lvl>
    <w:lvl w:ilvl="8" w:tplc="0419001B" w:tentative="1">
      <w:start w:val="1"/>
      <w:numFmt w:val="lowerRoman"/>
      <w:lvlText w:val="%9."/>
      <w:lvlJc w:val="right"/>
      <w:pPr>
        <w:ind w:left="10497" w:hanging="180"/>
      </w:pPr>
    </w:lvl>
  </w:abstractNum>
  <w:abstractNum w:abstractNumId="2">
    <w:nsid w:val="23790FF7"/>
    <w:multiLevelType w:val="hybridMultilevel"/>
    <w:tmpl w:val="70108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11FD"/>
    <w:rsid w:val="0002404C"/>
    <w:rsid w:val="000611FD"/>
    <w:rsid w:val="00071579"/>
    <w:rsid w:val="001303A3"/>
    <w:rsid w:val="00171BE5"/>
    <w:rsid w:val="00193B9D"/>
    <w:rsid w:val="00214EF1"/>
    <w:rsid w:val="00264944"/>
    <w:rsid w:val="002676B2"/>
    <w:rsid w:val="00363CC0"/>
    <w:rsid w:val="00376371"/>
    <w:rsid w:val="00427FCD"/>
    <w:rsid w:val="004602FD"/>
    <w:rsid w:val="004A283E"/>
    <w:rsid w:val="004B5A69"/>
    <w:rsid w:val="004C6CE7"/>
    <w:rsid w:val="004E5E09"/>
    <w:rsid w:val="00582F5E"/>
    <w:rsid w:val="00604E3E"/>
    <w:rsid w:val="00654F34"/>
    <w:rsid w:val="006E71B9"/>
    <w:rsid w:val="00701D06"/>
    <w:rsid w:val="00730E17"/>
    <w:rsid w:val="00891F6D"/>
    <w:rsid w:val="008B71F7"/>
    <w:rsid w:val="00966DAC"/>
    <w:rsid w:val="0099300E"/>
    <w:rsid w:val="009A36E0"/>
    <w:rsid w:val="009D033A"/>
    <w:rsid w:val="009E27CC"/>
    <w:rsid w:val="009F0ED5"/>
    <w:rsid w:val="009F6478"/>
    <w:rsid w:val="00A1300A"/>
    <w:rsid w:val="00A5604F"/>
    <w:rsid w:val="00A64A9B"/>
    <w:rsid w:val="00CF72F7"/>
    <w:rsid w:val="00D11F06"/>
    <w:rsid w:val="00D164DA"/>
    <w:rsid w:val="00D55178"/>
    <w:rsid w:val="00DC084E"/>
    <w:rsid w:val="00DD4C5B"/>
    <w:rsid w:val="00E02C08"/>
    <w:rsid w:val="00E81117"/>
    <w:rsid w:val="00E977AD"/>
    <w:rsid w:val="00EF40B5"/>
    <w:rsid w:val="00FA0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1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494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E5E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5E0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363CC0"/>
    <w:pPr>
      <w:spacing w:after="0" w:line="240" w:lineRule="auto"/>
      <w:ind w:firstLine="567"/>
      <w:jc w:val="both"/>
    </w:pPr>
    <w:rPr>
      <w:rFonts w:ascii="Academy" w:eastAsia="Academy" w:hAnsi="Academy" w:cs="Academy"/>
      <w:color w:val="000000"/>
      <w:sz w:val="28"/>
      <w:szCs w:val="20"/>
      <w:lang w:eastAsia="zh-CN" w:bidi="hi-IN"/>
    </w:rPr>
  </w:style>
  <w:style w:type="paragraph" w:styleId="a6">
    <w:name w:val="Normal (Web)"/>
    <w:basedOn w:val="a"/>
    <w:rsid w:val="00604E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1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49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9ECBCCA3F58C7791A94F97087D9A41D471289B44BFABB3F92519C3F55w3QF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%3D79ECBCCA3F58C7791A94F97087D9A41D471086B64DF4BB3F92519C3F553FE2DD0EF1DE9C14CA7C20wDQ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D2A1E-DE40-4653-9F55-E582F271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18</cp:revision>
  <cp:lastPrinted>2026-06-08T12:17:00Z</cp:lastPrinted>
  <dcterms:created xsi:type="dcterms:W3CDTF">2025-07-10T13:37:00Z</dcterms:created>
  <dcterms:modified xsi:type="dcterms:W3CDTF">2026-06-15T06:10:00Z</dcterms:modified>
</cp:coreProperties>
</file>