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71" w:rsidRDefault="00EE5471" w:rsidP="006857BE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EE5471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7BE" w:rsidRPr="003254F1" w:rsidRDefault="006857BE" w:rsidP="006857BE">
      <w:pPr>
        <w:jc w:val="center"/>
        <w:rPr>
          <w:b/>
          <w:color w:val="000000"/>
          <w:spacing w:val="-6"/>
          <w:sz w:val="36"/>
          <w:szCs w:val="36"/>
        </w:rPr>
      </w:pPr>
      <w:r w:rsidRPr="003254F1">
        <w:rPr>
          <w:b/>
          <w:color w:val="000000"/>
          <w:spacing w:val="-6"/>
          <w:sz w:val="36"/>
          <w:szCs w:val="36"/>
        </w:rPr>
        <w:t xml:space="preserve">Администрация Новоржевского муниципального округа </w:t>
      </w:r>
    </w:p>
    <w:p w:rsidR="006857BE" w:rsidRPr="003254F1" w:rsidRDefault="006857BE" w:rsidP="006857BE">
      <w:pPr>
        <w:jc w:val="center"/>
        <w:rPr>
          <w:sz w:val="36"/>
          <w:szCs w:val="36"/>
        </w:rPr>
      </w:pPr>
    </w:p>
    <w:p w:rsidR="006857BE" w:rsidRPr="003254F1" w:rsidRDefault="006857BE" w:rsidP="006857BE">
      <w:pPr>
        <w:shd w:val="clear" w:color="auto" w:fill="FFFFFF"/>
        <w:jc w:val="center"/>
        <w:rPr>
          <w:sz w:val="36"/>
          <w:szCs w:val="36"/>
        </w:rPr>
      </w:pPr>
      <w:r w:rsidRPr="003254F1">
        <w:rPr>
          <w:b/>
          <w:color w:val="000000"/>
          <w:spacing w:val="-12"/>
          <w:sz w:val="36"/>
          <w:szCs w:val="36"/>
        </w:rPr>
        <w:t>ПОСТАНОВЛЕНИЕ</w:t>
      </w:r>
      <w:r w:rsidRPr="003254F1">
        <w:rPr>
          <w:color w:val="000000" w:themeColor="text1"/>
          <w:spacing w:val="-6"/>
          <w:sz w:val="36"/>
          <w:szCs w:val="36"/>
        </w:rPr>
        <w:t xml:space="preserve"> </w:t>
      </w:r>
    </w:p>
    <w:p w:rsidR="006857BE" w:rsidRPr="003254F1" w:rsidRDefault="006857BE" w:rsidP="006857BE">
      <w:pPr>
        <w:shd w:val="clear" w:color="auto" w:fill="FFFFFF"/>
        <w:jc w:val="center"/>
        <w:rPr>
          <w:sz w:val="28"/>
          <w:szCs w:val="28"/>
        </w:rPr>
      </w:pPr>
      <w:r w:rsidRPr="003254F1">
        <w:rPr>
          <w:color w:val="000000"/>
          <w:spacing w:val="-12"/>
          <w:sz w:val="28"/>
          <w:szCs w:val="28"/>
        </w:rPr>
        <w:t xml:space="preserve"> </w:t>
      </w:r>
    </w:p>
    <w:p w:rsidR="006857BE" w:rsidRPr="003254F1" w:rsidRDefault="003254F1" w:rsidP="006857BE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3254F1">
        <w:rPr>
          <w:b/>
          <w:bCs/>
          <w:color w:val="000000"/>
          <w:spacing w:val="-11"/>
          <w:sz w:val="24"/>
          <w:szCs w:val="24"/>
        </w:rPr>
        <w:t>о</w:t>
      </w:r>
      <w:r w:rsidR="006857BE" w:rsidRPr="003254F1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3254F1">
        <w:rPr>
          <w:b/>
          <w:bCs/>
          <w:color w:val="000000"/>
          <w:sz w:val="24"/>
          <w:szCs w:val="24"/>
        </w:rPr>
        <w:t xml:space="preserve">24 июня </w:t>
      </w:r>
      <w:r w:rsidR="00FC6970" w:rsidRPr="003254F1">
        <w:rPr>
          <w:b/>
          <w:bCs/>
          <w:color w:val="000000"/>
          <w:sz w:val="24"/>
          <w:szCs w:val="24"/>
        </w:rPr>
        <w:t>2026</w:t>
      </w:r>
      <w:r w:rsidR="006857BE" w:rsidRPr="003254F1">
        <w:rPr>
          <w:b/>
          <w:bCs/>
          <w:color w:val="000000"/>
          <w:sz w:val="24"/>
          <w:szCs w:val="24"/>
        </w:rPr>
        <w:t xml:space="preserve"> </w:t>
      </w:r>
      <w:r w:rsidRPr="003254F1">
        <w:rPr>
          <w:b/>
          <w:bCs/>
          <w:color w:val="000000"/>
          <w:sz w:val="24"/>
          <w:szCs w:val="24"/>
        </w:rPr>
        <w:t xml:space="preserve">года </w:t>
      </w:r>
      <w:r w:rsidR="006857BE" w:rsidRPr="003254F1">
        <w:rPr>
          <w:b/>
          <w:bCs/>
          <w:color w:val="000000"/>
          <w:sz w:val="24"/>
          <w:szCs w:val="24"/>
        </w:rPr>
        <w:t>№</w:t>
      </w:r>
      <w:r w:rsidR="00FC6970" w:rsidRPr="003254F1">
        <w:rPr>
          <w:b/>
          <w:bCs/>
          <w:color w:val="000000"/>
          <w:sz w:val="24"/>
          <w:szCs w:val="24"/>
        </w:rPr>
        <w:t xml:space="preserve"> 319</w:t>
      </w:r>
    </w:p>
    <w:p w:rsidR="006857BE" w:rsidRPr="003254F1" w:rsidRDefault="003254F1" w:rsidP="006857BE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r w:rsidR="006857BE" w:rsidRPr="003254F1">
        <w:rPr>
          <w:color w:val="000000"/>
          <w:sz w:val="24"/>
          <w:szCs w:val="24"/>
        </w:rPr>
        <w:t>г. Новоржев</w:t>
      </w:r>
    </w:p>
    <w:p w:rsidR="006857BE" w:rsidRPr="003254F1" w:rsidRDefault="006857BE" w:rsidP="006857BE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6857BE" w:rsidRPr="003254F1" w:rsidRDefault="006857BE" w:rsidP="003254F1">
      <w:pPr>
        <w:contextualSpacing/>
        <w:jc w:val="both"/>
        <w:rPr>
          <w:sz w:val="28"/>
          <w:szCs w:val="28"/>
        </w:rPr>
      </w:pPr>
    </w:p>
    <w:tbl>
      <w:tblPr>
        <w:tblW w:w="4928" w:type="dxa"/>
        <w:tblLayout w:type="fixed"/>
        <w:tblLook w:val="01E0"/>
      </w:tblPr>
      <w:tblGrid>
        <w:gridCol w:w="4928"/>
      </w:tblGrid>
      <w:tr w:rsidR="006857BE" w:rsidRPr="003254F1" w:rsidTr="00AA1B47">
        <w:tc>
          <w:tcPr>
            <w:tcW w:w="4928" w:type="dxa"/>
          </w:tcPr>
          <w:p w:rsidR="006857BE" w:rsidRPr="003254F1" w:rsidRDefault="006857BE" w:rsidP="006857BE">
            <w:pPr>
              <w:contextualSpacing/>
              <w:jc w:val="both"/>
              <w:rPr>
                <w:sz w:val="28"/>
                <w:szCs w:val="28"/>
              </w:rPr>
            </w:pPr>
            <w:r w:rsidRPr="003254F1">
              <w:rPr>
                <w:sz w:val="28"/>
                <w:szCs w:val="28"/>
              </w:rPr>
              <w:t>О создании Координационного совета по содействию развитию малого и среднего предпринимательства при Администрации Новоржевского муниципального округа</w:t>
            </w:r>
          </w:p>
        </w:tc>
      </w:tr>
    </w:tbl>
    <w:p w:rsidR="006857BE" w:rsidRPr="003254F1" w:rsidRDefault="006857BE" w:rsidP="006857BE">
      <w:pPr>
        <w:contextualSpacing/>
        <w:jc w:val="both"/>
        <w:rPr>
          <w:sz w:val="28"/>
          <w:szCs w:val="28"/>
        </w:rPr>
      </w:pPr>
    </w:p>
    <w:p w:rsidR="003254F1" w:rsidRPr="003254F1" w:rsidRDefault="003254F1" w:rsidP="006857BE">
      <w:pPr>
        <w:contextualSpacing/>
        <w:jc w:val="both"/>
        <w:rPr>
          <w:sz w:val="28"/>
          <w:szCs w:val="28"/>
        </w:rPr>
      </w:pPr>
    </w:p>
    <w:p w:rsidR="006857BE" w:rsidRPr="003254F1" w:rsidRDefault="006857BE" w:rsidP="006857BE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3254F1">
        <w:rPr>
          <w:sz w:val="28"/>
          <w:szCs w:val="28"/>
          <w:lang w:eastAsia="ar-SA"/>
        </w:rPr>
        <w:t xml:space="preserve">В целях совершенствования муниципального управления, содействия развитию малого и среднего предпринимательства на территории Новоржевского муниципального округа, в соответствии с пунктом 5 статьи 11 и статьей 13 Федерального закона от 24.07.2007 N 209-ФЗ "О развитии малого и среднего предпринимательства в Российской Федерации", руководствуясь </w:t>
      </w:r>
      <w:r w:rsidRPr="003254F1">
        <w:rPr>
          <w:sz w:val="28"/>
          <w:szCs w:val="28"/>
        </w:rPr>
        <w:t>Уставом Новоржевского муниципального округа  Администрация Новоржевского муниципального округа ПОСТАНОВЛЯЕТ:</w:t>
      </w:r>
      <w:proofErr w:type="gramEnd"/>
    </w:p>
    <w:p w:rsidR="00CE02CC" w:rsidRPr="003254F1" w:rsidRDefault="006857BE" w:rsidP="00CE02CC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 xml:space="preserve">1. Создать Координационный совет по содействию развитию малого и среднего предпринимательства при Администрации </w:t>
      </w:r>
      <w:r w:rsidR="00AA1B47" w:rsidRPr="003254F1">
        <w:rPr>
          <w:sz w:val="28"/>
          <w:szCs w:val="28"/>
        </w:rPr>
        <w:t>Новоржевского муниципального округа</w:t>
      </w:r>
      <w:r w:rsidRPr="003254F1">
        <w:rPr>
          <w:sz w:val="28"/>
          <w:szCs w:val="28"/>
        </w:rPr>
        <w:t>.</w:t>
      </w:r>
    </w:p>
    <w:p w:rsidR="00CE02CC" w:rsidRPr="003254F1" w:rsidRDefault="00CE02CC" w:rsidP="00CE02CC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2.</w:t>
      </w:r>
      <w:r w:rsidR="001213C7" w:rsidRPr="003254F1">
        <w:rPr>
          <w:sz w:val="28"/>
          <w:szCs w:val="28"/>
        </w:rPr>
        <w:t> </w:t>
      </w:r>
      <w:r w:rsidRPr="003254F1">
        <w:rPr>
          <w:sz w:val="28"/>
          <w:szCs w:val="28"/>
        </w:rPr>
        <w:t xml:space="preserve">Утвердить </w:t>
      </w:r>
      <w:hyperlink w:anchor="P40">
        <w:r w:rsidRPr="003254F1">
          <w:rPr>
            <w:sz w:val="28"/>
            <w:szCs w:val="28"/>
          </w:rPr>
          <w:t>Положение</w:t>
        </w:r>
      </w:hyperlink>
      <w:r w:rsidRPr="003254F1">
        <w:rPr>
          <w:sz w:val="28"/>
          <w:szCs w:val="28"/>
        </w:rPr>
        <w:t xml:space="preserve"> о Координационном совете по содействию развитию малого и среднего предпринимательства при Администрации Новоржевского муниципального округа согласно приложению  1.</w:t>
      </w:r>
    </w:p>
    <w:p w:rsidR="00CE02CC" w:rsidRPr="003254F1" w:rsidRDefault="00CE02CC" w:rsidP="00CE02CC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3.</w:t>
      </w:r>
      <w:r w:rsidR="001213C7" w:rsidRPr="003254F1">
        <w:rPr>
          <w:sz w:val="28"/>
          <w:szCs w:val="28"/>
        </w:rPr>
        <w:t> </w:t>
      </w:r>
      <w:r w:rsidRPr="003254F1">
        <w:rPr>
          <w:sz w:val="28"/>
          <w:szCs w:val="28"/>
        </w:rPr>
        <w:t xml:space="preserve">Утвердить </w:t>
      </w:r>
      <w:hyperlink w:anchor="P137">
        <w:r w:rsidRPr="003254F1">
          <w:rPr>
            <w:sz w:val="28"/>
            <w:szCs w:val="28"/>
          </w:rPr>
          <w:t>состав</w:t>
        </w:r>
      </w:hyperlink>
      <w:r w:rsidRPr="003254F1">
        <w:rPr>
          <w:sz w:val="28"/>
          <w:szCs w:val="28"/>
        </w:rPr>
        <w:t xml:space="preserve"> Координационного совета по содействию развитию малого и среднего предпринимательства при Администрации Новоржевского муниципаль</w:t>
      </w:r>
      <w:r w:rsidR="00567EDD" w:rsidRPr="003254F1">
        <w:rPr>
          <w:sz w:val="28"/>
          <w:szCs w:val="28"/>
        </w:rPr>
        <w:t>ного округа согласно приложению</w:t>
      </w:r>
      <w:r w:rsidRPr="003254F1">
        <w:rPr>
          <w:sz w:val="28"/>
          <w:szCs w:val="28"/>
        </w:rPr>
        <w:t xml:space="preserve"> 2.</w:t>
      </w:r>
    </w:p>
    <w:p w:rsidR="00CE02CC" w:rsidRPr="003254F1" w:rsidRDefault="001213C7" w:rsidP="00CE02CC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4</w:t>
      </w:r>
      <w:r w:rsidR="002325A5" w:rsidRPr="003254F1">
        <w:rPr>
          <w:sz w:val="28"/>
          <w:szCs w:val="28"/>
        </w:rPr>
        <w:t>.</w:t>
      </w:r>
      <w:r w:rsidRPr="003254F1">
        <w:rPr>
          <w:sz w:val="28"/>
          <w:szCs w:val="28"/>
        </w:rPr>
        <w:t> </w:t>
      </w:r>
      <w:r w:rsidR="002325A5" w:rsidRPr="003254F1">
        <w:rPr>
          <w:sz w:val="28"/>
          <w:szCs w:val="28"/>
        </w:rPr>
        <w:t>Признать утратившим силу постановление Администрации Новоржевского района от 13.02.2017 №14 «О создании Координационного совета по содействию развития малого и среднего предпринимательства при Администрации Новоржевского муниципального округа» с изменениями и дополнениями.</w:t>
      </w:r>
    </w:p>
    <w:p w:rsidR="001213C7" w:rsidRPr="003254F1" w:rsidRDefault="001213C7" w:rsidP="001213C7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5. Настоящее постановление вступает в силу с момента официального опубликования.</w:t>
      </w:r>
    </w:p>
    <w:p w:rsidR="002325A5" w:rsidRPr="003254F1" w:rsidRDefault="001213C7" w:rsidP="001213C7">
      <w:pPr>
        <w:ind w:firstLine="709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6. Опубликовать настоящее постановление в сетевом издании «Нормативные правовые акты Псковской области» (</w:t>
      </w:r>
      <w:proofErr w:type="spellStart"/>
      <w:r w:rsidRPr="003254F1">
        <w:rPr>
          <w:sz w:val="28"/>
          <w:szCs w:val="28"/>
        </w:rPr>
        <w:t>pravo.pskov.ru</w:t>
      </w:r>
      <w:proofErr w:type="spellEnd"/>
      <w:r w:rsidRPr="003254F1">
        <w:rPr>
          <w:sz w:val="28"/>
          <w:szCs w:val="28"/>
        </w:rPr>
        <w:t xml:space="preserve">) и </w:t>
      </w:r>
      <w:r w:rsidRPr="003254F1">
        <w:rPr>
          <w:sz w:val="28"/>
          <w:szCs w:val="28"/>
        </w:rPr>
        <w:lastRenderedPageBreak/>
        <w:t xml:space="preserve">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3254F1">
        <w:rPr>
          <w:sz w:val="28"/>
          <w:szCs w:val="28"/>
        </w:rPr>
        <w:t>gosuslugi.ru</w:t>
      </w:r>
      <w:proofErr w:type="spellEnd"/>
      <w:r w:rsidRPr="003254F1">
        <w:rPr>
          <w:sz w:val="28"/>
          <w:szCs w:val="28"/>
        </w:rPr>
        <w:t>).</w:t>
      </w:r>
    </w:p>
    <w:p w:rsidR="001213C7" w:rsidRPr="003254F1" w:rsidRDefault="001213C7" w:rsidP="001213C7">
      <w:pPr>
        <w:ind w:firstLine="720"/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 xml:space="preserve">7. </w:t>
      </w:r>
      <w:proofErr w:type="gramStart"/>
      <w:r w:rsidRPr="003254F1">
        <w:rPr>
          <w:sz w:val="28"/>
          <w:szCs w:val="28"/>
        </w:rPr>
        <w:t>Контроль за</w:t>
      </w:r>
      <w:proofErr w:type="gramEnd"/>
      <w:r w:rsidRPr="003254F1">
        <w:rPr>
          <w:sz w:val="28"/>
          <w:szCs w:val="28"/>
        </w:rPr>
        <w:t xml:space="preserve">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1213C7" w:rsidRPr="003254F1" w:rsidRDefault="001213C7" w:rsidP="001213C7">
      <w:pPr>
        <w:ind w:firstLine="720"/>
        <w:contextualSpacing/>
        <w:jc w:val="both"/>
        <w:rPr>
          <w:sz w:val="28"/>
          <w:szCs w:val="28"/>
        </w:rPr>
      </w:pPr>
    </w:p>
    <w:p w:rsidR="001213C7" w:rsidRPr="003254F1" w:rsidRDefault="001213C7" w:rsidP="001213C7">
      <w:pPr>
        <w:ind w:firstLine="720"/>
        <w:contextualSpacing/>
        <w:jc w:val="both"/>
        <w:rPr>
          <w:sz w:val="28"/>
          <w:szCs w:val="28"/>
        </w:rPr>
      </w:pPr>
    </w:p>
    <w:p w:rsidR="001213C7" w:rsidRPr="003254F1" w:rsidRDefault="001213C7" w:rsidP="001213C7">
      <w:pPr>
        <w:contextualSpacing/>
        <w:jc w:val="both"/>
        <w:rPr>
          <w:sz w:val="28"/>
          <w:szCs w:val="28"/>
        </w:rPr>
      </w:pPr>
      <w:r w:rsidRPr="003254F1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EE5471" w:rsidRDefault="00EE5471" w:rsidP="001213C7">
      <w:pPr>
        <w:contextualSpacing/>
        <w:jc w:val="both"/>
        <w:rPr>
          <w:sz w:val="28"/>
          <w:szCs w:val="28"/>
        </w:rPr>
      </w:pPr>
    </w:p>
    <w:p w:rsidR="001213C7" w:rsidRDefault="001213C7" w:rsidP="001213C7">
      <w:pPr>
        <w:contextualSpacing/>
        <w:jc w:val="both"/>
        <w:rPr>
          <w:sz w:val="28"/>
          <w:szCs w:val="28"/>
        </w:rPr>
      </w:pPr>
    </w:p>
    <w:p w:rsidR="003254F1" w:rsidRDefault="003254F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54F1" w:rsidRDefault="00CA0C1E" w:rsidP="00CA0C1E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lastRenderedPageBreak/>
        <w:t xml:space="preserve">Приложение </w:t>
      </w:r>
      <w:r w:rsidR="00567EDD">
        <w:rPr>
          <w:sz w:val="24"/>
          <w:szCs w:val="24"/>
        </w:rPr>
        <w:t xml:space="preserve">1 </w:t>
      </w:r>
    </w:p>
    <w:p w:rsidR="003254F1" w:rsidRDefault="00CA0C1E" w:rsidP="003254F1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 xml:space="preserve">к постановлению Администрации </w:t>
      </w:r>
    </w:p>
    <w:p w:rsidR="00CA0C1E" w:rsidRPr="008869CC" w:rsidRDefault="00CA0C1E" w:rsidP="003254F1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 xml:space="preserve">Новоржевского муниципального округа </w:t>
      </w:r>
    </w:p>
    <w:p w:rsidR="00CA0C1E" w:rsidRDefault="00CA0C1E" w:rsidP="00CA0C1E">
      <w:pPr>
        <w:ind w:firstLine="709"/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FC6970">
        <w:rPr>
          <w:sz w:val="24"/>
          <w:szCs w:val="24"/>
        </w:rPr>
        <w:t xml:space="preserve">24.06.2026 </w:t>
      </w:r>
      <w:r>
        <w:rPr>
          <w:sz w:val="24"/>
          <w:szCs w:val="24"/>
        </w:rPr>
        <w:t xml:space="preserve">№ </w:t>
      </w:r>
      <w:r w:rsidR="00FC6970">
        <w:rPr>
          <w:sz w:val="24"/>
          <w:szCs w:val="24"/>
        </w:rPr>
        <w:t>319</w:t>
      </w:r>
    </w:p>
    <w:p w:rsidR="001213C7" w:rsidRDefault="00CA0C1E" w:rsidP="001213C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0C1E" w:rsidRPr="007E6E45" w:rsidRDefault="00CA0C1E" w:rsidP="00CA0C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6E45">
        <w:rPr>
          <w:rFonts w:ascii="Times New Roman" w:hAnsi="Times New Roman" w:cs="Times New Roman"/>
          <w:sz w:val="28"/>
          <w:szCs w:val="28"/>
        </w:rPr>
        <w:t xml:space="preserve">Положение о Координационном совете по содействию развитию малого и среднего предпринимательства при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</w:t>
      </w:r>
      <w:r w:rsidRPr="007E6E4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A0C1E" w:rsidRPr="007E6E45" w:rsidRDefault="00CA0C1E" w:rsidP="00CA0C1E">
      <w:pPr>
        <w:pStyle w:val="ConsPlusNormal"/>
        <w:ind w:firstLine="540"/>
        <w:jc w:val="both"/>
        <w:rPr>
          <w:b/>
          <w:szCs w:val="28"/>
        </w:rPr>
      </w:pPr>
    </w:p>
    <w:p w:rsidR="00CA0C1E" w:rsidRDefault="00106AB2" w:rsidP="00CA0C1E">
      <w:pPr>
        <w:pStyle w:val="ConsPlusNormal"/>
        <w:jc w:val="center"/>
        <w:outlineLvl w:val="1"/>
        <w:rPr>
          <w:b/>
          <w:szCs w:val="28"/>
        </w:rPr>
      </w:pPr>
      <w:r>
        <w:rPr>
          <w:b/>
          <w:szCs w:val="28"/>
        </w:rPr>
        <w:t>1</w:t>
      </w:r>
      <w:r w:rsidR="00CA0C1E" w:rsidRPr="007E6E45">
        <w:rPr>
          <w:b/>
          <w:szCs w:val="28"/>
        </w:rPr>
        <w:t>. Общие положения</w:t>
      </w:r>
    </w:p>
    <w:p w:rsidR="00CA0C1E" w:rsidRDefault="00CA0C1E" w:rsidP="00CA0C1E">
      <w:pPr>
        <w:pStyle w:val="ConsPlusNormal"/>
        <w:jc w:val="center"/>
        <w:outlineLvl w:val="1"/>
        <w:rPr>
          <w:b/>
          <w:szCs w:val="28"/>
        </w:rPr>
      </w:pP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  <w:r w:rsidRPr="007E6E45">
        <w:rPr>
          <w:szCs w:val="28"/>
        </w:rPr>
        <w:t>1. Настоящее Положение определяет порядок создания и деятельности Координационного совета по содействию развитию малого и среднего предпри</w:t>
      </w:r>
      <w:r>
        <w:rPr>
          <w:szCs w:val="28"/>
        </w:rPr>
        <w:t>нимательства при Администрации Новоржевского</w:t>
      </w:r>
      <w:r w:rsidRPr="007E6E45">
        <w:rPr>
          <w:szCs w:val="28"/>
        </w:rPr>
        <w:t xml:space="preserve"> муниципального округа</w:t>
      </w:r>
      <w:r>
        <w:rPr>
          <w:szCs w:val="28"/>
        </w:rPr>
        <w:t xml:space="preserve"> </w:t>
      </w:r>
      <w:r w:rsidRPr="007E6E45">
        <w:rPr>
          <w:szCs w:val="28"/>
        </w:rPr>
        <w:t>(далее - Координационный совет).</w:t>
      </w: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  <w:r w:rsidRPr="007E6E45">
        <w:rPr>
          <w:szCs w:val="28"/>
        </w:rPr>
        <w:t xml:space="preserve">2. </w:t>
      </w:r>
      <w:proofErr w:type="gramStart"/>
      <w:r w:rsidRPr="007E6E45">
        <w:rPr>
          <w:szCs w:val="28"/>
        </w:rPr>
        <w:t xml:space="preserve">Координационный совет является постоянно действующим органом, образованным для выработки предложений, связанных с реализацией государственной политики в сфере развития малого и среднего предпринимательства на территории Бежаницкого муниципального округа, в том числе с реализацией Стратегии развития малого и среднего предпринимательства в Российской федерации на период до 2030 года, утверждённой распоряжением Правительства </w:t>
      </w:r>
      <w:r>
        <w:rPr>
          <w:szCs w:val="28"/>
        </w:rPr>
        <w:t>Российской Федерации от 02.06.</w:t>
      </w:r>
      <w:r w:rsidRPr="007E6E45">
        <w:rPr>
          <w:szCs w:val="28"/>
        </w:rPr>
        <w:t>2016 № 1083-р.</w:t>
      </w:r>
      <w:proofErr w:type="gramEnd"/>
    </w:p>
    <w:p w:rsidR="00106AB2" w:rsidRDefault="00106AB2" w:rsidP="00106AB2">
      <w:pPr>
        <w:pStyle w:val="ConsPlusNormal"/>
        <w:ind w:firstLine="540"/>
        <w:jc w:val="both"/>
        <w:rPr>
          <w:szCs w:val="28"/>
        </w:rPr>
      </w:pPr>
      <w:r w:rsidRPr="007E6E45">
        <w:rPr>
          <w:szCs w:val="28"/>
        </w:rPr>
        <w:t>3. Координационный совет осуществляет свою деятельность во взаимодействии с общественными объединениями и некоммерческими организациями, выражающими интересы субъектов малого и среднего предпринимательства, представителями субъектов малого и среднего предпринимательства, органами власти.</w:t>
      </w:r>
    </w:p>
    <w:p w:rsidR="00106AB2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 </w:t>
      </w:r>
      <w:r w:rsidRPr="007E6E45">
        <w:rPr>
          <w:szCs w:val="28"/>
        </w:rPr>
        <w:t xml:space="preserve">Координационный совет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Псковской области, муниципальными правовыми актами Администрации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муниципального округа и настоящим Положением.</w:t>
      </w: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</w:p>
    <w:p w:rsidR="00106AB2" w:rsidRDefault="00106AB2" w:rsidP="00106AB2">
      <w:pPr>
        <w:pStyle w:val="ConsPlusNormal"/>
        <w:jc w:val="center"/>
        <w:outlineLvl w:val="1"/>
        <w:rPr>
          <w:b/>
          <w:szCs w:val="28"/>
        </w:rPr>
      </w:pPr>
      <w:r>
        <w:rPr>
          <w:b/>
          <w:szCs w:val="28"/>
        </w:rPr>
        <w:tab/>
        <w:t>2</w:t>
      </w:r>
      <w:r w:rsidRPr="007E6E45">
        <w:rPr>
          <w:b/>
          <w:szCs w:val="28"/>
        </w:rPr>
        <w:t>. Цели создания Координационного совета</w:t>
      </w:r>
    </w:p>
    <w:p w:rsidR="00106AB2" w:rsidRDefault="00106AB2" w:rsidP="00106AB2">
      <w:pPr>
        <w:pStyle w:val="ConsPlusNormal"/>
        <w:jc w:val="center"/>
        <w:outlineLvl w:val="1"/>
        <w:rPr>
          <w:b/>
          <w:szCs w:val="28"/>
        </w:rPr>
      </w:pPr>
    </w:p>
    <w:p w:rsidR="00106AB2" w:rsidRPr="007E6E45" w:rsidRDefault="00106AB2" w:rsidP="00106AB2">
      <w:pPr>
        <w:pStyle w:val="ConsPlusNormal"/>
        <w:ind w:firstLine="709"/>
        <w:jc w:val="both"/>
        <w:rPr>
          <w:szCs w:val="28"/>
        </w:rPr>
      </w:pPr>
      <w:r w:rsidRPr="007E6E45">
        <w:rPr>
          <w:szCs w:val="28"/>
        </w:rPr>
        <w:t>Координационный совет создается в целях:</w:t>
      </w:r>
    </w:p>
    <w:p w:rsidR="00106AB2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1. П</w:t>
      </w:r>
      <w:r w:rsidRPr="007E6E45">
        <w:rPr>
          <w:szCs w:val="28"/>
        </w:rPr>
        <w:t xml:space="preserve">ривлечения субъектов малого и среднего предпринимательства к выработке основных направлений социально-экономического развития в области развития малого и среднего предпринимательства и их реализации на территории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муниципального округа</w:t>
      </w:r>
      <w:r w:rsidR="005A6614">
        <w:rPr>
          <w:szCs w:val="28"/>
        </w:rPr>
        <w:t>.</w:t>
      </w: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5A6614">
        <w:rPr>
          <w:szCs w:val="28"/>
        </w:rPr>
        <w:t> </w:t>
      </w:r>
      <w:r>
        <w:rPr>
          <w:szCs w:val="28"/>
        </w:rPr>
        <w:t>П</w:t>
      </w:r>
      <w:r w:rsidRPr="007E6E45">
        <w:rPr>
          <w:szCs w:val="28"/>
        </w:rPr>
        <w:t>оддержки инициатив, имеющих общероссийское значение и направленных на реализацию государственной политики в области развития малого</w:t>
      </w:r>
      <w:r>
        <w:rPr>
          <w:szCs w:val="28"/>
        </w:rPr>
        <w:t xml:space="preserve"> и среднего предпринимательства</w:t>
      </w:r>
      <w:r w:rsidR="005A6614">
        <w:rPr>
          <w:szCs w:val="28"/>
        </w:rPr>
        <w:t xml:space="preserve">, </w:t>
      </w:r>
      <w:r w:rsidR="005A6614">
        <w:t>а также создания благоприятных условий для развития инвестиционной деятельности.</w:t>
      </w: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lastRenderedPageBreak/>
        <w:t>3</w:t>
      </w:r>
      <w:r w:rsidR="005A6614">
        <w:rPr>
          <w:szCs w:val="28"/>
        </w:rPr>
        <w:t>. П</w:t>
      </w:r>
      <w:r w:rsidRPr="007E6E45">
        <w:rPr>
          <w:szCs w:val="28"/>
        </w:rPr>
        <w:t>роведения общественной экспертизы проектов муниципальных нормативных правовых актов, регулирующих развитие малого и среднего предпринимательства</w:t>
      </w:r>
      <w:r>
        <w:rPr>
          <w:szCs w:val="28"/>
        </w:rPr>
        <w:t>;</w:t>
      </w:r>
    </w:p>
    <w:p w:rsidR="00106AB2" w:rsidRPr="007E6E45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="005A6614">
        <w:rPr>
          <w:szCs w:val="28"/>
        </w:rPr>
        <w:t>. В</w:t>
      </w:r>
      <w:r w:rsidRPr="007E6E45">
        <w:rPr>
          <w:szCs w:val="28"/>
        </w:rPr>
        <w:t xml:space="preserve">ыработки рекомендаций органами местного самоуправления </w:t>
      </w:r>
      <w:r w:rsidR="005A6614">
        <w:rPr>
          <w:szCs w:val="28"/>
        </w:rPr>
        <w:t>Новоржевского</w:t>
      </w:r>
      <w:r w:rsidRPr="007E6E45">
        <w:rPr>
          <w:szCs w:val="28"/>
        </w:rPr>
        <w:t xml:space="preserve"> муниципального округа при определении приоритетов в области развития малого</w:t>
      </w:r>
      <w:r>
        <w:rPr>
          <w:szCs w:val="28"/>
        </w:rPr>
        <w:t xml:space="preserve"> и среднего предпринимательства;</w:t>
      </w:r>
    </w:p>
    <w:p w:rsidR="00106AB2" w:rsidRDefault="00106AB2" w:rsidP="00106AB2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5) п</w:t>
      </w:r>
      <w:r w:rsidRPr="007E6E45">
        <w:rPr>
          <w:szCs w:val="28"/>
        </w:rPr>
        <w:t>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по данным вопросам рекомендаций.</w:t>
      </w:r>
    </w:p>
    <w:p w:rsidR="005A6614" w:rsidRPr="007E6E45" w:rsidRDefault="005A6614" w:rsidP="00106AB2">
      <w:pPr>
        <w:pStyle w:val="ConsPlusNormal"/>
        <w:ind w:firstLine="540"/>
        <w:jc w:val="both"/>
        <w:rPr>
          <w:szCs w:val="28"/>
        </w:rPr>
      </w:pPr>
    </w:p>
    <w:p w:rsidR="005A6614" w:rsidRDefault="005A6614" w:rsidP="005A6614">
      <w:pPr>
        <w:pStyle w:val="ConsPlusNormal"/>
        <w:jc w:val="center"/>
        <w:outlineLvl w:val="1"/>
        <w:rPr>
          <w:b/>
          <w:szCs w:val="28"/>
        </w:rPr>
      </w:pPr>
      <w:r w:rsidRPr="00165F80">
        <w:rPr>
          <w:b/>
          <w:szCs w:val="28"/>
        </w:rPr>
        <w:t>3</w:t>
      </w:r>
      <w:r w:rsidRPr="005E7558">
        <w:rPr>
          <w:b/>
          <w:szCs w:val="28"/>
        </w:rPr>
        <w:t>. Основные задачи Координационного совета</w:t>
      </w:r>
    </w:p>
    <w:p w:rsidR="005A6614" w:rsidRDefault="005A6614" w:rsidP="005A6614">
      <w:pPr>
        <w:pStyle w:val="ConsPlusNormal"/>
        <w:ind w:firstLine="540"/>
        <w:jc w:val="both"/>
      </w:pPr>
      <w:r>
        <w:t>Основными задачами Координационного совета являются рассмотрение и подготовка предложений по следующим вопросам:</w:t>
      </w:r>
    </w:p>
    <w:p w:rsidR="005A6614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1. Р</w:t>
      </w:r>
      <w:r w:rsidRPr="007E6E45">
        <w:rPr>
          <w:szCs w:val="28"/>
        </w:rPr>
        <w:t xml:space="preserve">еализация решений Президента Российской Федерации и Правительства Российской Федерации в области развития малого и среднего предпринимательства на территории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муниципального округа</w:t>
      </w:r>
      <w:r>
        <w:rPr>
          <w:szCs w:val="28"/>
        </w:rPr>
        <w:t>.</w:t>
      </w:r>
    </w:p>
    <w:p w:rsidR="005A6614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 Р</w:t>
      </w:r>
      <w:r w:rsidRPr="007E6E45">
        <w:rPr>
          <w:szCs w:val="28"/>
        </w:rPr>
        <w:t xml:space="preserve">азработка и реализация мер муниципальной и иной поддержки малого и среднего предпринимательства на территории </w:t>
      </w:r>
      <w:r>
        <w:rPr>
          <w:szCs w:val="28"/>
        </w:rPr>
        <w:t xml:space="preserve">Новоржевского </w:t>
      </w:r>
      <w:r w:rsidRPr="007E6E45">
        <w:rPr>
          <w:szCs w:val="28"/>
        </w:rPr>
        <w:t>муниципального округа</w:t>
      </w:r>
      <w:r>
        <w:rPr>
          <w:szCs w:val="28"/>
        </w:rPr>
        <w:t>.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3. С</w:t>
      </w:r>
      <w:r w:rsidRPr="007E6E45">
        <w:rPr>
          <w:szCs w:val="28"/>
        </w:rPr>
        <w:t>одействие развитию малого и среднего предпринимательства в приоритетных сф</w:t>
      </w:r>
      <w:r>
        <w:rPr>
          <w:szCs w:val="28"/>
        </w:rPr>
        <w:t>ерах экономической деятельности.</w:t>
      </w:r>
    </w:p>
    <w:p w:rsidR="005A6614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4. П</w:t>
      </w:r>
      <w:r w:rsidRPr="007E6E45">
        <w:rPr>
          <w:szCs w:val="28"/>
        </w:rPr>
        <w:t xml:space="preserve">роведение анализа финансовых, экономических, социальных и иных показателей развития малого и среднего предпринимательства, прогноз развития малого и среднего предпринимательства на территории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муниципального округа</w:t>
      </w:r>
      <w:r>
        <w:rPr>
          <w:szCs w:val="28"/>
        </w:rPr>
        <w:t>.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5. Р</w:t>
      </w:r>
      <w:r w:rsidRPr="007E6E45">
        <w:rPr>
          <w:szCs w:val="28"/>
        </w:rPr>
        <w:t>азработка и реализация долгосрочных целевых программ развития субъектов малого</w:t>
      </w:r>
      <w:r>
        <w:rPr>
          <w:szCs w:val="28"/>
        </w:rPr>
        <w:t xml:space="preserve"> и среднего предпринимательства;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6. Р</w:t>
      </w:r>
      <w:r w:rsidRPr="007E6E45">
        <w:rPr>
          <w:szCs w:val="28"/>
        </w:rPr>
        <w:t>ассмотрение проектов нормативных правовых актов, затрагивающих деятельность субъектов малого</w:t>
      </w:r>
      <w:r>
        <w:rPr>
          <w:szCs w:val="28"/>
        </w:rPr>
        <w:t xml:space="preserve"> и среднего предпринимательства.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7. Ф</w:t>
      </w:r>
      <w:r w:rsidRPr="007E6E45">
        <w:rPr>
          <w:szCs w:val="28"/>
        </w:rPr>
        <w:t>ормирование инфраструктуры поддержки малого и среднего предпринимательства и содейст</w:t>
      </w:r>
      <w:r>
        <w:rPr>
          <w:szCs w:val="28"/>
        </w:rPr>
        <w:t>вие обеспечению ее деятельности.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8. О</w:t>
      </w:r>
      <w:r w:rsidRPr="007E6E45">
        <w:rPr>
          <w:szCs w:val="28"/>
        </w:rPr>
        <w:t>пределение порядка оказания информационной и консультационной поддержки субъектам малого</w:t>
      </w:r>
      <w:r>
        <w:rPr>
          <w:szCs w:val="28"/>
        </w:rPr>
        <w:t xml:space="preserve"> и среднего предпринимательства.</w:t>
      </w:r>
    </w:p>
    <w:p w:rsidR="005A6614" w:rsidRPr="007E6E45" w:rsidRDefault="005A6614" w:rsidP="005A661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9. С</w:t>
      </w:r>
      <w:r w:rsidRPr="007E6E45">
        <w:rPr>
          <w:szCs w:val="28"/>
        </w:rPr>
        <w:t>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</w:t>
      </w:r>
    </w:p>
    <w:p w:rsidR="005A6614" w:rsidRDefault="005A6614" w:rsidP="005A6614">
      <w:pPr>
        <w:pStyle w:val="ConsPlusNormal"/>
        <w:jc w:val="center"/>
        <w:outlineLvl w:val="1"/>
        <w:rPr>
          <w:b/>
          <w:szCs w:val="28"/>
        </w:rPr>
      </w:pPr>
    </w:p>
    <w:p w:rsidR="005A6614" w:rsidRPr="005E7558" w:rsidRDefault="005A6614" w:rsidP="005A6614">
      <w:pPr>
        <w:pStyle w:val="ConsPlusNormal"/>
        <w:jc w:val="center"/>
        <w:outlineLvl w:val="1"/>
        <w:rPr>
          <w:b/>
          <w:szCs w:val="28"/>
        </w:rPr>
      </w:pPr>
      <w:r>
        <w:rPr>
          <w:b/>
          <w:szCs w:val="28"/>
        </w:rPr>
        <w:t>4</w:t>
      </w:r>
      <w:r w:rsidRPr="005E7558">
        <w:rPr>
          <w:b/>
          <w:szCs w:val="28"/>
        </w:rPr>
        <w:t>. Права Координационного совета</w:t>
      </w:r>
    </w:p>
    <w:p w:rsidR="005A6614" w:rsidRDefault="005A6614" w:rsidP="005A6614">
      <w:pPr>
        <w:pStyle w:val="ConsPlusNormal"/>
        <w:jc w:val="center"/>
        <w:outlineLvl w:val="1"/>
        <w:rPr>
          <w:b/>
          <w:szCs w:val="28"/>
        </w:rPr>
      </w:pPr>
    </w:p>
    <w:p w:rsidR="005A6614" w:rsidRDefault="005A6614" w:rsidP="005A6614">
      <w:pPr>
        <w:pStyle w:val="ConsPlusNormal"/>
        <w:ind w:firstLine="540"/>
        <w:jc w:val="both"/>
      </w:pPr>
      <w:r>
        <w:t>Координационный совет имеет право: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1. З</w:t>
      </w:r>
      <w:r w:rsidRPr="007E6E45">
        <w:rPr>
          <w:szCs w:val="28"/>
        </w:rPr>
        <w:t>апрашивать и получать в установленном порядке от органов власти материалы и информацию по вопросам, касающихся комп</w:t>
      </w:r>
      <w:r>
        <w:rPr>
          <w:szCs w:val="28"/>
        </w:rPr>
        <w:t>етенции Координационного совета.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 П</w:t>
      </w:r>
      <w:r w:rsidRPr="007E6E45">
        <w:rPr>
          <w:szCs w:val="28"/>
        </w:rPr>
        <w:t xml:space="preserve">риглашать для участия в работе Координационного совета </w:t>
      </w:r>
      <w:r w:rsidRPr="007E6E45">
        <w:rPr>
          <w:szCs w:val="28"/>
        </w:rPr>
        <w:lastRenderedPageBreak/>
        <w:t>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</w:t>
      </w:r>
      <w:r>
        <w:rPr>
          <w:szCs w:val="28"/>
        </w:rPr>
        <w:t>а, органов власти, специалистов.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3. В</w:t>
      </w:r>
      <w:r w:rsidRPr="007E6E45">
        <w:rPr>
          <w:szCs w:val="28"/>
        </w:rPr>
        <w:t xml:space="preserve">носить на рассмотрение Главы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</w:t>
      </w:r>
      <w:r>
        <w:rPr>
          <w:szCs w:val="28"/>
        </w:rPr>
        <w:t xml:space="preserve">муниципального округа </w:t>
      </w:r>
      <w:r w:rsidRPr="007E6E45">
        <w:rPr>
          <w:szCs w:val="28"/>
        </w:rPr>
        <w:t>предложения по вопросам содействия развитию малого и среднего предпринимательства.</w:t>
      </w:r>
    </w:p>
    <w:p w:rsidR="005A6614" w:rsidRDefault="005A6614" w:rsidP="005A6614">
      <w:pPr>
        <w:pStyle w:val="ConsPlusNormal"/>
        <w:jc w:val="center"/>
        <w:outlineLvl w:val="1"/>
        <w:rPr>
          <w:b/>
          <w:szCs w:val="28"/>
        </w:rPr>
      </w:pPr>
    </w:p>
    <w:p w:rsidR="00216D61" w:rsidRDefault="00216D61" w:rsidP="00216D61">
      <w:pPr>
        <w:pStyle w:val="ConsPlusNormal"/>
        <w:jc w:val="center"/>
        <w:outlineLvl w:val="1"/>
        <w:rPr>
          <w:b/>
          <w:szCs w:val="28"/>
        </w:rPr>
      </w:pPr>
      <w:r>
        <w:rPr>
          <w:b/>
          <w:szCs w:val="28"/>
        </w:rPr>
        <w:t>5</w:t>
      </w:r>
      <w:r w:rsidRPr="005E7558">
        <w:rPr>
          <w:b/>
          <w:szCs w:val="28"/>
        </w:rPr>
        <w:t>. Порядок формирования и состав Координационного совета</w:t>
      </w:r>
    </w:p>
    <w:p w:rsidR="00216D61" w:rsidRDefault="00216D61" w:rsidP="00216D61">
      <w:pPr>
        <w:pStyle w:val="ConsPlusNormal"/>
        <w:jc w:val="center"/>
        <w:outlineLvl w:val="1"/>
        <w:rPr>
          <w:b/>
          <w:szCs w:val="28"/>
        </w:rPr>
      </w:pP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</w:t>
      </w:r>
      <w:r w:rsidRPr="007E6E45">
        <w:rPr>
          <w:szCs w:val="28"/>
        </w:rPr>
        <w:t>. Координационный совет состоит из председателя Координационного совета, заместителя председателя Координационного совета, секретаря и членов Координационного совета.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</w:t>
      </w:r>
      <w:r w:rsidRPr="007E6E45">
        <w:rPr>
          <w:szCs w:val="28"/>
        </w:rPr>
        <w:t>. Координационный совет формируется из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7E6E45">
        <w:rPr>
          <w:szCs w:val="28"/>
        </w:rPr>
        <w:t xml:space="preserve">. Общественные объединения и некоммерческие организации, выражающие интересы субъектов малого и среднего предпринимательства, субъекты малого и среднего предпринимательства могут направлять в Администрацию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7E6E45">
        <w:rPr>
          <w:szCs w:val="28"/>
        </w:rPr>
        <w:t xml:space="preserve"> предложения по включению их представителей в состав Координационного совета.</w:t>
      </w:r>
    </w:p>
    <w:p w:rsidR="00216D61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7E6E45">
        <w:rPr>
          <w:szCs w:val="28"/>
        </w:rPr>
        <w:t xml:space="preserve">. Состав Координационного совета утверждается постановлением Администрации </w:t>
      </w:r>
      <w:r>
        <w:rPr>
          <w:szCs w:val="28"/>
        </w:rPr>
        <w:t>Новоржевского</w:t>
      </w:r>
      <w:r w:rsidRPr="007E6E45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7E6E45">
        <w:rPr>
          <w:szCs w:val="28"/>
        </w:rPr>
        <w:t>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5</w:t>
      </w:r>
      <w:r w:rsidRPr="007E6E45">
        <w:rPr>
          <w:szCs w:val="28"/>
        </w:rPr>
        <w:t>. Члены Координационного совета осуществляют свою деятельность на добровольной и безвозмездной основе.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6</w:t>
      </w:r>
      <w:r w:rsidRPr="007E6E45">
        <w:rPr>
          <w:szCs w:val="28"/>
        </w:rPr>
        <w:t>. При Координационном совете могут создаваться рабочие группы по отдельным направлениям деятельности с привлечением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 для подготовки рекомендаций по вопросам, отнесенным к компетенции рабочей группы.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7</w:t>
      </w:r>
      <w:r w:rsidRPr="007E6E45">
        <w:rPr>
          <w:szCs w:val="28"/>
        </w:rPr>
        <w:t>. Перечень рабочих групп и их руководители утверждаются решением Координационного совета.</w:t>
      </w:r>
    </w:p>
    <w:p w:rsidR="00216D61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8</w:t>
      </w:r>
      <w:r w:rsidRPr="007E6E45">
        <w:rPr>
          <w:szCs w:val="28"/>
        </w:rPr>
        <w:t xml:space="preserve">. По решению Координационного совета его члены, без уважительных причин не принимающие участия в работе Координационного совета, могут быть выведены из его состава путем внесения изменений </w:t>
      </w:r>
      <w:r>
        <w:rPr>
          <w:szCs w:val="28"/>
        </w:rPr>
        <w:t>в постановление Администрации Новоржевского</w:t>
      </w:r>
      <w:r w:rsidRPr="007E6E45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7E6E45">
        <w:rPr>
          <w:szCs w:val="28"/>
        </w:rPr>
        <w:t>.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</w:p>
    <w:p w:rsidR="00216D61" w:rsidRDefault="00216D61" w:rsidP="00216D61">
      <w:pPr>
        <w:pStyle w:val="ConsPlusNormal"/>
        <w:jc w:val="center"/>
        <w:outlineLvl w:val="1"/>
        <w:rPr>
          <w:b/>
          <w:szCs w:val="28"/>
        </w:rPr>
      </w:pPr>
      <w:r>
        <w:rPr>
          <w:b/>
          <w:szCs w:val="28"/>
        </w:rPr>
        <w:t>6</w:t>
      </w:r>
      <w:r w:rsidRPr="005E7558">
        <w:rPr>
          <w:b/>
          <w:szCs w:val="28"/>
        </w:rPr>
        <w:t>. Организация деятельности Координационного совета</w:t>
      </w:r>
    </w:p>
    <w:p w:rsidR="00216D61" w:rsidRDefault="00216D61" w:rsidP="00216D61">
      <w:pPr>
        <w:pStyle w:val="ConsPlusNormal"/>
        <w:jc w:val="center"/>
        <w:outlineLvl w:val="1"/>
        <w:rPr>
          <w:b/>
          <w:szCs w:val="28"/>
        </w:rPr>
      </w:pP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</w:t>
      </w:r>
      <w:r w:rsidRPr="007E6E45">
        <w:rPr>
          <w:szCs w:val="28"/>
        </w:rPr>
        <w:t>. Работой Координационного совета руководит председатель, а на период его отсутствия - заместитель председателя.</w:t>
      </w:r>
    </w:p>
    <w:p w:rsidR="00216D61" w:rsidRDefault="00216D61" w:rsidP="00216D6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lastRenderedPageBreak/>
        <w:t>2</w:t>
      </w:r>
      <w:r w:rsidRPr="007E6E45">
        <w:rPr>
          <w:szCs w:val="28"/>
        </w:rPr>
        <w:t xml:space="preserve">. Заседания Координационного совета проводятся </w:t>
      </w:r>
      <w:proofErr w:type="spellStart"/>
      <w:r w:rsidRPr="007E6E45">
        <w:rPr>
          <w:szCs w:val="28"/>
        </w:rPr>
        <w:t>очно</w:t>
      </w:r>
      <w:proofErr w:type="spellEnd"/>
      <w:r w:rsidRPr="007E6E45">
        <w:rPr>
          <w:szCs w:val="28"/>
        </w:rPr>
        <w:t xml:space="preserve"> и заочно. Очные заседания проводятся по мере необходимости, но не реже чем один раз в год</w:t>
      </w:r>
      <w:r>
        <w:rPr>
          <w:szCs w:val="28"/>
        </w:rPr>
        <w:t xml:space="preserve">. </w:t>
      </w: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  <w:r w:rsidRPr="007E6E45">
        <w:rPr>
          <w:szCs w:val="28"/>
        </w:rPr>
        <w:t>Заочные заседания проводятся по мере необходимости путем направления членам Координационного совета повестки дня заседания и бюллетеней для голосования.</w:t>
      </w:r>
    </w:p>
    <w:p w:rsidR="00216D61" w:rsidRDefault="00216D61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7E6E45">
        <w:rPr>
          <w:szCs w:val="28"/>
        </w:rPr>
        <w:t>. Повестка дня заседания формируется заместителями председателя Совета Координационного совета с учетом предложений членов Координационного совета и утверждается председателем Координационного совета.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 </w:t>
      </w:r>
      <w:r w:rsidRPr="007E6E45">
        <w:rPr>
          <w:szCs w:val="28"/>
        </w:rPr>
        <w:t xml:space="preserve">Повестка дня и материалы заседания Координационного совета направляются членам Координационного совета не </w:t>
      </w:r>
      <w:proofErr w:type="gramStart"/>
      <w:r w:rsidRPr="007E6E45">
        <w:rPr>
          <w:szCs w:val="28"/>
        </w:rPr>
        <w:t>позднее</w:t>
      </w:r>
      <w:proofErr w:type="gramEnd"/>
      <w:r w:rsidRPr="007E6E45">
        <w:rPr>
          <w:szCs w:val="28"/>
        </w:rPr>
        <w:t xml:space="preserve"> чем за 5 дней до его проведения.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5</w:t>
      </w:r>
      <w:r w:rsidRPr="007E6E45">
        <w:rPr>
          <w:szCs w:val="28"/>
        </w:rPr>
        <w:t>. Заседание Координационного совета считается правомочным, если на нем присутствует более половины его членов.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6</w:t>
      </w:r>
      <w:r w:rsidRPr="007E6E45">
        <w:rPr>
          <w:szCs w:val="28"/>
        </w:rPr>
        <w:t>. Решения Совета Координационного совета принимаются большинством голосов присутствующих на заседании членов Совета. В случае равенства голосов решающим является голос председателя Координационного совета.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7</w:t>
      </w:r>
      <w:r w:rsidRPr="007E6E45">
        <w:rPr>
          <w:szCs w:val="28"/>
        </w:rPr>
        <w:t>. Решения, принимаемые на заседаниях Координационного совета, оформляются протоколами, которые подписывает председательствующий на заседании и секретарь Координационного совета.</w:t>
      </w:r>
    </w:p>
    <w:p w:rsidR="00460C4F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8</w:t>
      </w:r>
      <w:r w:rsidRPr="007E6E45">
        <w:rPr>
          <w:szCs w:val="28"/>
        </w:rPr>
        <w:t>. Решения Координационного совета носят рекомендательный характер.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9</w:t>
      </w:r>
      <w:r w:rsidRPr="007E6E45">
        <w:rPr>
          <w:szCs w:val="28"/>
        </w:rPr>
        <w:t xml:space="preserve">. Информационно-аналитическое и организационное обеспечение деятельности Координационного совета осуществляет </w:t>
      </w:r>
      <w:r>
        <w:rPr>
          <w:szCs w:val="28"/>
        </w:rPr>
        <w:t>отдел экономики, инвестиций и сельского хозяйства Новоржевского муниципального округа.</w:t>
      </w:r>
    </w:p>
    <w:p w:rsidR="00460C4F" w:rsidRPr="007E6E45" w:rsidRDefault="00460C4F" w:rsidP="00460C4F">
      <w:pPr>
        <w:pStyle w:val="ConsPlusNormal"/>
        <w:ind w:firstLine="540"/>
        <w:jc w:val="both"/>
        <w:rPr>
          <w:szCs w:val="28"/>
        </w:rPr>
      </w:pPr>
    </w:p>
    <w:p w:rsidR="00460C4F" w:rsidRPr="005E7558" w:rsidRDefault="00460C4F" w:rsidP="00460C4F">
      <w:pPr>
        <w:pStyle w:val="ConsPlusNormal"/>
        <w:ind w:firstLine="540"/>
        <w:jc w:val="both"/>
        <w:rPr>
          <w:b/>
          <w:szCs w:val="28"/>
        </w:rPr>
      </w:pPr>
    </w:p>
    <w:p w:rsidR="00216D61" w:rsidRPr="007E6E45" w:rsidRDefault="00216D61" w:rsidP="00216D61">
      <w:pPr>
        <w:pStyle w:val="ConsPlusNormal"/>
        <w:ind w:firstLine="540"/>
        <w:jc w:val="both"/>
        <w:rPr>
          <w:szCs w:val="28"/>
        </w:rPr>
      </w:pPr>
    </w:p>
    <w:p w:rsidR="00216D61" w:rsidRPr="005E7558" w:rsidRDefault="00216D61" w:rsidP="00216D61">
      <w:pPr>
        <w:pStyle w:val="ConsPlusNormal"/>
        <w:jc w:val="center"/>
        <w:outlineLvl w:val="1"/>
        <w:rPr>
          <w:b/>
          <w:szCs w:val="28"/>
        </w:rPr>
      </w:pPr>
    </w:p>
    <w:p w:rsidR="00216D61" w:rsidRPr="005E7558" w:rsidRDefault="00216D61" w:rsidP="005A6614">
      <w:pPr>
        <w:pStyle w:val="ConsPlusNormal"/>
        <w:jc w:val="center"/>
        <w:outlineLvl w:val="1"/>
        <w:rPr>
          <w:b/>
          <w:szCs w:val="28"/>
        </w:rPr>
      </w:pPr>
    </w:p>
    <w:p w:rsidR="00106AB2" w:rsidRPr="007E6E45" w:rsidRDefault="00106AB2" w:rsidP="00106AB2">
      <w:pPr>
        <w:pStyle w:val="ConsPlusNormal"/>
        <w:jc w:val="center"/>
        <w:outlineLvl w:val="1"/>
        <w:rPr>
          <w:b/>
          <w:szCs w:val="28"/>
        </w:rPr>
      </w:pPr>
    </w:p>
    <w:p w:rsidR="00CA0C1E" w:rsidRPr="007E6E45" w:rsidRDefault="00CA0C1E" w:rsidP="00106AB2">
      <w:pPr>
        <w:pStyle w:val="ConsPlusNormal"/>
        <w:tabs>
          <w:tab w:val="left" w:pos="3360"/>
        </w:tabs>
        <w:jc w:val="both"/>
        <w:outlineLvl w:val="1"/>
        <w:rPr>
          <w:b/>
          <w:szCs w:val="28"/>
        </w:rPr>
      </w:pPr>
    </w:p>
    <w:p w:rsidR="00CA0C1E" w:rsidRPr="001213C7" w:rsidRDefault="00CA0C1E" w:rsidP="001213C7">
      <w:pPr>
        <w:contextualSpacing/>
        <w:jc w:val="both"/>
        <w:rPr>
          <w:sz w:val="28"/>
          <w:szCs w:val="28"/>
        </w:rPr>
      </w:pPr>
    </w:p>
    <w:p w:rsidR="001213C7" w:rsidRPr="00CE02CC" w:rsidRDefault="001213C7" w:rsidP="001213C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57BE" w:rsidRPr="001A56B5" w:rsidRDefault="006857BE" w:rsidP="001213C7">
      <w:pPr>
        <w:contextualSpacing/>
        <w:jc w:val="both"/>
        <w:rPr>
          <w:sz w:val="26"/>
          <w:szCs w:val="26"/>
        </w:rPr>
      </w:pPr>
    </w:p>
    <w:p w:rsidR="00DC144B" w:rsidRDefault="00DC144B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460C4F" w:rsidRDefault="00460C4F" w:rsidP="006857BE">
      <w:pPr>
        <w:ind w:firstLine="709"/>
        <w:jc w:val="both"/>
      </w:pPr>
    </w:p>
    <w:p w:rsidR="003254F1" w:rsidRDefault="003254F1" w:rsidP="003254F1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3254F1" w:rsidRDefault="003254F1" w:rsidP="003254F1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 xml:space="preserve">к постановлению Администрации </w:t>
      </w:r>
    </w:p>
    <w:p w:rsidR="003254F1" w:rsidRPr="008869CC" w:rsidRDefault="003254F1" w:rsidP="003254F1">
      <w:pPr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 xml:space="preserve">Новоржевского муниципального округа </w:t>
      </w:r>
    </w:p>
    <w:p w:rsidR="003254F1" w:rsidRDefault="003254F1" w:rsidP="003254F1">
      <w:pPr>
        <w:ind w:firstLine="709"/>
        <w:contextualSpacing/>
        <w:jc w:val="right"/>
        <w:rPr>
          <w:sz w:val="24"/>
          <w:szCs w:val="24"/>
        </w:rPr>
      </w:pPr>
      <w:r w:rsidRPr="008869CC">
        <w:rPr>
          <w:sz w:val="24"/>
          <w:szCs w:val="24"/>
        </w:rPr>
        <w:t>от</w:t>
      </w:r>
      <w:r>
        <w:rPr>
          <w:sz w:val="24"/>
          <w:szCs w:val="24"/>
        </w:rPr>
        <w:t xml:space="preserve"> 24.06.2026 № 319</w:t>
      </w:r>
    </w:p>
    <w:p w:rsidR="00460C4F" w:rsidRDefault="00460C4F" w:rsidP="00460C4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0C4F" w:rsidRDefault="00460C4F" w:rsidP="00460C4F">
      <w:pPr>
        <w:widowControl/>
        <w:suppressAutoHyphens/>
        <w:autoSpaceDE/>
        <w:autoSpaceDN/>
        <w:adjustRightInd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Состав </w:t>
      </w:r>
      <w:r w:rsidRPr="005E7558">
        <w:rPr>
          <w:b/>
          <w:sz w:val="28"/>
          <w:szCs w:val="28"/>
          <w:lang w:eastAsia="ar-SA"/>
        </w:rPr>
        <w:t>Координационного совета по содействию развитию малого и среднего предп</w:t>
      </w:r>
      <w:r>
        <w:rPr>
          <w:b/>
          <w:sz w:val="28"/>
          <w:szCs w:val="28"/>
          <w:lang w:eastAsia="ar-SA"/>
        </w:rPr>
        <w:t>ринимательства при</w:t>
      </w:r>
      <w:r w:rsidRPr="00171EC6">
        <w:rPr>
          <w:b/>
          <w:sz w:val="28"/>
          <w:szCs w:val="28"/>
          <w:lang w:eastAsia="ar-SA"/>
        </w:rPr>
        <w:t xml:space="preserve"> Администрации </w:t>
      </w:r>
      <w:r>
        <w:rPr>
          <w:b/>
          <w:sz w:val="28"/>
          <w:szCs w:val="28"/>
          <w:lang w:eastAsia="ar-SA"/>
        </w:rPr>
        <w:t>Новоржевского</w:t>
      </w:r>
      <w:r w:rsidRPr="00171EC6">
        <w:rPr>
          <w:b/>
          <w:sz w:val="28"/>
          <w:szCs w:val="28"/>
          <w:lang w:eastAsia="ar-SA"/>
        </w:rPr>
        <w:t xml:space="preserve"> муниципального округа</w:t>
      </w:r>
    </w:p>
    <w:p w:rsidR="001C498B" w:rsidRPr="00171EC6" w:rsidRDefault="001C498B" w:rsidP="00460C4F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</w:p>
    <w:p w:rsidR="00460C4F" w:rsidRPr="00783406" w:rsidRDefault="00BC09C9" w:rsidP="006857BE">
      <w:pPr>
        <w:ind w:firstLine="709"/>
        <w:jc w:val="both"/>
        <w:rPr>
          <w:sz w:val="28"/>
          <w:szCs w:val="28"/>
          <w:lang w:eastAsia="ar-SA"/>
        </w:rPr>
      </w:pPr>
      <w:r w:rsidRPr="00783406">
        <w:rPr>
          <w:sz w:val="28"/>
          <w:szCs w:val="28"/>
        </w:rPr>
        <w:t xml:space="preserve">Трифонова Любовь </w:t>
      </w:r>
      <w:proofErr w:type="spellStart"/>
      <w:r w:rsidRPr="00783406">
        <w:rPr>
          <w:sz w:val="28"/>
          <w:szCs w:val="28"/>
        </w:rPr>
        <w:t>Мироновна</w:t>
      </w:r>
      <w:proofErr w:type="spellEnd"/>
      <w:r w:rsidR="003254F1">
        <w:rPr>
          <w:sz w:val="28"/>
          <w:szCs w:val="28"/>
        </w:rPr>
        <w:t xml:space="preserve"> </w:t>
      </w:r>
      <w:r w:rsidRPr="00783406">
        <w:rPr>
          <w:sz w:val="28"/>
          <w:szCs w:val="28"/>
        </w:rPr>
        <w:t xml:space="preserve">– Глава Новоржевского муниципального округа, председатель </w:t>
      </w:r>
      <w:r w:rsidRPr="00783406">
        <w:rPr>
          <w:sz w:val="28"/>
          <w:szCs w:val="28"/>
          <w:lang w:eastAsia="ar-SA"/>
        </w:rPr>
        <w:t>Совета;</w:t>
      </w:r>
    </w:p>
    <w:p w:rsidR="00BC09C9" w:rsidRPr="00783406" w:rsidRDefault="003254F1" w:rsidP="006857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Ольга Александровна </w:t>
      </w:r>
      <w:r w:rsidR="00BC09C9" w:rsidRPr="00783406">
        <w:rPr>
          <w:sz w:val="28"/>
          <w:szCs w:val="28"/>
        </w:rPr>
        <w:t>- начальник Управления по работе с территориями в Администрации Новоржевского муниципального округа, заместитель председателя Совета;</w:t>
      </w:r>
    </w:p>
    <w:p w:rsidR="00BC09C9" w:rsidRPr="00783406" w:rsidRDefault="00BC09C9" w:rsidP="006857BE">
      <w:pPr>
        <w:ind w:firstLine="709"/>
        <w:jc w:val="both"/>
        <w:rPr>
          <w:sz w:val="28"/>
          <w:szCs w:val="28"/>
        </w:rPr>
      </w:pPr>
      <w:r w:rsidRPr="00783406">
        <w:rPr>
          <w:sz w:val="28"/>
          <w:szCs w:val="28"/>
        </w:rPr>
        <w:t>Евдокимова Марина Геннадьевна – начальник отдела экономики, инвестиций и сельского хозяйства Администрации Новоржевского муниципального округа, секретарь Совета.</w:t>
      </w:r>
    </w:p>
    <w:p w:rsidR="00BC09C9" w:rsidRPr="00783406" w:rsidRDefault="00BC09C9" w:rsidP="006857BE">
      <w:pPr>
        <w:ind w:firstLine="709"/>
        <w:jc w:val="both"/>
        <w:rPr>
          <w:sz w:val="28"/>
          <w:szCs w:val="28"/>
        </w:rPr>
      </w:pPr>
    </w:p>
    <w:p w:rsidR="00BC09C9" w:rsidRPr="00783406" w:rsidRDefault="00BC09C9" w:rsidP="006857BE">
      <w:pPr>
        <w:ind w:firstLine="709"/>
        <w:jc w:val="both"/>
        <w:rPr>
          <w:sz w:val="28"/>
          <w:szCs w:val="28"/>
        </w:rPr>
      </w:pPr>
      <w:r w:rsidRPr="00783406">
        <w:rPr>
          <w:sz w:val="28"/>
          <w:szCs w:val="28"/>
        </w:rPr>
        <w:t>Члены Совета:</w:t>
      </w:r>
    </w:p>
    <w:p w:rsidR="00783406" w:rsidRPr="00783406" w:rsidRDefault="00783406" w:rsidP="006857BE">
      <w:pPr>
        <w:ind w:firstLine="709"/>
        <w:jc w:val="both"/>
        <w:rPr>
          <w:sz w:val="28"/>
          <w:szCs w:val="28"/>
        </w:rPr>
      </w:pPr>
    </w:p>
    <w:p w:rsidR="00BC09C9" w:rsidRPr="00783406" w:rsidRDefault="00783406" w:rsidP="006857BE">
      <w:pPr>
        <w:ind w:firstLine="709"/>
        <w:jc w:val="both"/>
        <w:rPr>
          <w:sz w:val="28"/>
          <w:szCs w:val="28"/>
        </w:rPr>
      </w:pPr>
      <w:r w:rsidRPr="00783406">
        <w:rPr>
          <w:sz w:val="28"/>
          <w:szCs w:val="28"/>
        </w:rPr>
        <w:t>Евдокимова Татьяна Ивановна - и.о. начальника отдела имущественных, земельных отношений и муниципального контроля Администрации Новоржевского района;</w:t>
      </w:r>
    </w:p>
    <w:p w:rsidR="00783406" w:rsidRDefault="00783406" w:rsidP="006857BE">
      <w:pPr>
        <w:ind w:firstLine="709"/>
        <w:jc w:val="both"/>
        <w:rPr>
          <w:sz w:val="28"/>
          <w:szCs w:val="28"/>
        </w:rPr>
      </w:pPr>
      <w:r w:rsidRPr="00783406">
        <w:rPr>
          <w:sz w:val="28"/>
          <w:szCs w:val="28"/>
        </w:rPr>
        <w:t>Алексеева Ольга Евгеньевна - начальник отдела по дорожной деятельности, транспорту и связи Администрации Новоржевского муниципального округа</w:t>
      </w:r>
      <w:r>
        <w:rPr>
          <w:sz w:val="28"/>
          <w:szCs w:val="28"/>
        </w:rPr>
        <w:t>;</w:t>
      </w:r>
    </w:p>
    <w:p w:rsidR="00783406" w:rsidRDefault="00783406" w:rsidP="006857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Наталья Олеговна - </w:t>
      </w:r>
      <w:r w:rsidR="005E48BB" w:rsidRPr="005E48BB">
        <w:rPr>
          <w:sz w:val="28"/>
          <w:szCs w:val="28"/>
        </w:rPr>
        <w:t xml:space="preserve">Начальник отдела по ЖКХ, архитектуре, градостроительству и   </w:t>
      </w:r>
      <w:proofErr w:type="spellStart"/>
      <w:r w:rsidR="005E48BB" w:rsidRPr="005E48BB">
        <w:rPr>
          <w:sz w:val="28"/>
          <w:szCs w:val="28"/>
        </w:rPr>
        <w:t>благлустройства</w:t>
      </w:r>
      <w:proofErr w:type="spellEnd"/>
      <w:r w:rsidR="005E48BB" w:rsidRPr="005E48BB">
        <w:rPr>
          <w:sz w:val="28"/>
          <w:szCs w:val="28"/>
        </w:rPr>
        <w:t xml:space="preserve"> Администрации Новоржевского муниципального округа</w:t>
      </w:r>
      <w:r w:rsidR="005E48BB">
        <w:rPr>
          <w:sz w:val="28"/>
          <w:szCs w:val="28"/>
        </w:rPr>
        <w:t>;</w:t>
      </w:r>
    </w:p>
    <w:p w:rsidR="005E48BB" w:rsidRDefault="005E48BB" w:rsidP="006857B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Глебов Александр Викторович - Индивидуальный предприниматель (по согласованию);</w:t>
      </w:r>
    </w:p>
    <w:p w:rsidR="005E48BB" w:rsidRPr="00783406" w:rsidRDefault="005E48BB" w:rsidP="006857BE">
      <w:pPr>
        <w:ind w:firstLine="709"/>
        <w:jc w:val="both"/>
        <w:rPr>
          <w:sz w:val="28"/>
          <w:szCs w:val="28"/>
        </w:rPr>
      </w:pPr>
      <w:r w:rsidRPr="005E48BB">
        <w:rPr>
          <w:sz w:val="28"/>
          <w:szCs w:val="28"/>
        </w:rPr>
        <w:t>Афанасьев Вадим Григорьевич</w:t>
      </w:r>
      <w:r>
        <w:rPr>
          <w:sz w:val="28"/>
          <w:szCs w:val="28"/>
        </w:rPr>
        <w:t xml:space="preserve"> - </w:t>
      </w:r>
      <w:r>
        <w:rPr>
          <w:sz w:val="28"/>
        </w:rPr>
        <w:t>Сельскохозяйственный производственный кооператив «Жадрицы» (СПК « Жадрицы») (по согласованию).</w:t>
      </w:r>
    </w:p>
    <w:sectPr w:rsidR="005E48BB" w:rsidRPr="00783406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7BE"/>
    <w:rsid w:val="00106AB2"/>
    <w:rsid w:val="001213C7"/>
    <w:rsid w:val="00165F80"/>
    <w:rsid w:val="001C498B"/>
    <w:rsid w:val="00216D61"/>
    <w:rsid w:val="002325A5"/>
    <w:rsid w:val="002A3934"/>
    <w:rsid w:val="00325493"/>
    <w:rsid w:val="003254F1"/>
    <w:rsid w:val="00460C4F"/>
    <w:rsid w:val="00567EDD"/>
    <w:rsid w:val="005A6614"/>
    <w:rsid w:val="005E48BB"/>
    <w:rsid w:val="006857BE"/>
    <w:rsid w:val="00685F7A"/>
    <w:rsid w:val="00783406"/>
    <w:rsid w:val="00AA1B47"/>
    <w:rsid w:val="00AA2640"/>
    <w:rsid w:val="00BC09C9"/>
    <w:rsid w:val="00CA0C1E"/>
    <w:rsid w:val="00CA18C6"/>
    <w:rsid w:val="00CE02CC"/>
    <w:rsid w:val="00CF1410"/>
    <w:rsid w:val="00DC144B"/>
    <w:rsid w:val="00E94840"/>
    <w:rsid w:val="00EE5471"/>
    <w:rsid w:val="00EF26F0"/>
    <w:rsid w:val="00FC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BE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7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7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57BE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basedOn w:val="a"/>
    <w:next w:val="a"/>
    <w:uiPriority w:val="99"/>
    <w:rsid w:val="00CA0C1E"/>
    <w:pPr>
      <w:suppressAutoHyphens/>
      <w:autoSpaceDN/>
      <w:adjustRightInd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2026-06-23T06:30:00Z</cp:lastPrinted>
  <dcterms:created xsi:type="dcterms:W3CDTF">2026-06-05T11:48:00Z</dcterms:created>
  <dcterms:modified xsi:type="dcterms:W3CDTF">2026-06-26T12:43:00Z</dcterms:modified>
</cp:coreProperties>
</file>