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14" w:rsidRDefault="005E4D1E" w:rsidP="005E4D1E">
      <w:pPr>
        <w:pStyle w:val="a5"/>
        <w:ind w:left="0" w:firstLine="0"/>
        <w:jc w:val="center"/>
        <w:rPr>
          <w:sz w:val="28"/>
          <w:szCs w:val="28"/>
        </w:rPr>
      </w:pPr>
      <w:bookmarkStart w:id="0" w:name="_Hlk228191702"/>
      <w:r w:rsidRPr="009833C1">
        <w:rPr>
          <w:b w:val="0"/>
          <w:noProof/>
          <w:color w:val="000000"/>
          <w:spacing w:val="-6"/>
          <w:sz w:val="36"/>
          <w:szCs w:val="36"/>
          <w:lang w:eastAsia="ru-RU"/>
        </w:rPr>
        <w:drawing>
          <wp:inline distT="0" distB="0" distL="0" distR="0">
            <wp:extent cx="628650" cy="781050"/>
            <wp:effectExtent l="19050" t="0" r="0" b="0"/>
            <wp:docPr id="19" name="Рисунок 5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7F14" w:rsidRPr="00827C9D" w:rsidRDefault="00847F14" w:rsidP="005E4D1E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  <w:r w:rsidRPr="00827C9D">
        <w:rPr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847F14" w:rsidRPr="00827C9D" w:rsidRDefault="00847F14" w:rsidP="00847F14">
      <w:pPr>
        <w:shd w:val="clear" w:color="auto" w:fill="FFFFFF"/>
        <w:spacing w:line="100" w:lineRule="atLeast"/>
        <w:jc w:val="center"/>
        <w:rPr>
          <w:color w:val="000000"/>
          <w:sz w:val="36"/>
          <w:szCs w:val="36"/>
        </w:rPr>
      </w:pPr>
    </w:p>
    <w:p w:rsidR="00847F14" w:rsidRPr="00827C9D" w:rsidRDefault="00847F14" w:rsidP="00847F14">
      <w:pPr>
        <w:shd w:val="clear" w:color="auto" w:fill="FFFFFF"/>
        <w:spacing w:line="100" w:lineRule="atLeast"/>
        <w:jc w:val="center"/>
        <w:rPr>
          <w:b/>
          <w:color w:val="000000"/>
          <w:spacing w:val="-12"/>
          <w:sz w:val="36"/>
          <w:szCs w:val="36"/>
        </w:rPr>
      </w:pPr>
      <w:r w:rsidRPr="00827C9D">
        <w:rPr>
          <w:b/>
          <w:color w:val="000000"/>
          <w:spacing w:val="-12"/>
          <w:sz w:val="36"/>
          <w:szCs w:val="36"/>
        </w:rPr>
        <w:t>ПОСТАНОВЛЕНИЕ</w:t>
      </w:r>
    </w:p>
    <w:p w:rsidR="00827C9D" w:rsidRDefault="00827C9D" w:rsidP="00847F14">
      <w:pPr>
        <w:shd w:val="clear" w:color="auto" w:fill="FFFFFF"/>
        <w:tabs>
          <w:tab w:val="left" w:leader="underscore" w:pos="1579"/>
        </w:tabs>
        <w:spacing w:line="100" w:lineRule="atLeast"/>
        <w:rPr>
          <w:bCs/>
          <w:color w:val="000000"/>
          <w:spacing w:val="-11"/>
          <w:sz w:val="28"/>
          <w:szCs w:val="28"/>
        </w:rPr>
      </w:pPr>
    </w:p>
    <w:p w:rsidR="00847F14" w:rsidRPr="00827C9D" w:rsidRDefault="00847F14" w:rsidP="00847F14">
      <w:pPr>
        <w:shd w:val="clear" w:color="auto" w:fill="FFFFFF"/>
        <w:tabs>
          <w:tab w:val="left" w:leader="underscore" w:pos="1579"/>
        </w:tabs>
        <w:spacing w:line="100" w:lineRule="atLeast"/>
        <w:rPr>
          <w:b/>
          <w:color w:val="000000"/>
          <w:spacing w:val="-6"/>
          <w:sz w:val="24"/>
          <w:szCs w:val="24"/>
        </w:rPr>
      </w:pPr>
      <w:r w:rsidRPr="00827C9D">
        <w:rPr>
          <w:b/>
          <w:bCs/>
          <w:color w:val="000000"/>
          <w:spacing w:val="-11"/>
          <w:sz w:val="24"/>
          <w:szCs w:val="24"/>
        </w:rPr>
        <w:t xml:space="preserve">от </w:t>
      </w:r>
      <w:r w:rsidR="00827C9D" w:rsidRPr="00827C9D">
        <w:rPr>
          <w:b/>
          <w:bCs/>
          <w:color w:val="000000"/>
          <w:spacing w:val="-11"/>
          <w:sz w:val="24"/>
          <w:szCs w:val="24"/>
        </w:rPr>
        <w:t xml:space="preserve">25 июня </w:t>
      </w:r>
      <w:r w:rsidR="006C0C94" w:rsidRPr="00827C9D">
        <w:rPr>
          <w:b/>
          <w:bCs/>
          <w:color w:val="000000"/>
          <w:spacing w:val="-11"/>
          <w:sz w:val="24"/>
          <w:szCs w:val="24"/>
        </w:rPr>
        <w:t>2026</w:t>
      </w:r>
      <w:r w:rsidRPr="00827C9D">
        <w:rPr>
          <w:b/>
          <w:color w:val="000000"/>
          <w:spacing w:val="-11"/>
          <w:sz w:val="24"/>
          <w:szCs w:val="24"/>
        </w:rPr>
        <w:t xml:space="preserve"> </w:t>
      </w:r>
      <w:r w:rsidR="00827C9D" w:rsidRPr="00827C9D">
        <w:rPr>
          <w:b/>
          <w:color w:val="000000"/>
          <w:spacing w:val="-11"/>
          <w:sz w:val="24"/>
          <w:szCs w:val="24"/>
        </w:rPr>
        <w:t xml:space="preserve">года </w:t>
      </w:r>
      <w:r w:rsidRPr="00827C9D">
        <w:rPr>
          <w:b/>
          <w:bCs/>
          <w:color w:val="000000"/>
          <w:sz w:val="24"/>
          <w:szCs w:val="24"/>
        </w:rPr>
        <w:t xml:space="preserve">№ </w:t>
      </w:r>
      <w:r w:rsidR="006C0C94" w:rsidRPr="00827C9D">
        <w:rPr>
          <w:b/>
          <w:color w:val="000000"/>
          <w:sz w:val="24"/>
          <w:szCs w:val="24"/>
        </w:rPr>
        <w:t>324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4"/>
          <w:szCs w:val="24"/>
        </w:rPr>
      </w:pPr>
      <w:r w:rsidRPr="00827C9D">
        <w:rPr>
          <w:color w:val="000000"/>
          <w:spacing w:val="-6"/>
          <w:sz w:val="24"/>
          <w:szCs w:val="24"/>
        </w:rPr>
        <w:t xml:space="preserve">            г. Новоржев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  <w:bookmarkStart w:id="1" w:name="_GoBack"/>
      <w:bookmarkEnd w:id="1"/>
    </w:p>
    <w:p w:rsidR="00827C9D" w:rsidRPr="00827C9D" w:rsidRDefault="00827C9D" w:rsidP="00847F14">
      <w:pPr>
        <w:shd w:val="clear" w:color="auto" w:fill="FFFFFF"/>
        <w:tabs>
          <w:tab w:val="left" w:leader="underscore" w:pos="1594"/>
        </w:tabs>
        <w:spacing w:line="100" w:lineRule="atLeast"/>
        <w:ind w:left="15" w:hanging="30"/>
        <w:jc w:val="both"/>
        <w:rPr>
          <w:color w:val="000000"/>
          <w:spacing w:val="-6"/>
          <w:sz w:val="28"/>
          <w:szCs w:val="28"/>
        </w:rPr>
      </w:pP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827C9D">
        <w:rPr>
          <w:color w:val="000000"/>
          <w:spacing w:val="-6"/>
          <w:sz w:val="28"/>
          <w:szCs w:val="28"/>
        </w:rPr>
        <w:t>Об утверждении Административного регламента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jc w:val="both"/>
        <w:rPr>
          <w:color w:val="000000"/>
          <w:spacing w:val="-6"/>
          <w:sz w:val="28"/>
          <w:szCs w:val="28"/>
        </w:rPr>
      </w:pPr>
      <w:r w:rsidRPr="00827C9D">
        <w:rPr>
          <w:color w:val="000000"/>
          <w:spacing w:val="-6"/>
          <w:sz w:val="28"/>
          <w:szCs w:val="28"/>
        </w:rPr>
        <w:t>предоставления муниципальной услуги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827C9D">
        <w:rPr>
          <w:sz w:val="28"/>
          <w:szCs w:val="28"/>
        </w:rPr>
        <w:t xml:space="preserve">«Предоставление меры поддержки отдельным 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827C9D">
        <w:rPr>
          <w:sz w:val="28"/>
          <w:szCs w:val="28"/>
        </w:rPr>
        <w:t xml:space="preserve">категориям граждан в виде первоочередного 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827C9D">
        <w:rPr>
          <w:sz w:val="28"/>
          <w:szCs w:val="28"/>
        </w:rPr>
        <w:t xml:space="preserve">перевода детей в муниципальные образовательные 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827C9D">
        <w:rPr>
          <w:sz w:val="28"/>
          <w:szCs w:val="28"/>
        </w:rPr>
        <w:t>учреждения на территории муниципального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rPr>
          <w:sz w:val="28"/>
          <w:szCs w:val="28"/>
        </w:rPr>
      </w:pPr>
      <w:r w:rsidRPr="00827C9D">
        <w:rPr>
          <w:sz w:val="28"/>
          <w:szCs w:val="28"/>
        </w:rPr>
        <w:t>образования «Новоржевский муниципальный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rPr>
          <w:color w:val="000000"/>
          <w:spacing w:val="-6"/>
          <w:sz w:val="28"/>
          <w:szCs w:val="28"/>
        </w:rPr>
      </w:pPr>
      <w:r w:rsidRPr="00827C9D">
        <w:rPr>
          <w:sz w:val="28"/>
          <w:szCs w:val="28"/>
        </w:rPr>
        <w:t>округ</w:t>
      </w:r>
      <w:r w:rsidR="00512AAB" w:rsidRPr="00827C9D">
        <w:rPr>
          <w:sz w:val="28"/>
          <w:szCs w:val="28"/>
        </w:rPr>
        <w:t xml:space="preserve"> Псковской области</w:t>
      </w:r>
      <w:r w:rsidRPr="00827C9D">
        <w:rPr>
          <w:sz w:val="28"/>
          <w:szCs w:val="28"/>
        </w:rPr>
        <w:t>»</w:t>
      </w: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8"/>
          <w:szCs w:val="28"/>
        </w:rPr>
      </w:pPr>
    </w:p>
    <w:p w:rsidR="00827C9D" w:rsidRPr="00827C9D" w:rsidRDefault="00827C9D" w:rsidP="00847F14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8"/>
          <w:szCs w:val="28"/>
        </w:rPr>
      </w:pPr>
    </w:p>
    <w:p w:rsidR="00847F14" w:rsidRPr="00827C9D" w:rsidRDefault="00847F14" w:rsidP="00847F14">
      <w:pPr>
        <w:shd w:val="clear" w:color="auto" w:fill="FFFFFF"/>
        <w:tabs>
          <w:tab w:val="left" w:leader="underscore" w:pos="1594"/>
        </w:tabs>
        <w:spacing w:line="100" w:lineRule="atLeast"/>
        <w:ind w:firstLine="709"/>
        <w:jc w:val="both"/>
        <w:rPr>
          <w:color w:val="000000"/>
          <w:spacing w:val="-6"/>
          <w:sz w:val="28"/>
          <w:szCs w:val="28"/>
        </w:rPr>
      </w:pPr>
      <w:r w:rsidRPr="00827C9D">
        <w:rPr>
          <w:color w:val="000000"/>
          <w:spacing w:val="-6"/>
          <w:sz w:val="28"/>
          <w:szCs w:val="28"/>
        </w:rPr>
        <w:t>В соответствии с Федеральным законом от 27.07.2010 № 210-ФЗ «Об организации предоставления государственных и муниципальных услуг», руководствуясь ст. 34 Устава муниципального образования «Н</w:t>
      </w:r>
      <w:r w:rsidR="00FA030B" w:rsidRPr="00827C9D">
        <w:rPr>
          <w:color w:val="000000"/>
          <w:spacing w:val="-6"/>
          <w:sz w:val="28"/>
          <w:szCs w:val="28"/>
        </w:rPr>
        <w:t>оворжевский муниципальный округ</w:t>
      </w:r>
      <w:r w:rsidRPr="00827C9D">
        <w:rPr>
          <w:color w:val="000000"/>
          <w:spacing w:val="-6"/>
          <w:sz w:val="28"/>
          <w:szCs w:val="28"/>
        </w:rPr>
        <w:t xml:space="preserve"> Псковской области</w:t>
      </w:r>
      <w:r w:rsidR="00FA030B" w:rsidRPr="00827C9D">
        <w:rPr>
          <w:color w:val="000000"/>
          <w:spacing w:val="-6"/>
          <w:sz w:val="28"/>
          <w:szCs w:val="28"/>
        </w:rPr>
        <w:t>»</w:t>
      </w:r>
      <w:r w:rsidRPr="00827C9D">
        <w:rPr>
          <w:color w:val="000000"/>
          <w:spacing w:val="-6"/>
          <w:sz w:val="28"/>
          <w:szCs w:val="28"/>
        </w:rPr>
        <w:t xml:space="preserve"> Администрация Новоржевского </w:t>
      </w:r>
      <w:r w:rsidR="00060682" w:rsidRPr="00827C9D">
        <w:rPr>
          <w:color w:val="000000"/>
          <w:spacing w:val="-6"/>
          <w:sz w:val="28"/>
          <w:szCs w:val="28"/>
        </w:rPr>
        <w:t xml:space="preserve">муниципального </w:t>
      </w:r>
      <w:r w:rsidRPr="00827C9D">
        <w:rPr>
          <w:color w:val="000000"/>
          <w:spacing w:val="-6"/>
          <w:sz w:val="28"/>
          <w:szCs w:val="28"/>
        </w:rPr>
        <w:t>округа ПОСТАНОВЛЯЕТ:</w:t>
      </w:r>
    </w:p>
    <w:p w:rsidR="001249BF" w:rsidRPr="00827C9D" w:rsidRDefault="004275FB" w:rsidP="001249BF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827C9D">
        <w:rPr>
          <w:sz w:val="28"/>
          <w:szCs w:val="28"/>
        </w:rPr>
        <w:t>Утвердить А</w:t>
      </w:r>
      <w:r w:rsidR="001249BF" w:rsidRPr="00827C9D">
        <w:rPr>
          <w:sz w:val="28"/>
          <w:szCs w:val="28"/>
        </w:rPr>
        <w:t>дминистративный регламент предоставления муниципальной услуги «Предоставление меры поддержки отдельным категориям граждан в виде первоочередного перевода детей в муниципальные образовательные учреждения на территории муниципального образования «Новоржевский муниципальный округ</w:t>
      </w:r>
      <w:r w:rsidR="00512AAB" w:rsidRPr="00827C9D">
        <w:rPr>
          <w:sz w:val="28"/>
          <w:szCs w:val="28"/>
        </w:rPr>
        <w:t xml:space="preserve"> Псковской области</w:t>
      </w:r>
      <w:r w:rsidR="001249BF" w:rsidRPr="00827C9D">
        <w:rPr>
          <w:sz w:val="28"/>
          <w:szCs w:val="28"/>
        </w:rPr>
        <w:t>» согласно приложению к настоящему постановлению.</w:t>
      </w:r>
    </w:p>
    <w:p w:rsidR="001249BF" w:rsidRPr="00827C9D" w:rsidRDefault="001249BF" w:rsidP="001249BF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827C9D">
        <w:rPr>
          <w:sz w:val="28"/>
          <w:szCs w:val="28"/>
        </w:rPr>
        <w:t xml:space="preserve">Настоящее постановление вступает в силу </w:t>
      </w:r>
      <w:r w:rsidR="001B4CFE">
        <w:rPr>
          <w:sz w:val="28"/>
          <w:szCs w:val="28"/>
        </w:rPr>
        <w:t>после</w:t>
      </w:r>
      <w:r w:rsidRPr="00827C9D">
        <w:rPr>
          <w:sz w:val="28"/>
          <w:szCs w:val="28"/>
        </w:rPr>
        <w:t xml:space="preserve"> его официального опубликования.</w:t>
      </w:r>
    </w:p>
    <w:p w:rsidR="001249BF" w:rsidRPr="00827C9D" w:rsidRDefault="001249BF" w:rsidP="001249BF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827C9D">
        <w:rPr>
          <w:sz w:val="28"/>
          <w:szCs w:val="28"/>
        </w:rPr>
        <w:t>Опубликовать настоящее постановление в сетевом издании «Нормативные правовые акты Псковской области» (</w:t>
      </w:r>
      <w:r w:rsidRPr="00827C9D">
        <w:rPr>
          <w:sz w:val="28"/>
          <w:szCs w:val="28"/>
          <w:lang w:val="en-US"/>
        </w:rPr>
        <w:t>pravo</w:t>
      </w:r>
      <w:r w:rsidRPr="00827C9D">
        <w:rPr>
          <w:sz w:val="28"/>
          <w:szCs w:val="28"/>
        </w:rPr>
        <w:t>.</w:t>
      </w:r>
      <w:r w:rsidRPr="00827C9D">
        <w:rPr>
          <w:sz w:val="28"/>
          <w:szCs w:val="28"/>
          <w:lang w:val="en-US"/>
        </w:rPr>
        <w:t>pskov</w:t>
      </w:r>
      <w:r w:rsidRPr="00827C9D">
        <w:rPr>
          <w:sz w:val="28"/>
          <w:szCs w:val="28"/>
        </w:rPr>
        <w:t>.</w:t>
      </w:r>
      <w:r w:rsidRPr="00827C9D">
        <w:rPr>
          <w:sz w:val="28"/>
          <w:szCs w:val="28"/>
          <w:lang w:val="en-US"/>
        </w:rPr>
        <w:t>ru</w:t>
      </w:r>
      <w:r w:rsidRPr="00827C9D">
        <w:rPr>
          <w:sz w:val="28"/>
          <w:szCs w:val="28"/>
        </w:rPr>
        <w:t>) и разместить на официальном сайте Новоржевского муниципального округа в информационно-телекоммуникационной сети «Интернет» (</w:t>
      </w:r>
      <w:r w:rsidRPr="00827C9D">
        <w:rPr>
          <w:sz w:val="28"/>
          <w:szCs w:val="28"/>
          <w:lang w:val="en-US"/>
        </w:rPr>
        <w:t>novorzhev</w:t>
      </w:r>
      <w:r w:rsidRPr="00827C9D">
        <w:rPr>
          <w:sz w:val="28"/>
          <w:szCs w:val="28"/>
        </w:rPr>
        <w:t>.</w:t>
      </w:r>
      <w:r w:rsidRPr="00827C9D">
        <w:rPr>
          <w:sz w:val="28"/>
          <w:szCs w:val="28"/>
          <w:lang w:val="en-US"/>
        </w:rPr>
        <w:t>gosuslugi</w:t>
      </w:r>
      <w:r w:rsidRPr="00827C9D">
        <w:rPr>
          <w:sz w:val="28"/>
          <w:szCs w:val="28"/>
        </w:rPr>
        <w:t>.</w:t>
      </w:r>
      <w:r w:rsidRPr="00827C9D">
        <w:rPr>
          <w:sz w:val="28"/>
          <w:szCs w:val="28"/>
          <w:lang w:val="en-US"/>
        </w:rPr>
        <w:t>ru</w:t>
      </w:r>
      <w:r w:rsidRPr="00827C9D">
        <w:rPr>
          <w:sz w:val="28"/>
          <w:szCs w:val="28"/>
        </w:rPr>
        <w:t>).</w:t>
      </w:r>
    </w:p>
    <w:p w:rsidR="001249BF" w:rsidRPr="00827C9D" w:rsidRDefault="001249BF" w:rsidP="001249BF">
      <w:pPr>
        <w:pStyle w:val="a7"/>
        <w:numPr>
          <w:ilvl w:val="0"/>
          <w:numId w:val="24"/>
        </w:numPr>
        <w:ind w:left="0" w:right="0" w:firstLine="851"/>
        <w:rPr>
          <w:sz w:val="28"/>
          <w:szCs w:val="28"/>
        </w:rPr>
      </w:pPr>
      <w:r w:rsidRPr="00827C9D"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Новоржевского муниципального округа по социальным вопросам.</w:t>
      </w:r>
    </w:p>
    <w:p w:rsidR="001249BF" w:rsidRPr="00827C9D" w:rsidRDefault="001249BF" w:rsidP="001249BF">
      <w:pPr>
        <w:pStyle w:val="a5"/>
        <w:spacing w:before="0"/>
        <w:ind w:left="709" w:firstLine="0"/>
        <w:jc w:val="both"/>
        <w:rPr>
          <w:b w:val="0"/>
          <w:sz w:val="28"/>
          <w:szCs w:val="28"/>
        </w:rPr>
      </w:pPr>
    </w:p>
    <w:p w:rsidR="001249BF" w:rsidRPr="005E4D1E" w:rsidRDefault="001249BF" w:rsidP="001249BF">
      <w:pPr>
        <w:pStyle w:val="a5"/>
        <w:spacing w:before="0"/>
        <w:ind w:left="0" w:firstLine="0"/>
        <w:jc w:val="both"/>
        <w:rPr>
          <w:b w:val="0"/>
          <w:sz w:val="27"/>
          <w:szCs w:val="27"/>
        </w:rPr>
      </w:pPr>
      <w:r w:rsidRPr="00827C9D">
        <w:rPr>
          <w:b w:val="0"/>
          <w:sz w:val="28"/>
          <w:szCs w:val="28"/>
        </w:rPr>
        <w:t>Глава Новоржевского муницип</w:t>
      </w:r>
      <w:r w:rsidR="00827C9D" w:rsidRPr="00827C9D">
        <w:rPr>
          <w:b w:val="0"/>
          <w:sz w:val="28"/>
          <w:szCs w:val="28"/>
        </w:rPr>
        <w:t xml:space="preserve">ального округа               </w:t>
      </w:r>
      <w:r w:rsidR="00827C9D">
        <w:rPr>
          <w:b w:val="0"/>
          <w:sz w:val="28"/>
          <w:szCs w:val="28"/>
        </w:rPr>
        <w:t xml:space="preserve">         </w:t>
      </w:r>
      <w:r w:rsidR="005E4D1E" w:rsidRPr="00827C9D">
        <w:rPr>
          <w:b w:val="0"/>
          <w:sz w:val="28"/>
          <w:szCs w:val="28"/>
        </w:rPr>
        <w:t xml:space="preserve"> </w:t>
      </w:r>
      <w:r w:rsidRPr="00827C9D">
        <w:rPr>
          <w:b w:val="0"/>
          <w:sz w:val="28"/>
          <w:szCs w:val="28"/>
        </w:rPr>
        <w:t>Л.М. Трифонова</w:t>
      </w:r>
    </w:p>
    <w:p w:rsidR="00060682" w:rsidRPr="00827C9D" w:rsidRDefault="00060682" w:rsidP="00680949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27C9D">
        <w:rPr>
          <w:b w:val="0"/>
          <w:sz w:val="24"/>
          <w:szCs w:val="24"/>
        </w:rPr>
        <w:lastRenderedPageBreak/>
        <w:t>УТВЕРЖДЕН</w:t>
      </w:r>
    </w:p>
    <w:p w:rsidR="00060682" w:rsidRPr="00827C9D" w:rsidRDefault="00060682" w:rsidP="00060682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27C9D">
        <w:rPr>
          <w:b w:val="0"/>
          <w:sz w:val="24"/>
          <w:szCs w:val="24"/>
        </w:rPr>
        <w:t>постановлением Администрации</w:t>
      </w:r>
    </w:p>
    <w:p w:rsidR="00060682" w:rsidRPr="00827C9D" w:rsidRDefault="00060682" w:rsidP="00060682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27C9D">
        <w:rPr>
          <w:b w:val="0"/>
          <w:sz w:val="24"/>
          <w:szCs w:val="24"/>
        </w:rPr>
        <w:t>Новоржевского муниципального округа</w:t>
      </w:r>
    </w:p>
    <w:p w:rsidR="00060682" w:rsidRPr="00827C9D" w:rsidRDefault="006C0C94" w:rsidP="00060682">
      <w:pPr>
        <w:pStyle w:val="a5"/>
        <w:ind w:left="0" w:firstLine="0"/>
        <w:jc w:val="right"/>
        <w:rPr>
          <w:b w:val="0"/>
          <w:sz w:val="24"/>
          <w:szCs w:val="24"/>
        </w:rPr>
      </w:pPr>
      <w:r w:rsidRPr="00827C9D">
        <w:rPr>
          <w:b w:val="0"/>
          <w:sz w:val="24"/>
          <w:szCs w:val="24"/>
        </w:rPr>
        <w:t>о</w:t>
      </w:r>
      <w:r w:rsidR="00060682" w:rsidRPr="00827C9D">
        <w:rPr>
          <w:b w:val="0"/>
          <w:sz w:val="24"/>
          <w:szCs w:val="24"/>
        </w:rPr>
        <w:t>т</w:t>
      </w:r>
      <w:r w:rsidRPr="00827C9D">
        <w:rPr>
          <w:b w:val="0"/>
          <w:sz w:val="24"/>
          <w:szCs w:val="24"/>
        </w:rPr>
        <w:t xml:space="preserve"> 25.06.2026</w:t>
      </w:r>
      <w:r w:rsidR="00060682" w:rsidRPr="00827C9D">
        <w:rPr>
          <w:b w:val="0"/>
          <w:sz w:val="24"/>
          <w:szCs w:val="24"/>
        </w:rPr>
        <w:t xml:space="preserve"> №</w:t>
      </w:r>
      <w:r w:rsidRPr="00827C9D">
        <w:rPr>
          <w:b w:val="0"/>
          <w:sz w:val="24"/>
          <w:szCs w:val="24"/>
        </w:rPr>
        <w:t xml:space="preserve"> 324</w:t>
      </w:r>
    </w:p>
    <w:p w:rsidR="00847F14" w:rsidRDefault="00847F14" w:rsidP="00847F14">
      <w:pPr>
        <w:pStyle w:val="a5"/>
        <w:ind w:left="0" w:firstLine="709"/>
        <w:jc w:val="right"/>
        <w:rPr>
          <w:sz w:val="28"/>
          <w:szCs w:val="28"/>
        </w:rPr>
      </w:pPr>
    </w:p>
    <w:p w:rsidR="00060682" w:rsidRPr="00512AAB" w:rsidRDefault="00060682" w:rsidP="00847F14">
      <w:pPr>
        <w:pStyle w:val="a5"/>
        <w:ind w:left="0" w:firstLine="709"/>
        <w:jc w:val="right"/>
        <w:rPr>
          <w:b w:val="0"/>
          <w:sz w:val="28"/>
          <w:szCs w:val="28"/>
        </w:rPr>
      </w:pPr>
    </w:p>
    <w:p w:rsidR="00847F14" w:rsidRPr="00512AAB" w:rsidRDefault="00847F14" w:rsidP="00847F14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512AAB">
        <w:rPr>
          <w:b w:val="0"/>
          <w:sz w:val="28"/>
          <w:szCs w:val="28"/>
        </w:rPr>
        <w:t>Административный регламент</w:t>
      </w:r>
    </w:p>
    <w:p w:rsidR="00847F14" w:rsidRPr="00512AAB" w:rsidRDefault="00847F14" w:rsidP="00847F14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512AAB">
        <w:rPr>
          <w:b w:val="0"/>
          <w:sz w:val="28"/>
          <w:szCs w:val="28"/>
        </w:rPr>
        <w:t xml:space="preserve">Предоставления муниципальной услуги </w:t>
      </w:r>
    </w:p>
    <w:p w:rsidR="00847F14" w:rsidRPr="00512AAB" w:rsidRDefault="00847F14" w:rsidP="00847F14">
      <w:pPr>
        <w:pStyle w:val="a5"/>
        <w:ind w:left="0" w:firstLine="709"/>
        <w:jc w:val="center"/>
        <w:rPr>
          <w:b w:val="0"/>
          <w:sz w:val="28"/>
          <w:szCs w:val="28"/>
        </w:rPr>
      </w:pPr>
      <w:r w:rsidRPr="00512AAB">
        <w:rPr>
          <w:b w:val="0"/>
          <w:sz w:val="28"/>
          <w:szCs w:val="28"/>
        </w:rPr>
        <w:t>«Предоставление меры поддержки отдельным категориям граждан в виде первоочередного перевода детей в муниципальные образовательные учреждения на территории муниципального образования «Новоржевский муниципальный округ</w:t>
      </w:r>
      <w:r w:rsidR="004275FB">
        <w:rPr>
          <w:b w:val="0"/>
          <w:sz w:val="28"/>
          <w:szCs w:val="28"/>
        </w:rPr>
        <w:t xml:space="preserve"> Псковской области</w:t>
      </w:r>
      <w:r w:rsidRPr="00512AAB">
        <w:rPr>
          <w:b w:val="0"/>
          <w:sz w:val="28"/>
          <w:szCs w:val="28"/>
        </w:rPr>
        <w:t>»</w:t>
      </w:r>
    </w:p>
    <w:p w:rsidR="00847F14" w:rsidRPr="00512AAB" w:rsidRDefault="00847F14" w:rsidP="00847F14">
      <w:pPr>
        <w:pStyle w:val="a5"/>
        <w:ind w:left="0" w:firstLine="709"/>
        <w:jc w:val="center"/>
        <w:rPr>
          <w:b w:val="0"/>
          <w:sz w:val="28"/>
          <w:szCs w:val="28"/>
        </w:rPr>
      </w:pPr>
    </w:p>
    <w:bookmarkEnd w:id="0"/>
    <w:p w:rsidR="00847F14" w:rsidRPr="00512AAB" w:rsidRDefault="00847F14" w:rsidP="004275FB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I. ОБЩИЕ ПОЛОЖЕНИЯ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numPr>
          <w:ilvl w:val="0"/>
          <w:numId w:val="22"/>
        </w:numPr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Предмет регулирования Административного регламента</w:t>
      </w:r>
    </w:p>
    <w:p w:rsidR="00847F14" w:rsidRPr="00D22F53" w:rsidRDefault="00847F14" w:rsidP="00847F14">
      <w:pPr>
        <w:pStyle w:val="ConsPlusTitle"/>
        <w:ind w:left="720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7F14" w:rsidRPr="00675146" w:rsidRDefault="001B4CFE" w:rsidP="00847F14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</w:t>
      </w:r>
      <w:r w:rsidR="004275FB">
        <w:rPr>
          <w:rFonts w:ascii="Times New Roman" w:hAnsi="Times New Roman" w:cs="Times New Roman"/>
          <w:sz w:val="28"/>
          <w:szCs w:val="28"/>
        </w:rPr>
        <w:t>Настоящий А</w:t>
      </w:r>
      <w:r w:rsidR="00847F14" w:rsidRPr="00FE474C">
        <w:rPr>
          <w:rFonts w:ascii="Times New Roman" w:hAnsi="Times New Roman" w:cs="Times New Roman"/>
          <w:sz w:val="28"/>
          <w:szCs w:val="28"/>
        </w:rPr>
        <w:t xml:space="preserve">дминистративный регламент устанавливает </w:t>
      </w:r>
      <w:r w:rsidR="00847F14" w:rsidRPr="00FE474C">
        <w:rPr>
          <w:rFonts w:ascii="Times New Roman" w:eastAsiaTheme="minorHAnsi" w:hAnsi="Times New Roman" w:cs="Times New Roman"/>
          <w:sz w:val="28"/>
          <w:szCs w:val="28"/>
          <w:lang w:eastAsia="en-US"/>
        </w:rPr>
        <w:t>порядок предоставления</w:t>
      </w:r>
      <w:r w:rsidR="00847F14" w:rsidRPr="00FE474C">
        <w:rPr>
          <w:rFonts w:ascii="Times New Roman" w:hAnsi="Times New Roman" w:cs="Times New Roman"/>
          <w:sz w:val="28"/>
          <w:szCs w:val="28"/>
        </w:rPr>
        <w:t xml:space="preserve"> муниципальной услуги «Предоставление меры поддержки отдельным категориям граждан в виде первоочередного </w:t>
      </w:r>
      <w:r w:rsidR="00847F14">
        <w:rPr>
          <w:rFonts w:ascii="Times New Roman" w:hAnsi="Times New Roman" w:cs="Times New Roman"/>
          <w:sz w:val="28"/>
          <w:szCs w:val="28"/>
        </w:rPr>
        <w:t>перевода</w:t>
      </w:r>
      <w:r>
        <w:rPr>
          <w:rFonts w:ascii="Times New Roman" w:hAnsi="Times New Roman" w:cs="Times New Roman"/>
          <w:sz w:val="28"/>
          <w:szCs w:val="28"/>
        </w:rPr>
        <w:t xml:space="preserve"> детей </w:t>
      </w:r>
      <w:r w:rsidR="00847F14" w:rsidRPr="00FE474C">
        <w:rPr>
          <w:rFonts w:ascii="Times New Roman" w:hAnsi="Times New Roman" w:cs="Times New Roman"/>
          <w:sz w:val="28"/>
          <w:szCs w:val="28"/>
        </w:rPr>
        <w:t>в муниципальные образовательные учреждения</w:t>
      </w:r>
      <w:r w:rsidR="00847F14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</w:t>
      </w:r>
      <w:r w:rsidR="00847F14" w:rsidRPr="00FE474C">
        <w:rPr>
          <w:rFonts w:ascii="Times New Roman" w:hAnsi="Times New Roman" w:cs="Times New Roman"/>
          <w:sz w:val="28"/>
          <w:szCs w:val="28"/>
        </w:rPr>
        <w:t xml:space="preserve"> «</w:t>
      </w:r>
      <w:r w:rsidR="00847F14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0D3304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847F14" w:rsidRPr="00FE474C">
        <w:rPr>
          <w:rFonts w:ascii="Times New Roman" w:hAnsi="Times New Roman" w:cs="Times New Roman"/>
          <w:sz w:val="28"/>
          <w:szCs w:val="28"/>
        </w:rPr>
        <w:t>»</w:t>
      </w:r>
      <w:r w:rsidR="00847F14">
        <w:rPr>
          <w:rFonts w:ascii="Times New Roman" w:hAnsi="Times New Roman" w:cs="Times New Roman"/>
          <w:sz w:val="28"/>
          <w:szCs w:val="28"/>
        </w:rPr>
        <w:t xml:space="preserve"> </w:t>
      </w:r>
      <w:r w:rsidR="00847F14" w:rsidRPr="00675146">
        <w:rPr>
          <w:rFonts w:ascii="Times New Roman" w:hAnsi="Times New Roman" w:cs="Times New Roman"/>
          <w:sz w:val="28"/>
          <w:szCs w:val="28"/>
        </w:rPr>
        <w:t>(далее  - Административный регламент, муниципальная услуга)</w:t>
      </w:r>
      <w:r w:rsidR="00847F14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включая сроки и последовательность административных процедур и административных действий по предоставлению Услуги на территории </w:t>
      </w:r>
      <w:r w:rsidR="00847F14" w:rsidRPr="00675146">
        <w:rPr>
          <w:rFonts w:ascii="Times New Roman" w:hAnsi="Times New Roman" w:cs="Times New Roman"/>
          <w:sz w:val="28"/>
          <w:szCs w:val="28"/>
        </w:rPr>
        <w:t>«</w:t>
      </w:r>
      <w:r w:rsidR="00847F14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0D3304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847F14" w:rsidRPr="00675146">
        <w:rPr>
          <w:rFonts w:ascii="Times New Roman" w:hAnsi="Times New Roman" w:cs="Times New Roman"/>
          <w:sz w:val="28"/>
          <w:szCs w:val="28"/>
        </w:rPr>
        <w:t>»</w:t>
      </w:r>
      <w:r w:rsidR="00847F14" w:rsidRPr="0067514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847F14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2. Круг Заявителей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>1.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на получение муниципальной у</w:t>
      </w:r>
      <w:r w:rsidRPr="00D22F53">
        <w:rPr>
          <w:rFonts w:ascii="Times New Roman" w:hAnsi="Times New Roman" w:cs="Times New Roman"/>
          <w:sz w:val="28"/>
          <w:szCs w:val="28"/>
        </w:rPr>
        <w:t xml:space="preserve">слуги являются родители (законные представители) детей, обучающихся в </w:t>
      </w:r>
      <w:r>
        <w:rPr>
          <w:rFonts w:ascii="Times New Roman" w:hAnsi="Times New Roman" w:cs="Times New Roman"/>
          <w:sz w:val="28"/>
          <w:szCs w:val="28"/>
        </w:rPr>
        <w:t>муниципальных</w:t>
      </w:r>
      <w:r w:rsidRPr="00D22F53">
        <w:rPr>
          <w:rFonts w:ascii="Times New Roman" w:hAnsi="Times New Roman" w:cs="Times New Roman"/>
          <w:sz w:val="28"/>
          <w:szCs w:val="28"/>
        </w:rPr>
        <w:t xml:space="preserve"> образовательных учреждениях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«Н</w:t>
      </w:r>
      <w:r w:rsidR="000D3304">
        <w:rPr>
          <w:rFonts w:ascii="Times New Roman" w:hAnsi="Times New Roman" w:cs="Times New Roman"/>
          <w:sz w:val="28"/>
          <w:szCs w:val="28"/>
        </w:rPr>
        <w:t>оворжевский муниципальный округ</w:t>
      </w:r>
      <w:r w:rsidRPr="00D22F53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="000D3304"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, один из родителей (законных представителей), которых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D3304" w:rsidRDefault="000D3304" w:rsidP="000D330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или принимал участие в специальной военной операции и  является лицом, призванным на военную службу по мобилизации в Вооруженные Силы Российской Федерации, проходящим военную службу в Вооруженных Силах Российской Федерации по контракту, находящимся на военной службе </w:t>
      </w:r>
      <w:r>
        <w:rPr>
          <w:rFonts w:ascii="Times New Roman" w:hAnsi="Times New Roman" w:cs="Times New Roman"/>
          <w:sz w:val="28"/>
          <w:szCs w:val="28"/>
        </w:rPr>
        <w:br/>
        <w:t xml:space="preserve">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а также категории граждан указанные в пункте 11 части 3.3 Указа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специальной военной операции», при условии его участия в специальной военной операции, заключившим контракт о добровольном содействии </w:t>
      </w:r>
      <w:r>
        <w:rPr>
          <w:rFonts w:ascii="Times New Roman" w:hAnsi="Times New Roman" w:cs="Times New Roman"/>
          <w:sz w:val="28"/>
          <w:szCs w:val="28"/>
        </w:rPr>
        <w:br/>
        <w:t>в выполнении задач, возложенных на Вооруженные Силы Российской Федерации;</w:t>
      </w: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погиб (умер, пропал</w:t>
      </w:r>
      <w:r w:rsidR="004275FB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 xml:space="preserve">без вести), стал инвалидом во время участия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специальной военной операции.</w:t>
      </w: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Pr="00D22F53">
        <w:rPr>
          <w:rFonts w:ascii="Times New Roman" w:hAnsi="Times New Roman" w:cs="Times New Roman"/>
          <w:sz w:val="28"/>
          <w:szCs w:val="28"/>
        </w:rPr>
        <w:t xml:space="preserve"> Заявителями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являются лица, достигшие возраста 18 лет.</w:t>
      </w: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</w:t>
      </w:r>
      <w:r w:rsidRPr="00D22F53">
        <w:rPr>
          <w:rFonts w:ascii="Times New Roman" w:hAnsi="Times New Roman" w:cs="Times New Roman"/>
          <w:sz w:val="28"/>
          <w:szCs w:val="28"/>
        </w:rPr>
        <w:t>. От имени заявителя может действовать представитель на основании доверенности, удостоверенной в соответствии с требованиями действующего законодательства Российской Федерации (далее - доверенное лицо) (далее - Заявители).</w:t>
      </w:r>
    </w:p>
    <w:p w:rsidR="00847F14" w:rsidRPr="00512AAB" w:rsidRDefault="00847F14" w:rsidP="00847F14">
      <w:pPr>
        <w:pStyle w:val="ConsPlusNormal"/>
        <w:ind w:firstLine="54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3. Категорийность</w:t>
      </w:r>
    </w:p>
    <w:p w:rsidR="00847F14" w:rsidRPr="007A7D53" w:rsidRDefault="00847F14" w:rsidP="00847F14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Муниципальная</w:t>
      </w:r>
      <w:r w:rsidRPr="007A7D53">
        <w:rPr>
          <w:rFonts w:ascii="Times New Roman" w:hAnsi="Times New Roman" w:cs="Times New Roman"/>
          <w:sz w:val="28"/>
          <w:szCs w:val="28"/>
        </w:rPr>
        <w:t xml:space="preserve"> услуга должна быть предоставлена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в соответствии с категориями (признаками) заявителей, сведения о которых размещаются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«Федеральный реестр государственных и муниципальных услуг (функций)»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 xml:space="preserve">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7A7D53">
        <w:rPr>
          <w:rFonts w:ascii="Times New Roman" w:hAnsi="Times New Roman" w:cs="Times New Roman"/>
          <w:sz w:val="28"/>
          <w:szCs w:val="28"/>
        </w:rPr>
        <w:t xml:space="preserve"> информационной системе «Единый портал государственных и муниципальных услуг (функций)» (далее соответственно - категории (признаки) заявителей, Единый портал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7A7D53">
        <w:rPr>
          <w:rFonts w:ascii="Times New Roman" w:hAnsi="Times New Roman" w:cs="Times New Roman"/>
          <w:sz w:val="28"/>
          <w:szCs w:val="28"/>
        </w:rPr>
        <w:t>и муниципальных услуг).</w:t>
      </w: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4.Требования к порядку информирования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4.1. Заявитель может получить информацию по вопросам предоставления Услуги, сведения о ходе ее предоставления в следующем порядке: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непосредственно при личном приеме заявителя в образовательной организации;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по телефонам образовательной организации;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письменно, в том числе посредством электронной почты, факсимильной связи;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4) при использовании информационно-телекоммуникационных сетей общего пользования: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а) на официальном сайте образовательной организации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б) посредством размещения информации на информационных стендах образовательной организации.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4.2. Информирование осуществляется по вопросам, касающимся: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способов подачи заявления о предоставлении муниципальной услуги;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адреса образовательной организации, обращение в которую необходимо для предоставления муниципальной услуги;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справочной информации о работе образовательной организации;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lastRenderedPageBreak/>
        <w:t>4) документов, необходимых для предоставления муниципальной услуги;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5) порядка и сроков предоставления муниципальной услуги;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6) порядка получения сведений о ходе рассмотрения заявления </w:t>
      </w:r>
      <w:r w:rsidRPr="00506E77">
        <w:rPr>
          <w:rFonts w:ascii="Times New Roman" w:hAnsi="Times New Roman" w:cs="Times New Roman"/>
          <w:sz w:val="28"/>
          <w:szCs w:val="28"/>
        </w:rPr>
        <w:br/>
        <w:t>о предоставлении муниципальной услуги и о результатах предоставления муниципальной услуги;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7) по вопросам предоставления услуг, которые являются необходимыми и обязательными для муниципальной услуги;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8) порядка досудебного (внесудебного) обжалования действий (бездействия) должностных лиц и принимаемых ими решений </w:t>
      </w:r>
      <w:r w:rsidRPr="00506E77">
        <w:rPr>
          <w:rFonts w:ascii="Times New Roman" w:hAnsi="Times New Roman" w:cs="Times New Roman"/>
          <w:sz w:val="28"/>
          <w:szCs w:val="28"/>
        </w:rPr>
        <w:br/>
        <w:t>при предоставлении муниципальной услуги.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4.3. Получение информации по вопросам предоставления муниципальной услуги и услуг, которые являются необходимыми </w:t>
      </w:r>
      <w:r>
        <w:rPr>
          <w:rFonts w:ascii="Times New Roman" w:hAnsi="Times New Roman" w:cs="Times New Roman"/>
          <w:sz w:val="28"/>
          <w:szCs w:val="28"/>
        </w:rPr>
        <w:br/>
        <w:t xml:space="preserve">и обязательными </w:t>
      </w:r>
      <w:r w:rsidRPr="00506E77">
        <w:rPr>
          <w:rFonts w:ascii="Times New Roman" w:hAnsi="Times New Roman" w:cs="Times New Roman"/>
          <w:sz w:val="28"/>
          <w:szCs w:val="28"/>
        </w:rPr>
        <w:t>для предоставления муниципальной услуги осуществляется бесплатно.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 xml:space="preserve">4.4. По письменному обращению Заявителя образовательная организация, подробно в письменной форме разъясняет гражданину сведения по вопросам, указанным в обращении в порядке, установленном Федеральным законом </w:t>
      </w:r>
      <w:r w:rsidRPr="00506E77">
        <w:rPr>
          <w:rFonts w:ascii="Times New Roman" w:hAnsi="Times New Roman" w:cs="Times New Roman"/>
          <w:sz w:val="28"/>
          <w:szCs w:val="28"/>
        </w:rPr>
        <w:br/>
        <w:t>от 02.05.2006 № 59-ФЗ «О порядке рассмотрения обращений граждан Российской Федерации» (далее - Федеральный закон № 59-ФЗ).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4.5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На официальном сайте образовательной организации, на стендах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в местах предоставления муниципальной услуги, размещается следующая справочная информация: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1) о месте нахождения и графике работы образовательной организации;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2) справочные телефоны образовательной организации;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3) адрес официального сайта образовательной организации, а также электронной почты и (или) формы обратной связи образовательной организации в сети «Интернет».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506E77">
        <w:rPr>
          <w:rFonts w:ascii="Times New Roman" w:hAnsi="Times New Roman" w:cs="Times New Roman"/>
          <w:sz w:val="28"/>
          <w:szCs w:val="28"/>
        </w:rPr>
        <w:t>. Образовательная организация в установленном порядке обеспечивает размещение и актуализацию справочной информации на своем официальном сайте.</w:t>
      </w:r>
    </w:p>
    <w:p w:rsidR="00847F14" w:rsidRPr="00506E7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6E77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506E77">
        <w:rPr>
          <w:rFonts w:ascii="Times New Roman" w:hAnsi="Times New Roman" w:cs="Times New Roman"/>
          <w:sz w:val="28"/>
          <w:szCs w:val="28"/>
        </w:rPr>
        <w:t xml:space="preserve">. В целях обеспечения равного доступа к получению необходимой информации о порядке предоставления муниципальной услуги официальный сайт образовательной организации располагает версией для людей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06E77">
        <w:rPr>
          <w:rFonts w:ascii="Times New Roman" w:hAnsi="Times New Roman" w:cs="Times New Roman"/>
          <w:sz w:val="28"/>
          <w:szCs w:val="28"/>
        </w:rPr>
        <w:t>с ограниченными возможностями зрения.</w:t>
      </w:r>
    </w:p>
    <w:p w:rsidR="00847F14" w:rsidRPr="00512AAB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Раздел II. СТАНДАРТ ПРЕДОСТАВЛЕНИЯ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5. Наименование муниципальной услуги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071455" w:rsidRDefault="00847F14" w:rsidP="00847F14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71455">
        <w:rPr>
          <w:rFonts w:ascii="Times New Roman" w:hAnsi="Times New Roman" w:cs="Times New Roman"/>
          <w:sz w:val="28"/>
          <w:szCs w:val="28"/>
        </w:rPr>
        <w:t xml:space="preserve">Полное наименование муниципальной услуги «Предоставление меры поддержки отдельным категориям граждан в виде первоочередного </w:t>
      </w:r>
      <w:r>
        <w:rPr>
          <w:rFonts w:ascii="Times New Roman" w:hAnsi="Times New Roman" w:cs="Times New Roman"/>
          <w:sz w:val="28"/>
          <w:szCs w:val="28"/>
        </w:rPr>
        <w:t>перевода</w:t>
      </w:r>
      <w:r>
        <w:rPr>
          <w:rFonts w:ascii="Times New Roman" w:hAnsi="Times New Roman" w:cs="Times New Roman"/>
          <w:sz w:val="28"/>
          <w:szCs w:val="28"/>
        </w:rPr>
        <w:br/>
      </w:r>
      <w:r w:rsidRPr="00071455">
        <w:rPr>
          <w:rFonts w:ascii="Times New Roman" w:hAnsi="Times New Roman" w:cs="Times New Roman"/>
          <w:sz w:val="28"/>
          <w:szCs w:val="28"/>
        </w:rPr>
        <w:t>в муниципальные образовательные учреждения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образования </w:t>
      </w:r>
      <w:r w:rsidRPr="00071455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512AAB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Pr="00071455">
        <w:rPr>
          <w:rFonts w:ascii="Times New Roman" w:hAnsi="Times New Roman" w:cs="Times New Roman"/>
          <w:sz w:val="28"/>
          <w:szCs w:val="28"/>
        </w:rPr>
        <w:t>» (далее – первоочередно</w:t>
      </w:r>
      <w:r>
        <w:rPr>
          <w:rFonts w:ascii="Times New Roman" w:hAnsi="Times New Roman" w:cs="Times New Roman"/>
          <w:sz w:val="28"/>
          <w:szCs w:val="28"/>
        </w:rPr>
        <w:t>й перевод</w:t>
      </w:r>
      <w:r w:rsidRPr="00071455">
        <w:rPr>
          <w:rFonts w:ascii="Times New Roman" w:hAnsi="Times New Roman" w:cs="Times New Roman"/>
          <w:sz w:val="28"/>
          <w:szCs w:val="28"/>
        </w:rPr>
        <w:t>).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6. Наименование органа, предоставляющего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государственную услугу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Default="00847F14" w:rsidP="00847F14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6.1</w:t>
      </w:r>
      <w:r w:rsidRPr="00D22F53">
        <w:rPr>
          <w:sz w:val="28"/>
          <w:szCs w:val="28"/>
        </w:rPr>
        <w:t xml:space="preserve">. </w:t>
      </w:r>
      <w:r>
        <w:rPr>
          <w:rFonts w:eastAsiaTheme="minorHAnsi"/>
          <w:sz w:val="28"/>
          <w:szCs w:val="28"/>
        </w:rPr>
        <w:t xml:space="preserve">Услуга предоставляется муниципальными образовательными организациями, подведомственными исполнительному </w:t>
      </w:r>
      <w:bookmarkStart w:id="2" w:name="_Hlk227766672"/>
      <w:r>
        <w:rPr>
          <w:rFonts w:eastAsiaTheme="minorHAnsi"/>
          <w:sz w:val="28"/>
          <w:szCs w:val="28"/>
        </w:rPr>
        <w:t>органу власти «Новоржевский муниципальный округ</w:t>
      </w:r>
      <w:r w:rsidR="00512AAB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ему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2"/>
      <w:r>
        <w:rPr>
          <w:rFonts w:eastAsiaTheme="minorHAnsi"/>
          <w:sz w:val="28"/>
          <w:szCs w:val="28"/>
        </w:rPr>
        <w:t xml:space="preserve">, реализующими программы дошкольного, </w:t>
      </w:r>
      <w:r w:rsidRPr="00D3694B">
        <w:rPr>
          <w:bCs/>
          <w:sz w:val="28"/>
          <w:szCs w:val="28"/>
        </w:rPr>
        <w:t>начального общего, основного общего или среднего общего образования</w:t>
      </w:r>
      <w:r w:rsidR="004275FB">
        <w:rPr>
          <w:bCs/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(далее – образовательная организация).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принимают участие многофункциональные центры при наличии соответствующего соглашения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взаимодействии.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7. Описание результата предоставления муниципальной услуги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FC5E89" w:rsidRDefault="00847F14" w:rsidP="00847F14">
      <w:pPr>
        <w:ind w:firstLine="720"/>
        <w:rPr>
          <w:sz w:val="28"/>
          <w:szCs w:val="28"/>
        </w:rPr>
      </w:pPr>
      <w:bookmarkStart w:id="3" w:name="P141"/>
      <w:bookmarkEnd w:id="3"/>
      <w:r w:rsidRPr="00FC5E89">
        <w:rPr>
          <w:sz w:val="28"/>
          <w:szCs w:val="28"/>
        </w:rPr>
        <w:t>При обращении заявителя за предоставлением муниципальной услуги результатами предоставления муниципальной услуги являются:</w:t>
      </w:r>
    </w:p>
    <w:p w:rsidR="00847F14" w:rsidRPr="00FC5E89" w:rsidRDefault="00847F14" w:rsidP="00847F14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1) решение о </w:t>
      </w:r>
      <w:r>
        <w:rPr>
          <w:bCs/>
          <w:sz w:val="28"/>
          <w:szCs w:val="28"/>
        </w:rPr>
        <w:t>первоочередном зачислении</w:t>
      </w:r>
      <w:r w:rsidRPr="00FC5E89">
        <w:rPr>
          <w:sz w:val="28"/>
          <w:szCs w:val="28"/>
        </w:rPr>
        <w:t>;</w:t>
      </w:r>
    </w:p>
    <w:p w:rsidR="00847F14" w:rsidRPr="00FC5E89" w:rsidRDefault="00847F14" w:rsidP="00847F14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 xml:space="preserve">2) решение об отказе </w:t>
      </w: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>первоочередном зачислении.</w:t>
      </w:r>
    </w:p>
    <w:p w:rsidR="00847F14" w:rsidRPr="00FC5E89" w:rsidRDefault="00847F14" w:rsidP="00847F14">
      <w:pPr>
        <w:ind w:firstLine="720"/>
        <w:rPr>
          <w:sz w:val="28"/>
          <w:szCs w:val="28"/>
        </w:rPr>
      </w:pPr>
      <w:r w:rsidRPr="00FC5E89">
        <w:rPr>
          <w:sz w:val="28"/>
          <w:szCs w:val="28"/>
        </w:rPr>
        <w:t>Результаты предоставления муниципальной услуги выдаются заявителю способом, указанным им в заявлении, посредством личного приема или направления почтовой связью.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8. Срок предоставления муниципальной услуги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22F53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услуги – </w:t>
      </w:r>
      <w:r>
        <w:rPr>
          <w:rFonts w:ascii="Times New Roman" w:hAnsi="Times New Roman" w:cs="Times New Roman"/>
          <w:bCs/>
          <w:sz w:val="28"/>
          <w:szCs w:val="28"/>
        </w:rPr>
        <w:t>5</w:t>
      </w:r>
      <w:r w:rsidRPr="00D22F53">
        <w:rPr>
          <w:rFonts w:ascii="Times New Roman" w:hAnsi="Times New Roman" w:cs="Times New Roman"/>
          <w:bCs/>
          <w:sz w:val="28"/>
          <w:szCs w:val="28"/>
        </w:rPr>
        <w:t xml:space="preserve"> рабочих дней </w:t>
      </w:r>
      <w:r w:rsidRPr="00D22F53">
        <w:rPr>
          <w:rFonts w:ascii="Times New Roman" w:hAnsi="Times New Roman" w:cs="Times New Roman"/>
          <w:bCs/>
          <w:sz w:val="28"/>
          <w:szCs w:val="28"/>
        </w:rPr>
        <w:br/>
        <w:t>со дня приема заявления.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9. Нормативные правовые акты,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регулирующие предоставление муниципальной услуги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Перечень нормативных правовых актов (далее - Перечень), регулирующих 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Конституция Российской Федерации;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Федеральный закон от 27.07.2006 № 152-ФЗ «О персональных данных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Федеральный закон от 27.07.2010 № 210-ФЗ «Об организации предоставления государственных и муниципальных услуг»;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22F53">
        <w:rPr>
          <w:rFonts w:ascii="Times New Roman" w:hAnsi="Times New Roman" w:cs="Times New Roman"/>
          <w:sz w:val="28"/>
          <w:szCs w:val="28"/>
        </w:rPr>
        <w:t xml:space="preserve">остановление Правительства РФ от 27.09.2011 № 797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«О взаимодействии между многофункциональными центрами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предоставления государственных и муниципальных услуг и федеральными органами исполнительной власти, органами государственных внебюджетных фондов, органами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власти субъектов Российской Федерации, органами местного самоуправления или в случаях, установленных законодательством Российской Федерации, публично-правовыми компаниями»;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Указ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 установленном порядке обеспечивает размещение и актуализацию Перечня в соответствующем разделе на официальном сайте.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512A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10. Исчерпывающий перечень документов, необходимых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в соответствии с нормативными правовыми актами для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предоставления муниципальной услуги 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bookmarkStart w:id="4" w:name="P188"/>
      <w:bookmarkEnd w:id="4"/>
      <w:r>
        <w:rPr>
          <w:rFonts w:ascii="Times New Roman" w:hAnsi="Times New Roman" w:cs="Times New Roman"/>
          <w:sz w:val="28"/>
          <w:szCs w:val="28"/>
        </w:rPr>
        <w:t>10.1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Для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t>заявитель предоставляет следующие документы</w:t>
      </w:r>
      <w:r w:rsidRPr="00D22F53">
        <w:rPr>
          <w:rFonts w:ascii="Times New Roman" w:hAnsi="Times New Roman" w:cs="Times New Roman"/>
          <w:sz w:val="28"/>
          <w:szCs w:val="28"/>
        </w:rPr>
        <w:t>:</w:t>
      </w: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1) </w:t>
      </w:r>
      <w:r w:rsidRPr="00D22F53">
        <w:rPr>
          <w:rFonts w:ascii="Times New Roman" w:hAnsi="Times New Roman" w:cs="Times New Roman"/>
          <w:sz w:val="28"/>
          <w:szCs w:val="28"/>
        </w:rPr>
        <w:t xml:space="preserve">заявление о </w:t>
      </w:r>
      <w:r w:rsidRPr="00071455">
        <w:rPr>
          <w:rFonts w:ascii="Times New Roman" w:hAnsi="Times New Roman" w:cs="Times New Roman"/>
          <w:bCs/>
          <w:sz w:val="28"/>
          <w:szCs w:val="28"/>
        </w:rPr>
        <w:t>первоочередном</w:t>
      </w:r>
      <w:r>
        <w:rPr>
          <w:rFonts w:ascii="Times New Roman" w:hAnsi="Times New Roman" w:cs="Times New Roman"/>
          <w:bCs/>
          <w:sz w:val="28"/>
          <w:szCs w:val="28"/>
        </w:rPr>
        <w:t xml:space="preserve"> зачислении </w:t>
      </w:r>
      <w:r w:rsidRPr="00D22F53">
        <w:rPr>
          <w:rFonts w:ascii="Times New Roman" w:hAnsi="Times New Roman" w:cs="Times New Roman"/>
          <w:sz w:val="28"/>
          <w:szCs w:val="28"/>
        </w:rPr>
        <w:t>отдельных категорий родителей (законных представителей)</w:t>
      </w:r>
      <w:r w:rsidR="00512AAB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(Приложение №1);</w:t>
      </w: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D22F53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 (Приложение №2);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документ, удостоверяющий личность заявителя (законного представителя) (оригинал или нотариально заверенная копия, в 1 экземпляре), документы, подтверждающие полномочия лица, обратившегося с заявлением от имени и в интересах заявителя (оригинал, нотариально заверенная копия, в 1 экземпляре) (при личном обращении);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документ, подтверждающий, что заявитель является законным представителем ребенка (детей) (при личном обращении) (оригинал в 1 экземпляре);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5) документы, подтверждающие сведения о рождении ребенка, выданные компетентными органами иностранных государств, и их перевод на русский язык (если рождение ребенка зарегистрировано на территории иностранного государства) (оригинал в 1 экземпляре).</w:t>
      </w: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C35205">
        <w:rPr>
          <w:rFonts w:ascii="Times New Roman" w:hAnsi="Times New Roman" w:cs="Times New Roman"/>
          <w:sz w:val="28"/>
          <w:szCs w:val="28"/>
        </w:rPr>
        <w:t xml:space="preserve">6) справка с места службы или военный билет военнослужащего или справка военного комиссариата о прохождении военной службы </w:t>
      </w:r>
      <w:r>
        <w:rPr>
          <w:rFonts w:ascii="Times New Roman" w:hAnsi="Times New Roman" w:cs="Times New Roman"/>
          <w:sz w:val="28"/>
          <w:szCs w:val="28"/>
        </w:rPr>
        <w:br/>
      </w:r>
      <w:r w:rsidRPr="00C35205">
        <w:rPr>
          <w:rFonts w:ascii="Times New Roman" w:hAnsi="Times New Roman" w:cs="Times New Roman"/>
          <w:sz w:val="28"/>
          <w:szCs w:val="28"/>
        </w:rPr>
        <w:t>по мобилизации.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10.2. Заявитель вправе представить по собственной инициативе следующие документы и сведения, которые подлежат представлению в рамках межведомственного информационного взаимодействия: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документ, подтверждающий регистрацию в системе индивидуального (персонифицированного) учета (далее - СНИЛС) (оригинал в 1 экземпляре или в форме электронного документа);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сведения об изменении фамилии, имени или отчества (при наличии) для родителей (законных представителей) или ребенка (детей), </w:t>
      </w:r>
      <w:r>
        <w:rPr>
          <w:rFonts w:eastAsiaTheme="minorHAnsi"/>
          <w:sz w:val="28"/>
          <w:szCs w:val="28"/>
        </w:rPr>
        <w:lastRenderedPageBreak/>
        <w:t>проживающего (-их) в семье, изменивших фамилию, имя или отчество (при наличии) (оригинал в 1 экземпляре);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акт органа опеки и попечительства об установлении опеки над несовершеннолетним (оригинал в 1 экземпляре).</w:t>
      </w:r>
    </w:p>
    <w:p w:rsidR="00847F14" w:rsidRDefault="00847F14" w:rsidP="00847F14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10.3. Заявитель может представить документы следующими способами: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почтовым отправлением;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2) посредством личного обращения;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в электронной форме через Единый портал государственных </w:t>
      </w:r>
      <w:r>
        <w:rPr>
          <w:rFonts w:eastAsiaTheme="minorHAnsi"/>
          <w:sz w:val="28"/>
          <w:szCs w:val="28"/>
        </w:rPr>
        <w:br/>
        <w:t>и муниципальных услуг (функций).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10.4. Непредставление (несвоевременное представление) государственными органами, органами местного самоуправления, подведомственными государственным органам или органам местного самоуправления организациями, участвующими в предоставлении муниципальной услуги, по межведомственному запросу документов </w:t>
      </w:r>
      <w:r>
        <w:rPr>
          <w:rFonts w:eastAsiaTheme="minorHAnsi"/>
          <w:sz w:val="28"/>
          <w:szCs w:val="28"/>
        </w:rPr>
        <w:br/>
        <w:t>и сведени</w:t>
      </w:r>
      <w:r w:rsidR="004275FB">
        <w:rPr>
          <w:rFonts w:eastAsiaTheme="minorHAnsi"/>
          <w:sz w:val="28"/>
          <w:szCs w:val="28"/>
        </w:rPr>
        <w:t>й, указанных в 10.2 настоящего А</w:t>
      </w:r>
      <w:r>
        <w:rPr>
          <w:rFonts w:eastAsiaTheme="minorHAnsi"/>
          <w:sz w:val="28"/>
          <w:szCs w:val="28"/>
        </w:rPr>
        <w:t xml:space="preserve">дминистративного регламента, </w:t>
      </w:r>
      <w:r>
        <w:rPr>
          <w:rFonts w:eastAsiaTheme="minorHAnsi"/>
          <w:sz w:val="28"/>
          <w:szCs w:val="28"/>
        </w:rPr>
        <w:br/>
        <w:t>не может являться основанием для отказа в предоставлении заявителю муниципальной услуги.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10.5. В случае если обращение за получением муниципальной услуги осуществлено в электронной форме через Единый портал государственных и муниципальных услуг (функций) с использованием единой системы идентификации и аутентификации, заявитель имеет право использовать простую электронную подпись при обращении за получением муниципальной услуги в электронной форме при условии, что при выдаче ключа простой электронной подписи личность физического лица установлена при личном приеме.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Формирование заявления в электронной форме осуществляется посредством заполнения электронной формы заявления на Едином портале государственных и муниципальных услуг (функций) без необходимости дополнительной подачи заявления в какой-либо иной форме.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 документах допускается использование факсимильного воспроизведения подписи с помощью средств механического или иного копирования, электронной подписи либо иного аналога собственноручной подписи.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Документы, предусмотренные настоящим подразделом, могут быть представлены в составе запроса заявителя о предоставлении нескольких государственных и (или) муниципальных услуг (комплексного запроса) в соответствии с правилами, предусмотренными </w:t>
      </w:r>
      <w:r w:rsidRPr="00C35205">
        <w:rPr>
          <w:rFonts w:eastAsiaTheme="minorHAnsi"/>
          <w:sz w:val="28"/>
          <w:szCs w:val="28"/>
        </w:rPr>
        <w:t xml:space="preserve">статьей 15.1 </w:t>
      </w:r>
      <w:r>
        <w:rPr>
          <w:rFonts w:eastAsiaTheme="minorHAnsi"/>
          <w:sz w:val="28"/>
          <w:szCs w:val="28"/>
        </w:rPr>
        <w:t>Федерального закона от 27.07.2010 № 210-ФЗ «Об организации предоставления государственных и муниципальных услуг». Комплексные запросы в части, касающейся Услуги, рассматриваются в поря</w:t>
      </w:r>
      <w:r w:rsidR="004275FB">
        <w:rPr>
          <w:rFonts w:eastAsiaTheme="minorHAnsi"/>
          <w:sz w:val="28"/>
          <w:szCs w:val="28"/>
        </w:rPr>
        <w:t>дке, предусмотренном настоящим А</w:t>
      </w:r>
      <w:r>
        <w:rPr>
          <w:rFonts w:eastAsiaTheme="minorHAnsi"/>
          <w:sz w:val="28"/>
          <w:szCs w:val="28"/>
        </w:rPr>
        <w:t>дминистративным регламентом.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При личном обращении заявитель подает заявление и документы, перечисленные в </w:t>
      </w:r>
      <w:r w:rsidRPr="00C35205">
        <w:rPr>
          <w:rFonts w:eastAsiaTheme="minorHAnsi"/>
          <w:sz w:val="28"/>
          <w:szCs w:val="28"/>
        </w:rPr>
        <w:t xml:space="preserve">пунктах 10.1 и 10.2 </w:t>
      </w:r>
      <w:r w:rsidR="004275FB">
        <w:rPr>
          <w:rFonts w:eastAsiaTheme="minorHAnsi"/>
          <w:sz w:val="28"/>
          <w:szCs w:val="28"/>
        </w:rPr>
        <w:t>настоящего А</w:t>
      </w:r>
      <w:r>
        <w:rPr>
          <w:rFonts w:eastAsiaTheme="minorHAnsi"/>
          <w:sz w:val="28"/>
          <w:szCs w:val="28"/>
        </w:rPr>
        <w:t>дминистративного регламента, сотруднику образовательной организации.</w:t>
      </w:r>
    </w:p>
    <w:p w:rsidR="00847F14" w:rsidRDefault="00847F14" w:rsidP="00847F14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Копии оригиналов заявителя заверяются сотрудником образовательной организации и хранятся в образовательной организации.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10.6. Сотрудник образовательной организации не вправе требовать </w:t>
      </w:r>
      <w:r>
        <w:rPr>
          <w:rFonts w:eastAsiaTheme="minorHAnsi"/>
          <w:sz w:val="28"/>
          <w:szCs w:val="28"/>
        </w:rPr>
        <w:br/>
        <w:t>от заявителя: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1) представления документов и информации или осуществления действий, не предусмотренных нормативными правовыми актами, регулирующими отношения, возникающие в связи с предоставлением муниципальной услуги;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представления документов и информации, которые находятся </w:t>
      </w:r>
      <w:r>
        <w:rPr>
          <w:rFonts w:eastAsiaTheme="minorHAnsi"/>
          <w:sz w:val="28"/>
          <w:szCs w:val="28"/>
        </w:rPr>
        <w:br/>
        <w:t>в распоряжении образовательной организации, предоставляющих Услугу, иных государственных органов, органов местного самоуправления,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услуг, в соответствии с нормативными правовыми актами Российской Федерации, нормативными правовыми актами Псковской области, муниципальными правовыми актами органов местного самоуправления Псковской области;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3) осуществления действий, в том числе согласований, необходимых для предоставления муниципальной услуги и связанных с обращением в иные государственные органы, органы местного самоуправления, организации;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Услуги, за исключением следующих случаев: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б) наличие ошибок в заявлении о предоставлении муниципальной услуги </w:t>
      </w:r>
      <w:r>
        <w:rPr>
          <w:rFonts w:eastAsiaTheme="minorHAnsi"/>
          <w:sz w:val="28"/>
          <w:szCs w:val="28"/>
        </w:rPr>
        <w:br/>
        <w:t>и документах, поданных заявителем после первоначального отказа в приеме документов, необходимых для предоставления муниципальной услуги и не включенных в представленный ранее комплект документов;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лица, муниципального служащего при первоначальном отказе в приеме документов, необходимых для предоставления муниципальной услуги, либо </w:t>
      </w:r>
      <w:r>
        <w:rPr>
          <w:rFonts w:eastAsiaTheme="minorHAnsi"/>
          <w:sz w:val="28"/>
          <w:szCs w:val="28"/>
        </w:rPr>
        <w:br/>
        <w:t>в предоставлении муниципальной слуги, о чем в письменном виде за подписью руководителя  образовательной организации при первоначальном отказе в приеме документов, необходимых для предоставления  муниципальной услуги, уведомляется заявитель, а также приносятся извинения за доставленные неудобства;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5) представления на бумажном носителе документов и информации, электронные образы которых ранее были заверены в соответствии </w:t>
      </w:r>
      <w:r w:rsidRPr="004C33FA">
        <w:rPr>
          <w:rFonts w:eastAsiaTheme="minorHAnsi"/>
          <w:sz w:val="28"/>
          <w:szCs w:val="28"/>
        </w:rPr>
        <w:t xml:space="preserve">с пунктом </w:t>
      </w:r>
      <w:r w:rsidRPr="004C33FA">
        <w:rPr>
          <w:rFonts w:eastAsiaTheme="minorHAnsi"/>
          <w:sz w:val="28"/>
          <w:szCs w:val="28"/>
        </w:rPr>
        <w:lastRenderedPageBreak/>
        <w:t>7.2 части 1 статьи 16</w:t>
      </w:r>
      <w:r>
        <w:rPr>
          <w:rFonts w:eastAsiaTheme="minorHAnsi"/>
          <w:sz w:val="28"/>
          <w:szCs w:val="28"/>
        </w:rPr>
        <w:t xml:space="preserve"> Федерального закона от 27.07.2010 № 210-ФЗ </w:t>
      </w:r>
      <w:r>
        <w:rPr>
          <w:rFonts w:eastAsiaTheme="minorHAnsi"/>
          <w:sz w:val="28"/>
          <w:szCs w:val="28"/>
        </w:rPr>
        <w:br/>
        <w:t>«Об организации предоставления государственных и муниципальных услуг», за исключением случаев, если нанесение отметок на такие документы либо их изъятие является необходимым условием предоставления Услуги, и иных случаев, установленных федеральными законами.</w:t>
      </w:r>
    </w:p>
    <w:p w:rsidR="00847F14" w:rsidRDefault="00847F14" w:rsidP="00847F14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10.7. Заявитель после представления документов вправе отказаться </w:t>
      </w:r>
      <w:r>
        <w:rPr>
          <w:rFonts w:eastAsiaTheme="minorHAnsi"/>
          <w:sz w:val="28"/>
          <w:szCs w:val="28"/>
        </w:rPr>
        <w:br/>
        <w:t xml:space="preserve">от предоставления </w:t>
      </w:r>
      <w:bookmarkStart w:id="5" w:name="_Hlk227764298"/>
      <w:r>
        <w:rPr>
          <w:rFonts w:eastAsiaTheme="minorHAnsi"/>
          <w:sz w:val="28"/>
          <w:szCs w:val="28"/>
        </w:rPr>
        <w:t>муниципальной услуги</w:t>
      </w:r>
      <w:bookmarkEnd w:id="5"/>
      <w:r>
        <w:rPr>
          <w:rFonts w:eastAsiaTheme="minorHAnsi"/>
          <w:sz w:val="28"/>
          <w:szCs w:val="28"/>
        </w:rPr>
        <w:t xml:space="preserve">. Отказ оформляется письменно </w:t>
      </w:r>
      <w:r>
        <w:rPr>
          <w:rFonts w:eastAsiaTheme="minorHAnsi"/>
          <w:sz w:val="28"/>
          <w:szCs w:val="28"/>
        </w:rPr>
        <w:br/>
        <w:t>в произвольной форме и представляется в образовательную организацию.</w:t>
      </w:r>
    </w:p>
    <w:p w:rsidR="00847F14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512AAB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11. Исчерпывающий перечень оснований для отказа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в приеме документов, необходимых для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предоставления муниципальной услуги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P253"/>
      <w:bookmarkEnd w:id="6"/>
      <w:r>
        <w:rPr>
          <w:rFonts w:ascii="Times New Roman" w:hAnsi="Times New Roman" w:cs="Times New Roman"/>
          <w:sz w:val="28"/>
          <w:szCs w:val="28"/>
        </w:rPr>
        <w:t>11.1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 w:rsidRPr="004C33FA">
        <w:rPr>
          <w:rFonts w:ascii="Times New Roman" w:hAnsi="Times New Roman" w:cs="Times New Roman"/>
          <w:sz w:val="28"/>
          <w:szCs w:val="28"/>
        </w:rPr>
        <w:t>Заявитель получает отказ в приеме документов по следующим основаниям: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1) лицо, подающее документы, не имеет полномочий на осуществление действий от имени заявителя;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2)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3) представленные заявителем документы содержат подчистки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исправления текста, не заверенные в порядке, установленном законодательством Российской Федерации;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4) документы содержат повреждения, наличие которых не позволяет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полном объеме использовать информацию и сведения, содержащиеся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документах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5) некорректное заполнение обязательных полей в форме заявления,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том числе в интерактивной форме запроса на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4C33FA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Единый портал государственных и муниципальных услуг (функций)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(https://gosuslugi.ru/) (далее - ЕПГУ) (недостоверное, неполное либо неправильное заполнение);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6) представленные документы или сведения утратили силу на момент обращения за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7) представление неполного комплекта документов, необходимых для предоставления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8) заявление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 xml:space="preserve"> подано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в Организацию, в полномочия которой не входит предоставление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4C33FA">
        <w:rPr>
          <w:rFonts w:ascii="Times New Roman" w:hAnsi="Times New Roman" w:cs="Times New Roman"/>
          <w:sz w:val="28"/>
          <w:szCs w:val="28"/>
        </w:rPr>
        <w:t>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9) несоблюдение установленных статьей 11 Федерального закона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от 06.04.2011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C33FA">
        <w:rPr>
          <w:rFonts w:ascii="Times New Roman" w:hAnsi="Times New Roman" w:cs="Times New Roman"/>
          <w:sz w:val="28"/>
          <w:szCs w:val="28"/>
        </w:rPr>
        <w:t xml:space="preserve"> 63-ФЗ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C33FA">
        <w:rPr>
          <w:rFonts w:ascii="Times New Roman" w:hAnsi="Times New Roman" w:cs="Times New Roman"/>
          <w:sz w:val="28"/>
          <w:szCs w:val="28"/>
        </w:rPr>
        <w:t>Об электронной подписи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C33FA">
        <w:rPr>
          <w:rFonts w:ascii="Times New Roman" w:hAnsi="Times New Roman" w:cs="Times New Roman"/>
          <w:sz w:val="28"/>
          <w:szCs w:val="28"/>
        </w:rPr>
        <w:t xml:space="preserve"> условий признания усиленной квалифицированной электронной подписи действительной;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10) подача заявления о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документов, необходимых для предоставления Услуги, в электронной форме с нарушением установленных требований;</w:t>
      </w:r>
    </w:p>
    <w:p w:rsidR="00847F14" w:rsidRPr="004C33FA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 xml:space="preserve">11) неполное заполнение полей в форме заявления, в том числе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lastRenderedPageBreak/>
        <w:t xml:space="preserve">в интерактивной форме заявления на Едином портале государственных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>и муниципальных услуг (функций).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C33FA">
        <w:rPr>
          <w:rFonts w:ascii="Times New Roman" w:hAnsi="Times New Roman" w:cs="Times New Roman"/>
          <w:sz w:val="28"/>
          <w:szCs w:val="28"/>
        </w:rPr>
        <w:t>Отказ в приеме документов, необходимых для предоставления Услуги,</w:t>
      </w:r>
      <w:r>
        <w:rPr>
          <w:rFonts w:ascii="Times New Roman" w:hAnsi="Times New Roman" w:cs="Times New Roman"/>
          <w:sz w:val="28"/>
          <w:szCs w:val="28"/>
        </w:rPr>
        <w:br/>
      </w:r>
      <w:r w:rsidRPr="004C33FA">
        <w:rPr>
          <w:rFonts w:ascii="Times New Roman" w:hAnsi="Times New Roman" w:cs="Times New Roman"/>
          <w:sz w:val="28"/>
          <w:szCs w:val="28"/>
        </w:rPr>
        <w:t xml:space="preserve"> не препятствует повторному обращению заявителя за предоставлением Услуги.</w:t>
      </w:r>
    </w:p>
    <w:p w:rsidR="00847F14" w:rsidRPr="00512AAB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12.Исчерпывающий перечень оснований для приостановления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или отказа в предоставлении муниципальной услуги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7" w:name="P264"/>
      <w:bookmarkEnd w:id="7"/>
      <w:r>
        <w:rPr>
          <w:rFonts w:ascii="Times New Roman" w:hAnsi="Times New Roman" w:cs="Times New Roman"/>
          <w:sz w:val="28"/>
          <w:szCs w:val="28"/>
        </w:rPr>
        <w:t>12.1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Основания для приостановления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законодательством Российской Федерации не предусмотрены.</w:t>
      </w: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.Основания для отказа в предоставлении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муниципальной услуги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47F14" w:rsidRPr="00D22F53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sz w:val="28"/>
          <w:szCs w:val="28"/>
        </w:rPr>
        <w:t xml:space="preserve">несоответствие лица требованиям </w:t>
      </w:r>
      <w:r w:rsidRPr="004C33FA">
        <w:rPr>
          <w:rFonts w:ascii="Times New Roman" w:hAnsi="Times New Roman" w:cs="Times New Roman"/>
          <w:b w:val="0"/>
          <w:sz w:val="28"/>
          <w:szCs w:val="28"/>
        </w:rPr>
        <w:t>п. 2.</w:t>
      </w:r>
      <w:r w:rsidRPr="00D22F53">
        <w:rPr>
          <w:rFonts w:ascii="Times New Roman" w:hAnsi="Times New Roman" w:cs="Times New Roman"/>
          <w:b w:val="0"/>
          <w:sz w:val="28"/>
          <w:szCs w:val="28"/>
        </w:rPr>
        <w:t>настоящего Административного регламента;</w:t>
      </w:r>
    </w:p>
    <w:p w:rsidR="00847F14" w:rsidRPr="00D22F53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13.Основания для прекращения предоставления муниципальной услуги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Основанием для прекращения предоставления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услуги</w:t>
      </w: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 xml:space="preserve"> являются:</w:t>
      </w:r>
    </w:p>
    <w:p w:rsidR="00847F14" w:rsidRPr="00D22F53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b w:val="0"/>
          <w:bCs/>
          <w:sz w:val="28"/>
          <w:szCs w:val="28"/>
        </w:rPr>
        <w:t>прекращение соответствия условиям, указанным в п. 5. настоящего Административного регламента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2B64A9" w:rsidRDefault="002B64A9" w:rsidP="00847F1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14. Описание получения информации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о ходе рассмотрения заявления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8" w:name="P281"/>
      <w:bookmarkEnd w:id="8"/>
      <w:r w:rsidRPr="00D22F53">
        <w:rPr>
          <w:rFonts w:ascii="Times New Roman" w:hAnsi="Times New Roman" w:cs="Times New Roman"/>
          <w:sz w:val="28"/>
          <w:szCs w:val="28"/>
        </w:rPr>
        <w:t xml:space="preserve">Информирование осуществляется в форме устных консультаций при личном обращении заявителя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 xml:space="preserve">, либо посредством телефонной связи по телефонам, либо в форме письменных ответов на письменные обращения заявителя по электронной почте, а также путем размещения информации о правилах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на информационных стендах в местах предоставления услуги или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на официальном </w:t>
      </w:r>
      <w:r>
        <w:rPr>
          <w:rFonts w:ascii="Times New Roman" w:hAnsi="Times New Roman" w:cs="Times New Roman"/>
          <w:sz w:val="28"/>
          <w:szCs w:val="28"/>
        </w:rPr>
        <w:t>сайте 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15.Общий период предоставления муниципальной услуги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Default="00847F14" w:rsidP="00847F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Государственная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(муниципальная) </w:t>
      </w:r>
      <w:r w:rsidRPr="00D22F53">
        <w:rPr>
          <w:rFonts w:ascii="Times New Roman" w:hAnsi="Times New Roman" w:cs="Times New Roman"/>
          <w:sz w:val="28"/>
          <w:szCs w:val="28"/>
        </w:rPr>
        <w:t>услуга предоставляется с 1 сентября текущего года по 31 августа следующего года.</w:t>
      </w:r>
    </w:p>
    <w:p w:rsidR="00847F14" w:rsidRDefault="00847F14" w:rsidP="00847F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16.Порядок, размер и основания взимания муниципальной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пошлины или иной платы, взимаемой за предоставление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муниципальной услуги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Предоставление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бесплатно.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17. Максимальный срок ожидания в очереди при подаче запроса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и при получении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результата предоставления муниципальной услуги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Максимальный срок ожидания в очереди при подаче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и 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не должен превышать 15 минут.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17. Срок и порядок регистрации запроса Заявителя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</w:t>
      </w:r>
    </w:p>
    <w:p w:rsidR="00847F14" w:rsidRPr="00512AAB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обращении Заявителя (его представителя) за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услугой получение им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осуществляется по результатам проведения проверки указанных в заявлении сведений в срок, не превышающий 15 минут с момента регистрации заявления.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17.2</w:t>
      </w:r>
      <w:r w:rsidRPr="00D22F53">
        <w:rPr>
          <w:rFonts w:ascii="Times New Roman" w:hAnsi="Times New Roman" w:cs="Times New Roman"/>
          <w:sz w:val="28"/>
          <w:szCs w:val="28"/>
        </w:rPr>
        <w:t>. Результатом административной процедуры является регистрация заявления.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18.Требования к помещениям, в которых предоставляется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муниципальная услуга</w:t>
      </w:r>
    </w:p>
    <w:p w:rsidR="00512AAB" w:rsidRPr="00512AAB" w:rsidRDefault="00512AAB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847F14" w:rsidRPr="005D551B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Требования к помещениям, предназначенным для предоставления Услуги:</w:t>
      </w:r>
    </w:p>
    <w:p w:rsidR="00847F14" w:rsidRPr="005D551B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1) обозначаются соответствующими табличками с указанием номера кабинета, наименования Организации, предоставляющей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, фамилий, имен и отчеств (последнее - при наличии) сотрудников Организации, осуществляющих организацию предоставления Услуги, мест приема и выдачи документов, мест информирования заявителей, графика работы с заявителями;</w:t>
      </w:r>
    </w:p>
    <w:p w:rsidR="00847F14" w:rsidRPr="005D551B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2) оснащаются стульями, столами, компьютером с возможностью печати и выхода в Интернет, иной необходимой оргтехникой;</w:t>
      </w:r>
    </w:p>
    <w:p w:rsidR="00847F14" w:rsidRPr="005D551B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3) для ожидания приема заявителям отводятся места для оформления документов, оборудованные стульями, столами (стойками);</w:t>
      </w:r>
    </w:p>
    <w:p w:rsidR="00847F14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4) должны удовлетворять требованиям об обеспечении беспрепятственного доступа инвалидов к объектам социальной, инженерной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 xml:space="preserve">и транспортной инфраструктур и к предоставляемым в них услугам </w:t>
      </w:r>
      <w:r>
        <w:rPr>
          <w:rFonts w:ascii="Times New Roman" w:hAnsi="Times New Roman" w:cs="Times New Roman"/>
          <w:b w:val="0"/>
          <w:bCs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в соответствии с законодательством Российской Федерации о социальной защите инвалидов.</w:t>
      </w:r>
    </w:p>
    <w:p w:rsidR="00847F14" w:rsidRPr="005D551B" w:rsidRDefault="00847F14" w:rsidP="00847F14">
      <w:pPr>
        <w:pStyle w:val="ConsPlusTitle"/>
        <w:ind w:firstLine="709"/>
        <w:jc w:val="both"/>
        <w:outlineLvl w:val="2"/>
        <w:rPr>
          <w:rFonts w:ascii="Times New Roman" w:hAnsi="Times New Roman" w:cs="Times New Roman"/>
          <w:b w:val="0"/>
          <w:bCs/>
          <w:sz w:val="28"/>
          <w:szCs w:val="28"/>
        </w:rPr>
      </w:pPr>
    </w:p>
    <w:p w:rsidR="00847F14" w:rsidRPr="00512AAB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>19. Показатели доступности и качества муниципальной услуги</w:t>
      </w:r>
    </w:p>
    <w:p w:rsidR="00847F14" w:rsidRPr="00D22F53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Показателями доступности и качества </w:t>
      </w:r>
      <w:bookmarkStart w:id="9" w:name="_Hlk227764799"/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</w:t>
      </w:r>
      <w:bookmarkEnd w:id="9"/>
      <w:r w:rsidRPr="00D22F53">
        <w:rPr>
          <w:rFonts w:ascii="Times New Roman" w:hAnsi="Times New Roman" w:cs="Times New Roman"/>
          <w:sz w:val="28"/>
          <w:szCs w:val="28"/>
        </w:rPr>
        <w:t>являются: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lastRenderedPageBreak/>
        <w:t>1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) наличие полной и понятной информации о порядке, сроках и ходе предоставления муниципальной услуги в информационно-телекоммуникационной сети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Интернет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предоставление заявителям информации о правилах предоставления Услуги в соответствии с подразделом 3 настоящего </w:t>
      </w:r>
      <w:r w:rsidR="004275FB"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дминистративного регламента;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3) обеспечение заявителям возможности обращения за предоставлением муниципальной услуги через представителя;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4) обеспечение заявителям возможности взаимодействия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 Организацией, предоставляющей муниципальн</w:t>
      </w:r>
      <w:r>
        <w:rPr>
          <w:rFonts w:ascii="Times New Roman" w:hAnsi="Times New Roman" w:cs="Times New Roman"/>
          <w:b w:val="0"/>
          <w:sz w:val="28"/>
          <w:szCs w:val="28"/>
        </w:rPr>
        <w:t>ую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услуг</w:t>
      </w:r>
      <w:r>
        <w:rPr>
          <w:rFonts w:ascii="Times New Roman" w:hAnsi="Times New Roman" w:cs="Times New Roman"/>
          <w:b w:val="0"/>
          <w:sz w:val="28"/>
          <w:szCs w:val="28"/>
        </w:rPr>
        <w:t>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в электронной форме через ЕПГУ: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размещение ЕПГУ форм документов, необходимых для предоставления Услуги, и обеспечение возможности их копирования и заполнения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в электронной форме;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обеспечение заявителям возможности направлять заявления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о предоставлении муниципальной услуги в электронной форме;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осуществлять с использованием ЕПГУ мониторинг</w:t>
      </w:r>
      <w:r>
        <w:rPr>
          <w:rFonts w:ascii="Times New Roman" w:hAnsi="Times New Roman" w:cs="Times New Roman"/>
          <w:b w:val="0"/>
          <w:sz w:val="28"/>
          <w:szCs w:val="28"/>
        </w:rPr>
        <w:t>а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 хода движения дела заявителя;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обеспечение заявителям возможности получения результатов предоставления муниципальной услуги в электронной форме на ЕПГУ;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5) обеспечение заявителям возможности взаимодействия </w:t>
      </w:r>
      <w:r>
        <w:rPr>
          <w:rFonts w:ascii="Times New Roman" w:hAnsi="Times New Roman" w:cs="Times New Roman"/>
          <w:b w:val="0"/>
          <w:sz w:val="28"/>
          <w:szCs w:val="28"/>
        </w:rPr>
        <w:br/>
      </w:r>
      <w:r w:rsidRPr="005D551B">
        <w:rPr>
          <w:rFonts w:ascii="Times New Roman" w:hAnsi="Times New Roman" w:cs="Times New Roman"/>
          <w:b w:val="0"/>
          <w:sz w:val="28"/>
          <w:szCs w:val="28"/>
        </w:rPr>
        <w:t>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образовательной о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рганизацией, предоставляющей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муниципальную услугу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;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6) безвозмездность предоставления </w:t>
      </w:r>
      <w:r w:rsidRPr="005D551B">
        <w:rPr>
          <w:rFonts w:ascii="Times New Roman" w:hAnsi="Times New Roman" w:cs="Times New Roman"/>
          <w:b w:val="0"/>
          <w:bCs/>
          <w:sz w:val="28"/>
          <w:szCs w:val="28"/>
        </w:rPr>
        <w:t>муниципальной услуги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19.2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. Показателями качества муниципальной услуги являются:</w:t>
      </w:r>
    </w:p>
    <w:p w:rsidR="00847F14" w:rsidRPr="005D551B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>1) отсутствие случаев нарушения сроков при предоставлении муниципальной услуги;</w:t>
      </w:r>
    </w:p>
    <w:p w:rsidR="00847F14" w:rsidRDefault="00847F14" w:rsidP="00847F14">
      <w:pPr>
        <w:pStyle w:val="ConsPlusTitle"/>
        <w:ind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D551B">
        <w:rPr>
          <w:rFonts w:ascii="Times New Roman" w:hAnsi="Times New Roman" w:cs="Times New Roman"/>
          <w:b w:val="0"/>
          <w:sz w:val="28"/>
          <w:szCs w:val="28"/>
        </w:rPr>
        <w:t xml:space="preserve">2) отсутствие случаев удовлетворения в досудебном, судебном порядке жалоб заявителей, оспаривающих решения и действия (бездействие) </w:t>
      </w:r>
      <w:r>
        <w:rPr>
          <w:rFonts w:ascii="Times New Roman" w:hAnsi="Times New Roman" w:cs="Times New Roman"/>
          <w:b w:val="0"/>
          <w:sz w:val="28"/>
          <w:szCs w:val="28"/>
        </w:rPr>
        <w:t>образовательной организации</w:t>
      </w:r>
      <w:r w:rsidRPr="005D551B">
        <w:rPr>
          <w:rFonts w:ascii="Times New Roman" w:hAnsi="Times New Roman" w:cs="Times New Roman"/>
          <w:b w:val="0"/>
          <w:sz w:val="28"/>
          <w:szCs w:val="28"/>
        </w:rPr>
        <w:t>, ее должностных лиц, предоставляющих Услугу.</w:t>
      </w:r>
    </w:p>
    <w:p w:rsidR="00847F14" w:rsidRDefault="00847F14" w:rsidP="00847F14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47F14" w:rsidRPr="00512AAB" w:rsidRDefault="00847F14" w:rsidP="00847F1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512AAB">
        <w:rPr>
          <w:rFonts w:ascii="Times New Roman" w:hAnsi="Times New Roman" w:cs="Times New Roman"/>
          <w:b w:val="0"/>
          <w:sz w:val="28"/>
          <w:szCs w:val="28"/>
        </w:rPr>
        <w:t xml:space="preserve">РАЗДЕЛ </w:t>
      </w:r>
      <w:r w:rsidRPr="00512AAB">
        <w:rPr>
          <w:rFonts w:ascii="Times New Roman" w:hAnsi="Times New Roman" w:cs="Times New Roman"/>
          <w:b w:val="0"/>
          <w:sz w:val="28"/>
          <w:szCs w:val="28"/>
          <w:lang w:val="en-US"/>
        </w:rPr>
        <w:t>III</w:t>
      </w:r>
      <w:r w:rsidRPr="00512AAB">
        <w:rPr>
          <w:rFonts w:ascii="Times New Roman" w:hAnsi="Times New Roman" w:cs="Times New Roman"/>
          <w:b w:val="0"/>
          <w:sz w:val="28"/>
          <w:szCs w:val="28"/>
        </w:rPr>
        <w:t>. СОСТАВ, ПОСЛЕДОВАТЕЛЬНОСТЬ И СРОКИ ВЫПОЛНЕНИЯ</w:t>
      </w:r>
      <w:r w:rsidR="004275F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12AAB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АДМИНИСТРАТИВНЫХ ПРОЦЕДУР (ДЕЙСТВИЙ), ТРЕБОВАНИЯ К ПОРЯДКУ ИХ ВЫПОЛНЕНИЯ, </w:t>
      </w:r>
    </w:p>
    <w:p w:rsidR="00847F14" w:rsidRPr="00512AAB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20. Регистрация заявления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>.1. Основанием для начала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муниципальной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5C39F6">
        <w:rPr>
          <w:rFonts w:ascii="Times New Roman" w:hAnsi="Times New Roman" w:cs="Times New Roman"/>
          <w:sz w:val="28"/>
          <w:szCs w:val="28"/>
        </w:rPr>
        <w:t xml:space="preserve">слуги является получение заявления о предоставлении </w:t>
      </w:r>
      <w:bookmarkStart w:id="10" w:name="_Hlk227766256"/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bookmarkEnd w:id="10"/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ответственный за прием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и регистрацию документов, производит прием заявления с приложением документов лично от заявителя (законного представителя).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В ходе приема заявления и прилагаемых к нему документов сотрудник проверяет полноту и правильность оформления полученных документов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устанавливает наличие или отсутствие оснований для отказа в приеме </w:t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 xml:space="preserve">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установлении фактов несоответствия заявления и прилагаемых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к нему документов установленным требованиям сотрудник уведомляет заявителя о наличии препятствий для приема документов, объясняет заявителю содержание выявленных недостатков и предлагает принять меры по их устранению.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После проверки документов, если нет оснований для отказа в приеме документов в соответствии </w:t>
      </w:r>
      <w:r w:rsidRPr="00C35205">
        <w:rPr>
          <w:rFonts w:ascii="Times New Roman" w:hAnsi="Times New Roman" w:cs="Times New Roman"/>
          <w:sz w:val="28"/>
          <w:szCs w:val="28"/>
        </w:rPr>
        <w:t xml:space="preserve">с подразделом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4275F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 на лицевой стороне в левом нижнем углу заявления ставит отметку (свою подпись, расшифровку подписи и дату) о соответствии документов предъявляемым настоящим пунктом требованиям, после чего заявление регистрируется сотрудником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на заявлении ставится номер и дата регистрации. заявителю выдается расписка о принятии заявления и прилагаемых к нему документов.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Заявитель может направить заявление и прилагаемые к нему документы почтовым отправлением с описью вложения, в электронной форме.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производит прием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с прилагаемыми документами, после чего заявление регистрируется в системе электронного документооборота и на заявлении ставится номер и дата регистрации.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>Заявления, поступившие в электронной форме во внерабочее время, подлежат регистрации в начале очередного рабочего дня до рассмотрения запросов заявителей, поступающих иным образом.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Заполненное на ЕПГУ заявление отправляется заявителем вместе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с прикрепленными электронными образами документов,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рганизацию. При авторизации в федеральной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5C39F6">
        <w:rPr>
          <w:rFonts w:ascii="Times New Roman" w:hAnsi="Times New Roman" w:cs="Times New Roman"/>
          <w:sz w:val="28"/>
          <w:szCs w:val="28"/>
        </w:rPr>
        <w:t xml:space="preserve"> информационной системе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C39F6">
        <w:rPr>
          <w:rFonts w:ascii="Times New Roman" w:hAnsi="Times New Roman" w:cs="Times New Roman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заявление считается подписанным простой электронной подписью заявителя.</w:t>
      </w:r>
    </w:p>
    <w:p w:rsidR="00847F14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F14" w:rsidRPr="00512AAB" w:rsidRDefault="00847F14" w:rsidP="00512AAB">
      <w:pPr>
        <w:pStyle w:val="ConsPlusNormal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21. Рассмотрение документов</w:t>
      </w:r>
    </w:p>
    <w:p w:rsidR="00847F14" w:rsidRPr="00D608FE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После регистрации заявления, поступившего при личном обращении заявителя, сотрудник </w:t>
      </w:r>
      <w:bookmarkStart w:id="11" w:name="_Hlk227765785"/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</w:t>
      </w:r>
      <w:bookmarkEnd w:id="11"/>
      <w:r w:rsidRPr="005C39F6">
        <w:rPr>
          <w:rFonts w:ascii="Times New Roman" w:hAnsi="Times New Roman" w:cs="Times New Roman"/>
          <w:sz w:val="28"/>
          <w:szCs w:val="28"/>
        </w:rPr>
        <w:t xml:space="preserve"> проводит проверку заявления и прилагаемых к нему документов в течение сроков, указанных в </w:t>
      </w:r>
      <w:r>
        <w:rPr>
          <w:rFonts w:ascii="Times New Roman" w:hAnsi="Times New Roman" w:cs="Times New Roman"/>
          <w:sz w:val="28"/>
          <w:szCs w:val="28"/>
        </w:rPr>
        <w:t>пункте 8</w:t>
      </w:r>
      <w:r w:rsidRPr="005C39F6">
        <w:rPr>
          <w:rFonts w:ascii="Times New Roman" w:hAnsi="Times New Roman" w:cs="Times New Roman"/>
          <w:sz w:val="28"/>
          <w:szCs w:val="28"/>
        </w:rPr>
        <w:t xml:space="preserve"> настоящего регламента, со дня регистрации заявления.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5C39F6">
        <w:rPr>
          <w:rFonts w:ascii="Times New Roman" w:hAnsi="Times New Roman" w:cs="Times New Roman"/>
          <w:sz w:val="28"/>
          <w:szCs w:val="28"/>
        </w:rPr>
        <w:t>.2. При поступлении заявления по почте или в электронной форме сотрудник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рассматривает его в течение сроков, указанных </w:t>
      </w:r>
      <w:r>
        <w:rPr>
          <w:rFonts w:ascii="Times New Roman" w:hAnsi="Times New Roman" w:cs="Times New Roman"/>
          <w:sz w:val="28"/>
          <w:szCs w:val="28"/>
        </w:rPr>
        <w:t>в пункте 8</w:t>
      </w:r>
      <w:r w:rsidR="004275F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со дня регистрации заявления.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21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Если заявитель настаивает на принятии документов, но имеются основания для отказа в их приеме, либо документы поступили по почте,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электронной форме и также имеются основания для отказа в их приеме,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течение 1 рабочего дня после регистрации заявления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направляет заявителю письменное решение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об отказе в приеме документов с указанием причин отказа и возможностей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их устранения,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Решение об отказе в приеме документов, необходимых для предоставления Услуги, должно отражать информацию о наименовании Организации, предоставляющей </w:t>
      </w:r>
      <w:r>
        <w:rPr>
          <w:rFonts w:ascii="Times New Roman" w:hAnsi="Times New Roman" w:cs="Times New Roman"/>
          <w:sz w:val="28"/>
          <w:szCs w:val="28"/>
        </w:rPr>
        <w:t>муниципальную услугу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основания для отказа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; право повторного обращения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 w:rsidR="002B64A9">
        <w:rPr>
          <w:rFonts w:ascii="Times New Roman" w:hAnsi="Times New Roman" w:cs="Times New Roman"/>
          <w:sz w:val="28"/>
          <w:szCs w:val="28"/>
        </w:rPr>
        <w:t>ю</w:t>
      </w:r>
      <w:r w:rsidR="00512AAB">
        <w:rPr>
          <w:rFonts w:ascii="Times New Roman" w:hAnsi="Times New Roman" w:cs="Times New Roman"/>
          <w:sz w:val="28"/>
          <w:szCs w:val="28"/>
        </w:rPr>
        <w:t xml:space="preserve"> </w:t>
      </w:r>
      <w:r w:rsidRPr="005C39F6">
        <w:rPr>
          <w:rFonts w:ascii="Times New Roman" w:hAnsi="Times New Roman" w:cs="Times New Roman"/>
          <w:sz w:val="28"/>
          <w:szCs w:val="28"/>
        </w:rPr>
        <w:t>с заявлением о предоставлении Услуги после устранения указанных нарушений; фамилию, имя и отчество (последнее - при наличии) руководителя Организации, принявшего решение.</w:t>
      </w:r>
    </w:p>
    <w:p w:rsidR="00847F14" w:rsidRPr="00512AAB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22. Принятие решения о предоставлении (отказе в предоставлении) муниципальной услуги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.1. При соответствии представленных документов всем требов</w:t>
      </w:r>
      <w:r w:rsidR="004275FB">
        <w:rPr>
          <w:rFonts w:ascii="Times New Roman" w:hAnsi="Times New Roman" w:cs="Times New Roman"/>
          <w:sz w:val="28"/>
          <w:szCs w:val="28"/>
        </w:rPr>
        <w:t>аниям, установленным настоящим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дминистративным регламентом,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5C39F6">
        <w:rPr>
          <w:rFonts w:ascii="Times New Roman" w:hAnsi="Times New Roman" w:cs="Times New Roman"/>
          <w:sz w:val="28"/>
          <w:szCs w:val="28"/>
        </w:rPr>
        <w:t>.2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случаях, установленных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12.1</w:t>
      </w:r>
      <w:r w:rsidR="004275F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 xml:space="preserve">рганизации готовит решение об отказе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в срок, не превышающий 1 рабочего дня, которое подписывается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5C39F6">
        <w:rPr>
          <w:rFonts w:ascii="Times New Roman" w:hAnsi="Times New Roman" w:cs="Times New Roman"/>
          <w:sz w:val="28"/>
          <w:szCs w:val="28"/>
        </w:rPr>
        <w:t>рганизации.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23. Выдача результата предоставления муниципальной услуги заявителю</w:t>
      </w:r>
    </w:p>
    <w:p w:rsidR="00847F14" w:rsidRPr="00D608FE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.1.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(отказе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) выдается заявителю (его представителю) лично либо направляется по почте заказным письмом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по адресу, указанному в заявлении, в электронной форме.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получении результата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 заявитель расписывается на документе, который остается в образовательной организации, ставит дату получения.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При отправке по почте результата предоставления Услуги сотрудник Организации подшивает в дело экземпляр почтового уведомления с отметкой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о вручении.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.2. При предоставлении Услуги в электронной форме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lastRenderedPageBreak/>
        <w:t>в личный кабинет ЕПГУ направляется: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а) уведомление о приеме и регистрации заявления и иных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содержащее сведения о факте приема заявления и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и начале процедуры предоставления Услуги, а также сведения о дате и времени окончания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либо мотивированный отказ в приеме документов, необходимых для предоставления </w:t>
      </w:r>
      <w:r w:rsidRPr="000725AD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;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б) уведомление о результатах рассмотрения документов, содержащее сведения о принятии решения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и возможности получить результат предоставления Услуги либо мотивированный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.3. В случае выявления заявителем в полученных документах опечаток и (или) ошибок заявитель представляет в </w:t>
      </w:r>
      <w:r>
        <w:rPr>
          <w:rFonts w:ascii="Times New Roman" w:hAnsi="Times New Roman" w:cs="Times New Roman"/>
          <w:sz w:val="28"/>
          <w:szCs w:val="28"/>
        </w:rPr>
        <w:t>образовательную о</w:t>
      </w:r>
      <w:r w:rsidRPr="005C39F6">
        <w:rPr>
          <w:rFonts w:ascii="Times New Roman" w:hAnsi="Times New Roman" w:cs="Times New Roman"/>
          <w:sz w:val="28"/>
          <w:szCs w:val="28"/>
        </w:rPr>
        <w:t>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 xml:space="preserve"> одним из способов, предусмотренных </w:t>
      </w:r>
      <w:r w:rsidRPr="00451F0C">
        <w:rPr>
          <w:rFonts w:ascii="Times New Roman" w:hAnsi="Times New Roman" w:cs="Times New Roman"/>
          <w:sz w:val="28"/>
          <w:szCs w:val="28"/>
        </w:rPr>
        <w:t xml:space="preserve">пунктом </w:t>
      </w:r>
      <w:r>
        <w:rPr>
          <w:rFonts w:ascii="Times New Roman" w:hAnsi="Times New Roman" w:cs="Times New Roman"/>
          <w:sz w:val="28"/>
          <w:szCs w:val="28"/>
        </w:rPr>
        <w:t>10.3</w:t>
      </w:r>
      <w:r w:rsidR="004275FB">
        <w:rPr>
          <w:rFonts w:ascii="Times New Roman" w:hAnsi="Times New Roman" w:cs="Times New Roman"/>
          <w:sz w:val="28"/>
          <w:szCs w:val="28"/>
        </w:rPr>
        <w:t xml:space="preserve"> настоящего А</w:t>
      </w:r>
      <w:r w:rsidRPr="005C39F6">
        <w:rPr>
          <w:rFonts w:ascii="Times New Roman" w:hAnsi="Times New Roman" w:cs="Times New Roman"/>
          <w:sz w:val="28"/>
          <w:szCs w:val="28"/>
        </w:rPr>
        <w:t>дминистративного регламента, заявление об исправлении таких опечаток и (или) ошибок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7F14" w:rsidRPr="005C39F6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39F6">
        <w:rPr>
          <w:rFonts w:ascii="Times New Roman" w:hAnsi="Times New Roman" w:cs="Times New Roman"/>
          <w:sz w:val="28"/>
          <w:szCs w:val="28"/>
        </w:rPr>
        <w:t xml:space="preserve">Исправление опечаток и (или) ошибок осуществляется 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 xml:space="preserve">3 рабочих дней со дня получения заявления путем внесения изменений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5C39F6">
        <w:rPr>
          <w:rFonts w:ascii="Times New Roman" w:hAnsi="Times New Roman" w:cs="Times New Roman"/>
          <w:sz w:val="28"/>
          <w:szCs w:val="28"/>
        </w:rPr>
        <w:t>в документы, являющиеся результатом предоставления Услуги.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5C39F6">
        <w:rPr>
          <w:rFonts w:ascii="Times New Roman" w:hAnsi="Times New Roman" w:cs="Times New Roman"/>
          <w:sz w:val="28"/>
          <w:szCs w:val="28"/>
        </w:rPr>
        <w:t xml:space="preserve">.4. При наступлении обстоятельств, влекущих утрату права на получение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5C39F6">
        <w:rPr>
          <w:rFonts w:ascii="Times New Roman" w:hAnsi="Times New Roman" w:cs="Times New Roman"/>
          <w:sz w:val="28"/>
          <w:szCs w:val="28"/>
        </w:rPr>
        <w:t xml:space="preserve">, заявитель в течение 2 рабочих дней со дня наступления соответствующих обстоятельств обязан уведомить об этом </w:t>
      </w:r>
      <w:r w:rsidRPr="000725AD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0725AD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5C39F6">
        <w:rPr>
          <w:rFonts w:ascii="Times New Roman" w:hAnsi="Times New Roman" w:cs="Times New Roman"/>
          <w:sz w:val="28"/>
          <w:szCs w:val="28"/>
        </w:rPr>
        <w:t>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24.</w:t>
      </w:r>
      <w:r w:rsidR="00512A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2AAB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847F14" w:rsidRPr="00512AAB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24.1</w:t>
      </w:r>
      <w:r w:rsidR="00512A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При наличии технической возможности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, в упреждающем (проактивном) режиме при одновременном соблюдении следующих условий: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наличие у заявителя личного кабинета на едином портале</w:t>
      </w:r>
      <w:r>
        <w:rPr>
          <w:rFonts w:ascii="Times New Roman" w:hAnsi="Times New Roman" w:cs="Times New Roman"/>
          <w:sz w:val="28"/>
          <w:szCs w:val="28"/>
        </w:rPr>
        <w:t xml:space="preserve"> оказания государственных и муниципальных услуг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наличие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предоставление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в виде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Pr="0012524D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24.2</w:t>
      </w:r>
      <w:r w:rsidR="00512AAB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Необходимыми для принятия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режиме, являются сведения: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 паспорте гражданина Российской Федерации или ином документе, удостоверяющем личность заявителя;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о регистрации заявителя по месту жительства на территории </w:t>
      </w:r>
      <w:r>
        <w:rPr>
          <w:rFonts w:ascii="Times New Roman" w:hAnsi="Times New Roman" w:cs="Times New Roman"/>
          <w:sz w:val="28"/>
          <w:szCs w:val="28"/>
        </w:rPr>
        <w:t>Псковской области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847F14" w:rsidRPr="00B76A1D" w:rsidRDefault="00847F14" w:rsidP="00512AAB">
      <w:pPr>
        <w:widowControl/>
        <w:adjustRightInd w:val="0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о рождении ребенка; 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 xml:space="preserve">подтверждающие, что родитель (законный представитель) ребенка относится к категории получателей меры поддержки в соответствии с </w:t>
      </w:r>
      <w:r>
        <w:rPr>
          <w:rFonts w:eastAsiaTheme="minorHAnsi"/>
          <w:sz w:val="28"/>
          <w:szCs w:val="28"/>
        </w:rPr>
        <w:t>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о заявителе, необходимых для принятия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 w:rsidR="004275FB">
        <w:rPr>
          <w:rFonts w:ascii="Times New Roman" w:hAnsi="Times New Roman" w:cs="Times New Roman"/>
          <w:sz w:val="28"/>
          <w:szCs w:val="28"/>
        </w:rPr>
        <w:t>пункте 24.2 настоящего А</w:t>
      </w:r>
      <w:r>
        <w:rPr>
          <w:rFonts w:ascii="Times New Roman" w:hAnsi="Times New Roman" w:cs="Times New Roman"/>
          <w:sz w:val="28"/>
          <w:szCs w:val="28"/>
        </w:rPr>
        <w:t>дминистративного регламента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запрашивает их в рамках межведомственного информационного взаимодействия в соответствии с Законом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12524D">
        <w:rPr>
          <w:rFonts w:ascii="Times New Roman" w:hAnsi="Times New Roman" w:cs="Times New Roman"/>
          <w:sz w:val="28"/>
          <w:szCs w:val="28"/>
        </w:rPr>
        <w:t xml:space="preserve"> 210-ФЗ.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одновременном наличии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>
        <w:rPr>
          <w:rFonts w:ascii="Times New Roman" w:hAnsi="Times New Roman" w:cs="Times New Roman"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внеочередного зачисления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формирует уведомление и предзаполненное заявление.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направляются заявителю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личный кабинет на едином портале (при наличии технической возможности) или.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24.3</w:t>
      </w:r>
      <w:r w:rsidR="00512AAB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течение 5 рабочих дней, следующих за днем направления уведомления и предзаполненного заявления, заявителю необходимо подтвердить сведения, указанные в предзаполненном заявлении.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в течение срока, указанного в абзаце первом настоящего пункта, подтверждает сведения, указанные 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принимает решение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24.4</w:t>
      </w:r>
      <w:r w:rsidR="00512AAB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Решение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виде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формируется в электронном виде и подписываются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посредством единой платформы (при наличии технической возможности).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принятие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B76A1D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виде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>первоочередного перевода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C52C7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осуществляется без использования единой платформы,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обеспечивает автоматическую передачу такого решения на единую платформу в течение 3 рабочих дней со дня принятия указанного решения.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>В случае если заявитель в течение срока, указанного в абзаце первом настоящего пункта, не подтверждает сведения, указанные в пр</w:t>
      </w:r>
      <w:r w:rsidR="00F731FD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едзаполненном заявлении, </w:t>
      </w:r>
      <w:r w:rsidRPr="00B76A1D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 xml:space="preserve">а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в виде </w:t>
      </w:r>
      <w:r>
        <w:rPr>
          <w:rFonts w:ascii="Times New Roman" w:hAnsi="Times New Roman" w:cs="Times New Roman"/>
          <w:bCs/>
          <w:sz w:val="28"/>
          <w:szCs w:val="28"/>
        </w:rPr>
        <w:t>первоочередного перевода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>учреждения</w:t>
      </w:r>
      <w:r w:rsidR="002B64A9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не предоставляется.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24.5</w:t>
      </w:r>
      <w:r w:rsidR="00512AAB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отсутствия у заявителя личного кабинета на едином портале и (или) отсутствия в распоряжении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сведений и (или) документов, необходимых для принятия решения о предоставлени</w:t>
      </w:r>
      <w:r w:rsidR="006E0632">
        <w:rPr>
          <w:rFonts w:ascii="Times New Roman" w:hAnsi="Times New Roman" w:cs="Times New Roman"/>
          <w:sz w:val="28"/>
          <w:szCs w:val="28"/>
        </w:rPr>
        <w:t xml:space="preserve">и </w:t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 xml:space="preserve">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в виде </w:t>
      </w:r>
      <w:r w:rsidR="006E0632"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 учреждениях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указанных в </w:t>
      </w:r>
      <w:r>
        <w:rPr>
          <w:rFonts w:ascii="Times New Roman" w:hAnsi="Times New Roman" w:cs="Times New Roman"/>
          <w:sz w:val="28"/>
          <w:szCs w:val="28"/>
        </w:rPr>
        <w:t>пункте 24.2 настоящего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="004275FB">
        <w:rPr>
          <w:rFonts w:ascii="Times New Roman" w:hAnsi="Times New Roman" w:cs="Times New Roman"/>
          <w:sz w:val="28"/>
          <w:szCs w:val="28"/>
        </w:rPr>
        <w:t>А</w:t>
      </w:r>
      <w:r w:rsidRPr="0012524D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предоставление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12524D">
        <w:rPr>
          <w:rFonts w:ascii="Times New Roman" w:hAnsi="Times New Roman" w:cs="Times New Roman"/>
          <w:sz w:val="28"/>
          <w:szCs w:val="28"/>
        </w:rPr>
        <w:t>осуществляется в обычном порядке.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25. Состав, последовательность и сроки выполнения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административных процедур, осуществляемых Министерством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в упреждающем (проактивном) режиме</w:t>
      </w:r>
    </w:p>
    <w:p w:rsidR="00847F14" w:rsidRPr="00512AAB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12524D" w:rsidRDefault="00847F14" w:rsidP="00847F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Перечень административных процедур, осуществляемых при предоставлении государственной </w:t>
      </w:r>
      <w:r>
        <w:rPr>
          <w:rFonts w:ascii="Times New Roman" w:hAnsi="Times New Roman" w:cs="Times New Roman"/>
          <w:sz w:val="28"/>
          <w:szCs w:val="28"/>
        </w:rPr>
        <w:t xml:space="preserve">(муниципальной) </w:t>
      </w:r>
      <w:r w:rsidRPr="0012524D">
        <w:rPr>
          <w:rFonts w:ascii="Times New Roman" w:hAnsi="Times New Roman" w:cs="Times New Roman"/>
          <w:sz w:val="28"/>
          <w:szCs w:val="28"/>
        </w:rPr>
        <w:t>услуги в упреждающем (проактивном) режиме: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установление факта наступления условий предоставления </w:t>
      </w:r>
      <w:r w:rsidRPr="00B76A1D">
        <w:rPr>
          <w:rFonts w:ascii="Times New Roman" w:hAnsi="Times New Roman" w:cs="Times New Roman"/>
          <w:sz w:val="28"/>
          <w:szCs w:val="28"/>
        </w:rPr>
        <w:t xml:space="preserve">меры </w:t>
      </w:r>
      <w:r>
        <w:rPr>
          <w:rFonts w:ascii="Times New Roman" w:hAnsi="Times New Roman" w:cs="Times New Roman"/>
          <w:sz w:val="28"/>
          <w:szCs w:val="28"/>
        </w:rPr>
        <w:t>поддержки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формате;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2524D">
        <w:rPr>
          <w:rFonts w:ascii="Times New Roman" w:hAnsi="Times New Roman" w:cs="Times New Roman"/>
          <w:sz w:val="28"/>
          <w:szCs w:val="28"/>
        </w:rPr>
        <w:t>) межведомственное информационное взаимодействие;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2524D">
        <w:rPr>
          <w:rFonts w:ascii="Times New Roman" w:hAnsi="Times New Roman" w:cs="Times New Roman"/>
          <w:sz w:val="28"/>
          <w:szCs w:val="28"/>
        </w:rPr>
        <w:t xml:space="preserve">) уведомление </w:t>
      </w: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его праве направить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заявление о незамедлительном предоставлении </w:t>
      </w:r>
      <w:r>
        <w:rPr>
          <w:rFonts w:ascii="Times New Roman" w:hAnsi="Times New Roman" w:cs="Times New Roman"/>
          <w:sz w:val="28"/>
          <w:szCs w:val="28"/>
        </w:rPr>
        <w:t xml:space="preserve">меры поддержки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принятие решения о предоставлении (отказе в предоставлении)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12524D">
        <w:rPr>
          <w:rFonts w:ascii="Times New Roman" w:hAnsi="Times New Roman" w:cs="Times New Roman"/>
          <w:sz w:val="28"/>
          <w:szCs w:val="28"/>
        </w:rPr>
        <w:t>услуги;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основания для принятия решения об отказе в приеме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2524D">
        <w:rPr>
          <w:rFonts w:ascii="Times New Roman" w:hAnsi="Times New Roman" w:cs="Times New Roman"/>
          <w:sz w:val="28"/>
          <w:szCs w:val="28"/>
        </w:rPr>
        <w:t xml:space="preserve">) предоставление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47F14" w:rsidRPr="006F3417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26. Межведомственное информационное взаимодействие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при предоставление муниципальной услуги в упреждающем (проактивном) режиме</w:t>
      </w:r>
    </w:p>
    <w:p w:rsidR="00847F14" w:rsidRPr="00512AAB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При подтверждении факта наступления условий предоставления </w:t>
      </w:r>
      <w:bookmarkStart w:id="12" w:name="_Hlk227830474"/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bookmarkEnd w:id="12"/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министерство в целях установления ежемесячной денежной выплаты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на основании межведомственных запросов получает следующие сведения: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о </w:t>
      </w:r>
      <w:r>
        <w:rPr>
          <w:rFonts w:ascii="Times New Roman" w:hAnsi="Times New Roman" w:cs="Times New Roman"/>
          <w:sz w:val="28"/>
          <w:szCs w:val="28"/>
        </w:rPr>
        <w:t>рождении ребенка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 регистрации </w:t>
      </w:r>
      <w:r>
        <w:rPr>
          <w:rFonts w:ascii="Times New Roman" w:hAnsi="Times New Roman" w:cs="Times New Roman"/>
          <w:sz w:val="28"/>
          <w:szCs w:val="28"/>
        </w:rPr>
        <w:t>заявителя по месту жительства (месту пребывания)</w:t>
      </w:r>
      <w:r w:rsidRPr="0012524D">
        <w:rPr>
          <w:rFonts w:ascii="Times New Roman" w:hAnsi="Times New Roman" w:cs="Times New Roman"/>
          <w:sz w:val="28"/>
          <w:szCs w:val="28"/>
        </w:rPr>
        <w:t>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наличии у </w:t>
      </w:r>
      <w:r w:rsidRPr="00636F3C">
        <w:rPr>
          <w:rFonts w:ascii="Times New Roman" w:hAnsi="Times New Roman" w:cs="Times New Roman"/>
          <w:sz w:val="28"/>
          <w:szCs w:val="28"/>
        </w:rPr>
        <w:t>родител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 (законн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636F3C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36F3C">
        <w:rPr>
          <w:rFonts w:ascii="Times New Roman" w:hAnsi="Times New Roman" w:cs="Times New Roman"/>
          <w:sz w:val="28"/>
          <w:szCs w:val="28"/>
        </w:rPr>
        <w:t xml:space="preserve">) ребенка </w:t>
      </w:r>
      <w:r>
        <w:rPr>
          <w:rFonts w:ascii="Times New Roman" w:hAnsi="Times New Roman" w:cs="Times New Roman"/>
          <w:sz w:val="28"/>
          <w:szCs w:val="28"/>
        </w:rPr>
        <w:t>права получения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636F3C">
        <w:rPr>
          <w:rFonts w:ascii="Times New Roman" w:hAnsi="Times New Roman" w:cs="Times New Roman"/>
          <w:sz w:val="28"/>
          <w:szCs w:val="28"/>
        </w:rPr>
        <w:t>меры поддержки в соответствии с Указом Губернатора Псковской области от 12.10.2022 № 193-УГ «О мерах поддержки отдельных категорий граждан Российской Федерации и членов их семей в связи с проведением специальной военной операции»</w:t>
      </w:r>
      <w:r w:rsidRPr="0012524D">
        <w:rPr>
          <w:rFonts w:ascii="Times New Roman" w:hAnsi="Times New Roman" w:cs="Times New Roman"/>
          <w:sz w:val="28"/>
          <w:szCs w:val="28"/>
        </w:rPr>
        <w:t>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27. Уведомление родителя (законного представителя) ребенка о его праве</w:t>
      </w:r>
      <w:r w:rsidR="006E0632" w:rsidRPr="00512AA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12AAB">
        <w:rPr>
          <w:rFonts w:ascii="Times New Roman" w:hAnsi="Times New Roman" w:cs="Times New Roman"/>
          <w:bCs/>
          <w:sz w:val="28"/>
          <w:szCs w:val="28"/>
        </w:rPr>
        <w:t>направить в образовательную организацию заявление о незамедлительном предоставлении муниципальной услуги в упреждающем (проактивном) режиме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27.1</w:t>
      </w:r>
      <w:r w:rsidR="00512AAB">
        <w:rPr>
          <w:rFonts w:ascii="Times New Roman" w:hAnsi="Times New Roman" w:cs="Times New Roman"/>
          <w:sz w:val="28"/>
          <w:szCs w:val="28"/>
        </w:rPr>
        <w:t>.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случае установления ответственным должностным лицом факта наступления условий предоставления </w:t>
      </w:r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ребенка относится к категории получателей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ответственное должностное лицо формирует уведомление заявителю о возможности представить заявление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и предзаполненное заявление, предусматривающее.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Уведомление и предзаполненное заявление направляется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в личный кабинет на едином портале (при наличии технической возможности).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27.2</w:t>
      </w:r>
      <w:r w:rsidR="00512AA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течение 5 рабочих дней, следующих за днем направления уведомления и предзаполненного заявления, заявитель подтверждает сведения, указанные в уведомлении и предзаполненном заявлении, посредством личного кабинета на едином портале.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если заявитель подтверждает сведения, указанные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образовательная организация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принимает решение о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 w:rsidRPr="00B76A1D">
        <w:rPr>
          <w:rFonts w:ascii="Times New Roman" w:hAnsi="Times New Roman" w:cs="Times New Roman"/>
          <w:sz w:val="28"/>
          <w:szCs w:val="28"/>
        </w:rPr>
        <w:t xml:space="preserve">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12524D">
        <w:rPr>
          <w:rFonts w:ascii="Times New Roman" w:hAnsi="Times New Roman" w:cs="Times New Roman"/>
          <w:sz w:val="28"/>
          <w:szCs w:val="28"/>
        </w:rPr>
        <w:t>в упреждающем (проактивном) режиме в форме приказа.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случае, если заявитель в течение срока, указанного в абзаце третьем настоящего пункта, не подтверждает сведения, указанные в уведомлении и предзаполненном заявлении, </w:t>
      </w:r>
      <w:r>
        <w:rPr>
          <w:rFonts w:ascii="Times New Roman" w:hAnsi="Times New Roman" w:cs="Times New Roman"/>
          <w:sz w:val="28"/>
          <w:szCs w:val="28"/>
        </w:rPr>
        <w:t>муниципальная услуга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упреждающем (проактивном) режиме не предоставляется.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28. Принятие решения о предоставлении (об отказе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в предоставлении) государственной услуги в упреждающем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(проактивном) режиме</w:t>
      </w:r>
    </w:p>
    <w:p w:rsidR="00847F14" w:rsidRPr="00636F3C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В случае поступления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12524D">
        <w:rPr>
          <w:rFonts w:ascii="Times New Roman" w:hAnsi="Times New Roman" w:cs="Times New Roman"/>
          <w:sz w:val="28"/>
          <w:szCs w:val="28"/>
        </w:rPr>
        <w:t xml:space="preserve"> заявления заявителя о незамедлительном предоставлении </w:t>
      </w:r>
      <w:r w:rsidRPr="00636F3C">
        <w:rPr>
          <w:rFonts w:ascii="Times New Roman" w:hAnsi="Times New Roman" w:cs="Times New Roman"/>
          <w:sz w:val="28"/>
          <w:szCs w:val="28"/>
        </w:rPr>
        <w:t>меры</w:t>
      </w:r>
      <w:r>
        <w:rPr>
          <w:rFonts w:ascii="Times New Roman" w:hAnsi="Times New Roman" w:cs="Times New Roman"/>
          <w:sz w:val="28"/>
          <w:szCs w:val="28"/>
        </w:rPr>
        <w:t xml:space="preserve"> поддержки</w:t>
      </w:r>
      <w:r w:rsidRPr="00636F3C">
        <w:rPr>
          <w:rFonts w:ascii="Times New Roman" w:hAnsi="Times New Roman" w:cs="Times New Roman"/>
          <w:sz w:val="28"/>
          <w:szCs w:val="28"/>
        </w:rPr>
        <w:t xml:space="preserve"> в виде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первоочередного перевода </w:t>
      </w:r>
      <w:r w:rsidRPr="00B76A1D">
        <w:rPr>
          <w:rFonts w:ascii="Times New Roman" w:hAnsi="Times New Roman" w:cs="Times New Roman"/>
          <w:sz w:val="28"/>
          <w:szCs w:val="28"/>
        </w:rPr>
        <w:t>в муниципальны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B76A1D">
        <w:rPr>
          <w:rFonts w:ascii="Times New Roman" w:hAnsi="Times New Roman" w:cs="Times New Roman"/>
          <w:sz w:val="28"/>
          <w:szCs w:val="28"/>
        </w:rPr>
        <w:t xml:space="preserve"> учреждения</w:t>
      </w:r>
      <w:r w:rsidRPr="0012524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lastRenderedPageBreak/>
        <w:t xml:space="preserve"> в отношении которого ответственным должностным лицом установлен факт наступления условий предоставления ежемесячной денежной выплаты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режиме, решение о предоставлении ежемесячной денежной выплаты формируется в электронном виде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и подписывается усиленной квалифицированной электронной подписью </w:t>
      </w:r>
      <w:r>
        <w:rPr>
          <w:rFonts w:ascii="Times New Roman" w:hAnsi="Times New Roman" w:cs="Times New Roman"/>
          <w:sz w:val="28"/>
          <w:szCs w:val="28"/>
        </w:rPr>
        <w:t>руководителя 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в единой платформе (при наличии технической возможности), о чем заявитель автоматически уведомляется посредством единого портала (при наличии технической возможности).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Документом, содержащим решение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12524D">
        <w:rPr>
          <w:rFonts w:ascii="Times New Roman" w:hAnsi="Times New Roman" w:cs="Times New Roman"/>
          <w:sz w:val="28"/>
          <w:szCs w:val="28"/>
        </w:rPr>
        <w:t xml:space="preserve">, на основании которого лицу, </w:t>
      </w:r>
      <w:r>
        <w:rPr>
          <w:rFonts w:ascii="Times New Roman" w:hAnsi="Times New Roman" w:cs="Times New Roman"/>
          <w:sz w:val="28"/>
          <w:szCs w:val="28"/>
        </w:rPr>
        <w:t xml:space="preserve">родителю (законному представителю) ребенка </w:t>
      </w:r>
      <w:r w:rsidRPr="0012524D">
        <w:rPr>
          <w:rFonts w:ascii="Times New Roman" w:hAnsi="Times New Roman" w:cs="Times New Roman"/>
          <w:sz w:val="28"/>
          <w:szCs w:val="28"/>
        </w:rPr>
        <w:t xml:space="preserve">предоставляется результат, является приказ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12524D">
        <w:rPr>
          <w:rFonts w:ascii="Times New Roman" w:hAnsi="Times New Roman" w:cs="Times New Roman"/>
          <w:sz w:val="28"/>
          <w:szCs w:val="28"/>
        </w:rPr>
        <w:t xml:space="preserve">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29. Основания для принятия решения об отказе в приеме заявления и основания для отказа в предоставлении муниципальной услуги в упреждающем (проактивном) режиме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Основания для отказа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в упреждающем (проактивном) режиме при соблюдении условий, предусмотренных </w:t>
      </w:r>
      <w:r w:rsidR="004275FB">
        <w:rPr>
          <w:rFonts w:ascii="Times New Roman" w:hAnsi="Times New Roman" w:cs="Times New Roman"/>
          <w:sz w:val="28"/>
          <w:szCs w:val="28"/>
        </w:rPr>
        <w:t>пунктом 24.1 настоящего А</w:t>
      </w:r>
      <w:r w:rsidRPr="0012524D">
        <w:rPr>
          <w:rFonts w:ascii="Times New Roman" w:hAnsi="Times New Roman" w:cs="Times New Roman"/>
          <w:sz w:val="28"/>
          <w:szCs w:val="28"/>
        </w:rPr>
        <w:t>дминистративного регламента, отсутствуют.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Уведомление о принятом решении направляется министерством заявителю в течение 2 рабочих дней со дня принятия указанного решения способом, указанным в заявлении.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12AAB">
        <w:rPr>
          <w:rFonts w:ascii="Times New Roman" w:hAnsi="Times New Roman" w:cs="Times New Roman"/>
          <w:bCs/>
          <w:sz w:val="28"/>
          <w:szCs w:val="28"/>
        </w:rPr>
        <w:t>30. Предоставление результата муниципальной услуги в упреждающем (проактивном) режиме</w:t>
      </w:r>
    </w:p>
    <w:p w:rsidR="00847F14" w:rsidRPr="00512AAB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Результатом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 в упреждающем (проактивном) режиме является </w:t>
      </w:r>
      <w:r>
        <w:rPr>
          <w:rFonts w:ascii="Times New Roman" w:hAnsi="Times New Roman" w:cs="Times New Roman"/>
          <w:bCs/>
          <w:sz w:val="28"/>
          <w:szCs w:val="28"/>
        </w:rPr>
        <w:t xml:space="preserve">перевод </w:t>
      </w:r>
      <w:r>
        <w:rPr>
          <w:rFonts w:ascii="Times New Roman" w:hAnsi="Times New Roman" w:cs="Times New Roman"/>
          <w:sz w:val="28"/>
          <w:szCs w:val="28"/>
        </w:rPr>
        <w:t>в муниципальную образовательную организацию.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Normal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D97D75">
        <w:rPr>
          <w:rFonts w:ascii="Times New Roman" w:hAnsi="Times New Roman" w:cs="Times New Roman"/>
          <w:bCs/>
          <w:sz w:val="28"/>
          <w:szCs w:val="28"/>
        </w:rPr>
        <w:t>31. Способы информирования заявителя об изменении статуса рассмотрения заявления о предоставлении муниципальной услуги</w:t>
      </w:r>
    </w:p>
    <w:p w:rsidR="00847F14" w:rsidRPr="00D97D75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1) Информирование заявителя о ходе рассмотрения заявления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>и готовности результата предоставления государственной услуги осуществляется: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 xml:space="preserve">а) в форме электронного документа в личном кабинете заявителя на едином портале (при наличии технической возможности) в зависимости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12524D">
        <w:rPr>
          <w:rFonts w:ascii="Times New Roman" w:hAnsi="Times New Roman" w:cs="Times New Roman"/>
          <w:sz w:val="28"/>
          <w:szCs w:val="28"/>
        </w:rPr>
        <w:t xml:space="preserve">от способа подачи заявления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12524D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б) посредством почтового отправления по адресу заявителя (его представителя), указанному в заявлении;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4D">
        <w:rPr>
          <w:rFonts w:ascii="Times New Roman" w:hAnsi="Times New Roman" w:cs="Times New Roman"/>
          <w:sz w:val="28"/>
          <w:szCs w:val="28"/>
        </w:rPr>
        <w:t>в) на адрес электронной почты, указанный в заявлении.</w:t>
      </w:r>
    </w:p>
    <w:p w:rsidR="00847F14" w:rsidRPr="0012524D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Раздел IV. ФОРМЫ КОНТРОЛЯ ЗА ИСПОЛНЕНИЕМ РЕГЛАМЕНТА</w:t>
      </w:r>
    </w:p>
    <w:p w:rsidR="00847F14" w:rsidRPr="00D97D75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32. Порядок осуществления текущего контроля за соблюдением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и исполнением ответственными должностными лицами положений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настоящего Регламента и иных нормативных правовых актов,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устанавливающих требования к предоставлению муниципальной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услуги, а также принятием ими решений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4932C0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4932C0">
        <w:rPr>
          <w:rFonts w:ascii="Times New Roman" w:hAnsi="Times New Roman" w:cs="Times New Roman"/>
          <w:sz w:val="28"/>
          <w:szCs w:val="28"/>
        </w:rPr>
        <w:t>Конт</w:t>
      </w:r>
      <w:r w:rsidR="004275FB">
        <w:rPr>
          <w:rFonts w:ascii="Times New Roman" w:hAnsi="Times New Roman" w:cs="Times New Roman"/>
          <w:sz w:val="28"/>
          <w:szCs w:val="28"/>
        </w:rPr>
        <w:t>роль за исполнением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 осуществляется руководителем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в следующих формах:</w:t>
      </w:r>
    </w:p>
    <w:p w:rsidR="00847F14" w:rsidRPr="004932C0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1) текущее наблюдение за выполнением сотрудниками </w:t>
      </w:r>
      <w:r>
        <w:rPr>
          <w:rFonts w:ascii="Times New Roman" w:hAnsi="Times New Roman" w:cs="Times New Roman"/>
          <w:sz w:val="28"/>
          <w:szCs w:val="28"/>
        </w:rPr>
        <w:t>образовательной о</w:t>
      </w:r>
      <w:r w:rsidRPr="004932C0">
        <w:rPr>
          <w:rFonts w:ascii="Times New Roman" w:hAnsi="Times New Roman" w:cs="Times New Roman"/>
          <w:sz w:val="28"/>
          <w:szCs w:val="28"/>
        </w:rPr>
        <w:t xml:space="preserve">рганизации административных действий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;</w:t>
      </w:r>
    </w:p>
    <w:p w:rsidR="00847F14" w:rsidRPr="004932C0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2) рассмотрение жалоб на действия (бездействие) сотрудников, выполняющих административные действия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847F14" w:rsidRPr="004932C0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Обязанности сотрудников по исполнению </w:t>
      </w:r>
      <w:r w:rsidR="004275FB">
        <w:rPr>
          <w:rFonts w:ascii="Times New Roman" w:hAnsi="Times New Roman" w:cs="Times New Roman"/>
          <w:sz w:val="28"/>
          <w:szCs w:val="28"/>
        </w:rPr>
        <w:t>настоящего А</w:t>
      </w:r>
      <w:r w:rsidRPr="004932C0">
        <w:rPr>
          <w:rFonts w:ascii="Times New Roman" w:hAnsi="Times New Roman" w:cs="Times New Roman"/>
          <w:sz w:val="28"/>
          <w:szCs w:val="28"/>
        </w:rPr>
        <w:t>дминистративного регламента, а также их персональная ответственность за неисполнение или ненадлежащее исполнение своих обязанностей закрепляются в их должностных инструкциях.</w:t>
      </w:r>
    </w:p>
    <w:p w:rsidR="00847F14" w:rsidRPr="004932C0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 xml:space="preserve">Порядок и периодичность осуществления проверок полноты и качества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 услуги образовательными организациями</w:t>
      </w:r>
      <w:r w:rsidRPr="004932C0">
        <w:rPr>
          <w:rFonts w:ascii="Times New Roman" w:hAnsi="Times New Roman" w:cs="Times New Roman"/>
          <w:sz w:val="28"/>
          <w:szCs w:val="28"/>
        </w:rPr>
        <w:t xml:space="preserve"> устанавливаются распоряжением </w:t>
      </w:r>
      <w:r w:rsidRPr="006C4992">
        <w:rPr>
          <w:rFonts w:ascii="Times New Roman" w:hAnsi="Times New Roman" w:cs="Times New Roman"/>
          <w:sz w:val="28"/>
          <w:szCs w:val="28"/>
        </w:rPr>
        <w:t xml:space="preserve">руководителя органа власти </w:t>
      </w:r>
      <w:r w:rsidR="00E96EC4">
        <w:rPr>
          <w:rFonts w:ascii="Times New Roman" w:hAnsi="Times New Roman" w:cs="Times New Roman"/>
          <w:sz w:val="28"/>
          <w:szCs w:val="28"/>
        </w:rPr>
        <w:t xml:space="preserve">на территории муниципального образования </w:t>
      </w:r>
      <w:r w:rsidRPr="006C4992">
        <w:rPr>
          <w:rFonts w:ascii="Times New Roman" w:hAnsi="Times New Roman" w:cs="Times New Roman"/>
          <w:sz w:val="28"/>
          <w:szCs w:val="28"/>
        </w:rPr>
        <w:t>«</w:t>
      </w:r>
      <w:r w:rsidR="00E96EC4">
        <w:rPr>
          <w:rFonts w:ascii="Times New Roman" w:hAnsi="Times New Roman" w:cs="Times New Roman"/>
          <w:sz w:val="28"/>
          <w:szCs w:val="28"/>
        </w:rPr>
        <w:t>Новоржевский муниципальный округ</w:t>
      </w:r>
      <w:r w:rsidR="00F731FD">
        <w:rPr>
          <w:rFonts w:ascii="Times New Roman" w:hAnsi="Times New Roman" w:cs="Times New Roman"/>
          <w:sz w:val="28"/>
          <w:szCs w:val="28"/>
        </w:rPr>
        <w:t xml:space="preserve"> Псковской области</w:t>
      </w:r>
      <w:r w:rsidRPr="006C4992">
        <w:rPr>
          <w:rFonts w:ascii="Times New Roman" w:hAnsi="Times New Roman" w:cs="Times New Roman"/>
          <w:sz w:val="28"/>
          <w:szCs w:val="28"/>
        </w:rPr>
        <w:t>», осуществляющего исполнительно-распорядительные и иные полномочия в сфере образования на территории муниципального образования</w:t>
      </w:r>
      <w:r w:rsidRPr="004932C0">
        <w:rPr>
          <w:rFonts w:ascii="Times New Roman" w:hAnsi="Times New Roman" w:cs="Times New Roman"/>
          <w:sz w:val="28"/>
          <w:szCs w:val="28"/>
        </w:rPr>
        <w:t>.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32C0">
        <w:rPr>
          <w:rFonts w:ascii="Times New Roman" w:hAnsi="Times New Roman" w:cs="Times New Roman"/>
          <w:sz w:val="28"/>
          <w:szCs w:val="28"/>
        </w:rPr>
        <w:t>Решения, принятые в ходе предоставления Услуги, могут быть оспорены заявителем в порядке, предусм</w:t>
      </w:r>
      <w:r w:rsidR="004275FB">
        <w:rPr>
          <w:rFonts w:ascii="Times New Roman" w:hAnsi="Times New Roman" w:cs="Times New Roman"/>
          <w:sz w:val="28"/>
          <w:szCs w:val="28"/>
        </w:rPr>
        <w:t>отренном разделом V настоящего А</w:t>
      </w:r>
      <w:r w:rsidRPr="004932C0">
        <w:rPr>
          <w:rFonts w:ascii="Times New Roman" w:hAnsi="Times New Roman" w:cs="Times New Roman"/>
          <w:sz w:val="28"/>
          <w:szCs w:val="28"/>
        </w:rPr>
        <w:t xml:space="preserve">дминистративного регламента, Федеральным законом от 27.07.2010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4932C0">
        <w:rPr>
          <w:rFonts w:ascii="Times New Roman" w:hAnsi="Times New Roman" w:cs="Times New Roman"/>
          <w:sz w:val="28"/>
          <w:szCs w:val="28"/>
        </w:rPr>
        <w:t xml:space="preserve"> 210-ФЗ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4932C0">
        <w:rPr>
          <w:rFonts w:ascii="Times New Roman" w:hAnsi="Times New Roman" w:cs="Times New Roman"/>
          <w:sz w:val="28"/>
          <w:szCs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4932C0">
        <w:rPr>
          <w:rFonts w:ascii="Times New Roman" w:hAnsi="Times New Roman" w:cs="Times New Roman"/>
          <w:sz w:val="28"/>
          <w:szCs w:val="28"/>
        </w:rPr>
        <w:t>, и в судебном порядке.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РАЗДЕЛ V. ДОСУДЕБНЫЙ (ВНЕСУДЕБНЫЙ) ПОРЯДОК ОБЖАЛОВАНИЯ РЕШЕНИЙИ (ИЛИ) ДЕЙСТВИЙ (БЕЗДЕЙСТВИЯ) ОБРАЗОВАТЕЛЬНОЙ ОРГАНИЗАЦИИ</w:t>
      </w:r>
    </w:p>
    <w:p w:rsidR="00847F14" w:rsidRPr="00D97D75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33. Информация для заявителя о его праве подать жалобу</w:t>
      </w:r>
    </w:p>
    <w:p w:rsidR="00847F14" w:rsidRPr="00D22F53" w:rsidRDefault="00847F14" w:rsidP="00847F14">
      <w:pPr>
        <w:pStyle w:val="ConsPlusNormal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Default="00847F14" w:rsidP="00847F14">
      <w:pPr>
        <w:widowControl/>
        <w:adjustRightInd w:val="0"/>
        <w:ind w:firstLine="540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Заявитель имеет право обратиться в досудебном (внесудебном) порядке с жалобой на решения и (или) действия (бездействие) образовательной организации, должностных лиц образовательной организации (далее - жалоба).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Жалобы подаются: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1) на решение и действия (бездействие) работника образовательной организации - руководителю </w:t>
      </w:r>
      <w:r w:rsidRPr="004932C0">
        <w:rPr>
          <w:rFonts w:eastAsiaTheme="minorHAnsi"/>
          <w:sz w:val="28"/>
          <w:szCs w:val="28"/>
        </w:rPr>
        <w:t>образовательной организации</w:t>
      </w:r>
      <w:r>
        <w:rPr>
          <w:rFonts w:eastAsiaTheme="minorHAnsi"/>
          <w:sz w:val="28"/>
          <w:szCs w:val="28"/>
        </w:rPr>
        <w:t>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2) на решение и действия (бездействие) руководителя образовательной организации </w:t>
      </w:r>
      <w:r w:rsidR="006E0632">
        <w:rPr>
          <w:rFonts w:eastAsiaTheme="minorHAnsi"/>
          <w:sz w:val="28"/>
          <w:szCs w:val="28"/>
        </w:rPr>
        <w:t>–</w:t>
      </w:r>
      <w:r>
        <w:rPr>
          <w:rFonts w:eastAsiaTheme="minorHAnsi"/>
          <w:sz w:val="28"/>
          <w:szCs w:val="28"/>
        </w:rPr>
        <w:t xml:space="preserve"> руководителю</w:t>
      </w:r>
      <w:r w:rsidR="006E0632">
        <w:rPr>
          <w:rFonts w:eastAsiaTheme="minorHAnsi"/>
          <w:sz w:val="28"/>
          <w:szCs w:val="28"/>
        </w:rPr>
        <w:t xml:space="preserve"> </w:t>
      </w:r>
      <w:r w:rsidRPr="004932C0">
        <w:rPr>
          <w:rFonts w:eastAsiaTheme="minorHAnsi"/>
          <w:sz w:val="28"/>
          <w:szCs w:val="28"/>
        </w:rPr>
        <w:t>орган</w:t>
      </w:r>
      <w:r>
        <w:rPr>
          <w:rFonts w:eastAsiaTheme="minorHAnsi"/>
          <w:sz w:val="28"/>
          <w:szCs w:val="28"/>
        </w:rPr>
        <w:t>а</w:t>
      </w:r>
      <w:r w:rsidRPr="004932C0">
        <w:rPr>
          <w:rFonts w:eastAsiaTheme="minorHAnsi"/>
          <w:sz w:val="28"/>
          <w:szCs w:val="28"/>
        </w:rPr>
        <w:t xml:space="preserve"> власти</w:t>
      </w:r>
      <w:r w:rsidR="00B9616C">
        <w:rPr>
          <w:rFonts w:eastAsiaTheme="minorHAnsi"/>
          <w:sz w:val="28"/>
          <w:szCs w:val="28"/>
        </w:rPr>
        <w:t xml:space="preserve"> на территории муниципального образования </w:t>
      </w:r>
      <w:r w:rsidRPr="004932C0">
        <w:rPr>
          <w:rFonts w:eastAsiaTheme="minorHAnsi"/>
          <w:sz w:val="28"/>
          <w:szCs w:val="28"/>
        </w:rPr>
        <w:t>«</w:t>
      </w:r>
      <w:r w:rsidR="00B9616C">
        <w:rPr>
          <w:rFonts w:eastAsiaTheme="minorHAnsi"/>
          <w:sz w:val="28"/>
          <w:szCs w:val="28"/>
        </w:rPr>
        <w:t>Новоржевский муниципальный округ</w:t>
      </w:r>
      <w:r w:rsidR="00D97D75">
        <w:rPr>
          <w:rFonts w:eastAsiaTheme="minorHAnsi"/>
          <w:sz w:val="28"/>
          <w:szCs w:val="28"/>
        </w:rPr>
        <w:t xml:space="preserve"> Псковской области</w:t>
      </w:r>
      <w:r w:rsidRPr="004932C0">
        <w:rPr>
          <w:rFonts w:eastAsiaTheme="minorHAnsi"/>
          <w:sz w:val="28"/>
          <w:szCs w:val="28"/>
        </w:rPr>
        <w:t>», осуществляющему исполнительно-распорядительные и иные полномочия в сфере образования на территории муниципального образования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3) на решение и действия (бездействие) </w:t>
      </w:r>
      <w:bookmarkStart w:id="13" w:name="_Hlk227767063"/>
      <w:r>
        <w:rPr>
          <w:rFonts w:eastAsiaTheme="minorHAnsi"/>
          <w:sz w:val="28"/>
          <w:szCs w:val="28"/>
        </w:rPr>
        <w:t>руководителя органа власти</w:t>
      </w:r>
      <w:r w:rsidR="00B9616C">
        <w:rPr>
          <w:rFonts w:eastAsiaTheme="minorHAnsi"/>
          <w:sz w:val="28"/>
          <w:szCs w:val="28"/>
        </w:rPr>
        <w:t xml:space="preserve"> на территории муниципального округа</w:t>
      </w:r>
      <w:r>
        <w:rPr>
          <w:rFonts w:eastAsiaTheme="minorHAnsi"/>
          <w:sz w:val="28"/>
          <w:szCs w:val="28"/>
        </w:rPr>
        <w:t xml:space="preserve"> «</w:t>
      </w:r>
      <w:r w:rsidR="00B9616C">
        <w:rPr>
          <w:rFonts w:eastAsiaTheme="minorHAnsi"/>
          <w:sz w:val="28"/>
          <w:szCs w:val="28"/>
        </w:rPr>
        <w:t>Новоржевский муниципальный округ</w:t>
      </w:r>
      <w:r w:rsidR="00D97D75">
        <w:rPr>
          <w:rFonts w:eastAsiaTheme="minorHAnsi"/>
          <w:sz w:val="28"/>
          <w:szCs w:val="28"/>
        </w:rPr>
        <w:t xml:space="preserve"> Псковской области</w:t>
      </w:r>
      <w:r>
        <w:rPr>
          <w:rFonts w:eastAsiaTheme="minorHAnsi"/>
          <w:sz w:val="28"/>
          <w:szCs w:val="28"/>
        </w:rPr>
        <w:t xml:space="preserve">», </w:t>
      </w:r>
      <w:r w:rsidRPr="00411699">
        <w:rPr>
          <w:rFonts w:eastAsiaTheme="minorHAnsi"/>
          <w:sz w:val="28"/>
          <w:szCs w:val="28"/>
        </w:rPr>
        <w:t>осуществляющ</w:t>
      </w:r>
      <w:r>
        <w:rPr>
          <w:rFonts w:eastAsiaTheme="minorHAnsi"/>
          <w:sz w:val="28"/>
          <w:szCs w:val="28"/>
        </w:rPr>
        <w:t>его</w:t>
      </w:r>
      <w:r w:rsidRPr="00411699">
        <w:rPr>
          <w:rFonts w:eastAsiaTheme="minorHAnsi"/>
          <w:sz w:val="28"/>
          <w:szCs w:val="28"/>
        </w:rPr>
        <w:t xml:space="preserve"> исполнительно-распорядительные и иные полномочия в сфере образования</w:t>
      </w:r>
      <w:r>
        <w:rPr>
          <w:rFonts w:eastAsiaTheme="minorHAnsi"/>
          <w:sz w:val="28"/>
          <w:szCs w:val="28"/>
        </w:rPr>
        <w:t xml:space="preserve"> на территории муниципального образования</w:t>
      </w:r>
      <w:bookmarkEnd w:id="13"/>
      <w:r>
        <w:rPr>
          <w:rFonts w:eastAsiaTheme="minorHAnsi"/>
          <w:sz w:val="28"/>
          <w:szCs w:val="28"/>
        </w:rPr>
        <w:t xml:space="preserve"> – главе муниципального образования;</w:t>
      </w:r>
    </w:p>
    <w:p w:rsidR="00847F14" w:rsidRDefault="00847F14" w:rsidP="00847F14">
      <w:pPr>
        <w:widowControl/>
        <w:adjustRightInd w:val="0"/>
        <w:ind w:firstLine="53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Жалобы рассматриваются с соблюдением требований Федерального </w:t>
      </w:r>
      <w:r w:rsidRPr="00700342">
        <w:rPr>
          <w:sz w:val="28"/>
          <w:szCs w:val="28"/>
        </w:rPr>
        <w:t>закона</w:t>
      </w:r>
      <w:r w:rsidR="006E0632">
        <w:rPr>
          <w:sz w:val="28"/>
          <w:szCs w:val="28"/>
        </w:rPr>
        <w:t xml:space="preserve"> </w:t>
      </w:r>
      <w:r>
        <w:rPr>
          <w:rFonts w:eastAsiaTheme="minorHAnsi"/>
          <w:sz w:val="28"/>
          <w:szCs w:val="28"/>
        </w:rPr>
        <w:t>от 27.07.2010 N 210-ФЗ «Об организации предоставления государственных и муниципальных услуг».</w:t>
      </w:r>
    </w:p>
    <w:p w:rsidR="00D97D75" w:rsidRDefault="00D97D75" w:rsidP="00847F1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34. Предмет жалобы</w:t>
      </w:r>
    </w:p>
    <w:p w:rsidR="00847F14" w:rsidRPr="00D22F53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может обратиться с жалобой, в том числе в следующих случаях: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запроса, указанного в статье 15.1 Федерального закона № 210-ФЗ;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Федеральный закон № 210-ФЗ</w:t>
      </w:r>
      <w:r w:rsidR="006E0632">
        <w:rPr>
          <w:rFonts w:ascii="Times New Roman" w:hAnsi="Times New Roman" w:cs="Times New Roman"/>
          <w:sz w:val="28"/>
          <w:szCs w:val="28"/>
        </w:rPr>
        <w:t>;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3) требование у Заявителя документов или информации,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либо осуществления действий, представление или осуществление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предусмотрено нормативными правовыми актами Российской Федерации, нормативными правовыми актами субъекта Российской Федерации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субъекта Российской Федерации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у Заявителя;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5) отказ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субъектов </w:t>
      </w:r>
      <w:r w:rsidRPr="00B56D8F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Федерации.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>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210-ФЗ;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6) требование с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платы, не предусмотренной нормативными правовыми актами Российской Федерации, нормативными правовыми актами субъекта Российской Федерации;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7) нарушение срока или порядка выдачи документов по результатам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47F14" w:rsidRPr="00B56D8F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8) приостановление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</w:t>
      </w:r>
      <w:r w:rsidRPr="00B56D8F"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если основания приостановления не предусмотрены федеральными законами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принятыми в соответствии с ними иными нормативными правовыми актами Российской Федерации, законами и иными нормативными правовыми актами субъектов Российской Федерации, муниципальными правовыми актами.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</w:r>
      <w:r w:rsidRPr="00B56D8F">
        <w:rPr>
          <w:rFonts w:ascii="Times New Roman" w:eastAsiaTheme="minorHAnsi" w:hAnsi="Times New Roman" w:cs="Times New Roman"/>
          <w:sz w:val="28"/>
          <w:szCs w:val="28"/>
          <w:lang w:eastAsia="en-US"/>
        </w:rPr>
        <w:t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</w:t>
      </w:r>
      <w:r w:rsidRPr="00B56D8F">
        <w:rPr>
          <w:rFonts w:ascii="Times New Roman" w:hAnsi="Times New Roman" w:cs="Times New Roman"/>
          <w:sz w:val="28"/>
          <w:szCs w:val="28"/>
        </w:rPr>
        <w:t xml:space="preserve"> частью 1.3 статьи 16 Федерального закона № 210-ФЗ;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9) требование у Заявителя при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 документов или информации, отсутствие и (или) недостоверность которых </w:t>
      </w:r>
      <w:r w:rsidRPr="00B56D8F">
        <w:rPr>
          <w:rFonts w:ascii="Times New Roman" w:hAnsi="Times New Roman" w:cs="Times New Roman"/>
          <w:sz w:val="28"/>
          <w:szCs w:val="28"/>
        </w:rPr>
        <w:br/>
        <w:t xml:space="preserve">не указывались при первоначальном отказе в приеме документов, необходимых для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либо в предоставлении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B56D8F">
        <w:rPr>
          <w:rFonts w:ascii="Times New Roman" w:hAnsi="Times New Roman" w:cs="Times New Roman"/>
          <w:sz w:val="28"/>
          <w:szCs w:val="28"/>
        </w:rPr>
        <w:t xml:space="preserve"> услуги, за исключением сл</w:t>
      </w:r>
      <w:r>
        <w:rPr>
          <w:rFonts w:ascii="Times New Roman" w:hAnsi="Times New Roman" w:cs="Times New Roman"/>
          <w:sz w:val="28"/>
          <w:szCs w:val="28"/>
        </w:rPr>
        <w:t xml:space="preserve">учаев, предусмотренных пунктом </w:t>
      </w:r>
      <w:r w:rsidRPr="00B56D8F">
        <w:rPr>
          <w:rFonts w:ascii="Times New Roman" w:hAnsi="Times New Roman" w:cs="Times New Roman"/>
          <w:sz w:val="28"/>
          <w:szCs w:val="28"/>
        </w:rPr>
        <w:t>4 части 1 статьи 7 Федерального закона № 210-ФЗ. В указанном случае досудебное (внесудебное) обжалование заявителем решений и действий (бездействия) многофункционального центра, работника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56D8F">
        <w:rPr>
          <w:rFonts w:ascii="Times New Roman" w:hAnsi="Times New Roman" w:cs="Times New Roman"/>
          <w:sz w:val="28"/>
          <w:szCs w:val="28"/>
        </w:rPr>
        <w:t>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частью 1.3 статьи 16 Федерального закона № 210-ФЗ.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35. Порядок подачи и рассмотрения жалобы</w:t>
      </w:r>
    </w:p>
    <w:p w:rsidR="00847F14" w:rsidRPr="00D22F53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Жалоба на решения и (или) действия (бездействие) </w:t>
      </w:r>
      <w:r>
        <w:rPr>
          <w:rFonts w:ascii="Times New Roman" w:hAnsi="Times New Roman" w:cs="Times New Roman"/>
          <w:sz w:val="28"/>
          <w:szCs w:val="28"/>
        </w:rPr>
        <w:lastRenderedPageBreak/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может быть направлена по почте,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с использованием информационно-телекоммуникационной сети Интернет,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847F14" w:rsidRPr="00D22F53" w:rsidRDefault="00847F14" w:rsidP="00847F14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6D8F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многофункционального центра, работника многофункционального центра может быть направлена </w:t>
      </w:r>
      <w:r>
        <w:rPr>
          <w:rFonts w:ascii="Times New Roman" w:hAnsi="Times New Roman" w:cs="Times New Roman"/>
          <w:sz w:val="28"/>
          <w:szCs w:val="28"/>
        </w:rPr>
        <w:br/>
      </w:r>
      <w:r w:rsidRPr="00B56D8F">
        <w:rPr>
          <w:rFonts w:ascii="Times New Roman" w:hAnsi="Times New Roman" w:cs="Times New Roman"/>
          <w:sz w:val="28"/>
          <w:szCs w:val="28"/>
        </w:rPr>
        <w:t xml:space="preserve">по почте, с использованием информационно-телекоммуникационной сети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B56D8F">
        <w:rPr>
          <w:rFonts w:ascii="Times New Roman" w:hAnsi="Times New Roman" w:cs="Times New Roman"/>
          <w:sz w:val="28"/>
          <w:szCs w:val="28"/>
        </w:rPr>
        <w:t>Интернет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B56D8F">
        <w:rPr>
          <w:rFonts w:ascii="Times New Roman" w:hAnsi="Times New Roman" w:cs="Times New Roman"/>
          <w:sz w:val="28"/>
          <w:szCs w:val="28"/>
        </w:rPr>
        <w:t>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35.2</w:t>
      </w:r>
      <w:r w:rsidRPr="00D22F53">
        <w:rPr>
          <w:rFonts w:ascii="Times New Roman" w:hAnsi="Times New Roman" w:cs="Times New Roman"/>
          <w:sz w:val="28"/>
          <w:szCs w:val="28"/>
        </w:rPr>
        <w:t>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 В качестве документа, подтверждающего полномочия на осуществление действий от имени заявителя, могут быть представлены: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оформленная в соответствии с законодательством Российской Федерации доверенность (для физических лиц);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оформленная в соответствии с законодательством Российской Федерации доверенность, заверенная печатью заявителя (при наличии печати) и подписанная руководителем заявителя или уполномоченным этим руководителем лицом (для юридических лиц);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копия решения о назначении или об избрании либо приказа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назначении физического лица на должность, в соответствии с которым такое физическое лицо обладает правом действовать от имени заявителя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без доверенности.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35.3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Прием жалоб в письменной форме осуществляется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организацией</w:t>
      </w:r>
      <w:r w:rsidRPr="00D22F53">
        <w:rPr>
          <w:rFonts w:ascii="Times New Roman" w:hAnsi="Times New Roman" w:cs="Times New Roman"/>
          <w:sz w:val="28"/>
          <w:szCs w:val="28"/>
        </w:rPr>
        <w:t>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должно совпадать со временем предоставления государственных услуг.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Жалоба в письменной форме может быть также направлена по почте.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личность, в соответствии с законодательством Российской Федерации.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Прием жалоб в письменной форме осуществляется учредителем многофункционального центра в месте фактического нахождения учредителя многофункционального центра.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Время приема жалоб учредителем многофункционального центра должно совпадать со временем работы учредителя многофункционального центра.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электронной форме жалоба может быть подана заявителем посредством: официального сайта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предоставляюще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государственную услугу, в информационно-телекоммуникационной сети «Интернет»;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35.5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При подаче жалобы в электронной форме документы могут быть представлены в форме электронных документов, подписанных электронной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подписью, вид которой предусмотрен законодательством Российской Федерации, при этом документ, удостоверяющий личность заявителя,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не требуется.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36.6</w:t>
      </w:r>
      <w:r w:rsidRPr="00D22F53">
        <w:rPr>
          <w:rFonts w:ascii="Times New Roman" w:hAnsi="Times New Roman" w:cs="Times New Roman"/>
          <w:sz w:val="28"/>
          <w:szCs w:val="28"/>
        </w:rPr>
        <w:t>. Жалоба должна содержать:</w:t>
      </w:r>
    </w:p>
    <w:p w:rsidR="00847F14" w:rsidRPr="00D8586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наименование</w:t>
      </w:r>
      <w:r>
        <w:rPr>
          <w:rFonts w:ascii="Times New Roman" w:hAnsi="Times New Roman" w:cs="Times New Roman"/>
          <w:sz w:val="28"/>
          <w:szCs w:val="28"/>
        </w:rPr>
        <w:t xml:space="preserve"> органа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предоставляющего муниципальную услугу, органа, должностного лица органа, предоставляющего муниципальную услугу, либо государственного служащего, многофункционального центра, его руководителя и (или) работника, решения и действия (бездействие) которых обжалуются;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фамилию, имя, отчество (при наличии), сведения о месте жительства заявителя - физического лица,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почтовый адрес, по которым должен быть направлен ответ Заявителю;</w:t>
      </w:r>
    </w:p>
    <w:p w:rsidR="00847F14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</w:t>
      </w:r>
      <w:r w:rsidRPr="00381369">
        <w:rPr>
          <w:rFonts w:ascii="Times New Roman" w:hAnsi="Times New Roman" w:cs="Times New Roman"/>
          <w:sz w:val="28"/>
          <w:szCs w:val="28"/>
        </w:rPr>
        <w:t>сведения об обжалуемых решениях и действиях (бездействии) органа, предоставляющего государственную услугу, должностного лица органа, предоставляющего государственную услугу, либо государственного служащего</w:t>
      </w:r>
      <w:r>
        <w:rPr>
          <w:rFonts w:ascii="Times New Roman" w:hAnsi="Times New Roman" w:cs="Times New Roman"/>
          <w:sz w:val="28"/>
          <w:szCs w:val="28"/>
        </w:rPr>
        <w:t xml:space="preserve"> области</w:t>
      </w:r>
      <w:r w:rsidRPr="00381369">
        <w:rPr>
          <w:rFonts w:ascii="Times New Roman" w:hAnsi="Times New Roman" w:cs="Times New Roman"/>
          <w:sz w:val="28"/>
          <w:szCs w:val="28"/>
        </w:rPr>
        <w:t>, многофункционального центра, работника многофункционального центра;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действием (бездействием) органа, предоставляющего государственную услугу, его должностного лица, государственного гражданского служащего области, многофункционального центра, работника многофункционального центра.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Заявителем могут быть представлены документы (при наличии), подтверждающие доводы Заявителя, либо их копии.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36.7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установления в ходе или по результатам рассмотрения жалобы признаков состава административного правонарушения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или преступления должностное лицо, работник, наделенный полномочиями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по рассмотрению жалоб, незамедлительно направляет соответствующие материалы в органы прокуратуры.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36.8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предоставляющ</w:t>
      </w:r>
      <w:r>
        <w:rPr>
          <w:rFonts w:ascii="Times New Roman" w:hAnsi="Times New Roman" w:cs="Times New Roman"/>
          <w:sz w:val="28"/>
          <w:szCs w:val="28"/>
        </w:rPr>
        <w:t>ая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муниципальную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услугу, обеспечивает: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оснащение мест приема жалоб;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информирование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посредством размещения информации на стендах в местах предоставления государственных услуг, на их официальных сайтах;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консультирование заявителей о порядке обжалования решений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действий (бездействия) органов, предоставляющих государственные услуги, их должностных лиц либо государственных гражданских служащих области, многофункционального центра, в том числе по телефону, электронной почте, при личном приеме;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36.9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подлежащей удовлетворению в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ответе заявителю, дается информация о действиях, осуществляемых органом, предоставляющим государственную услугу, многофункциональным центром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36.10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признания жалобы не подлежащей удовлетворению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36.11</w:t>
      </w:r>
      <w:r w:rsidRPr="00D22F53">
        <w:rPr>
          <w:rFonts w:ascii="Times New Roman" w:hAnsi="Times New Roman" w:cs="Times New Roman"/>
          <w:sz w:val="28"/>
          <w:szCs w:val="28"/>
        </w:rPr>
        <w:t>. В ответе по результатам рассмотрения жалобы указываются: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наименование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организации, принявшей решение по жалобе</w:t>
      </w:r>
      <w:r w:rsidRPr="00D22F53">
        <w:rPr>
          <w:rFonts w:ascii="Times New Roman" w:hAnsi="Times New Roman" w:cs="Times New Roman"/>
          <w:sz w:val="28"/>
          <w:szCs w:val="28"/>
        </w:rPr>
        <w:t>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номер, дата, место принятия решения, включая сведения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должностном лице, работнике, решение или действие (бездействие) которого обжалуется;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3) фамилия, имя, отчество (при наличии) или наименование заявителя;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4) основания для принятия решения по жалобе;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5) принятое по жалобе решение;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6) в случае если жалоба признана обоснованной, - сроки устранения выявленных нарушений, в том числе срок предоставления результата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7) сведения о порядке обжалования принятого по жалобе решения.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>, отказывает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в удовлетворении жалобы в следующих случаях: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1) наличие вступившего в законную силу решения суда, арбитражного суда по жалобе о том же предмете и по тем же основаниям;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подача жалобы лицом, полномочия которого не подтверждены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наличие решения по жалобе, принятого ранее в соответствии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требованиями настоящего Положения в отношении того же заявителя и по тому же предмету жалобы.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36.13</w:t>
      </w:r>
      <w:r w:rsidRPr="00D22F53">
        <w:rPr>
          <w:rFonts w:ascii="Times New Roman" w:hAnsi="Times New Roman" w:cs="Times New Roman"/>
          <w:sz w:val="28"/>
          <w:szCs w:val="28"/>
        </w:rPr>
        <w:t>. Ответ на жалобу не дается в следующих случаях: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в письменном обращении не указаны фамилия Заявителя, направившего обращение, или почтовый адрес, по которому должен быть направлен ответ;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текст письменного обращения не поддается прочтению (о чем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течение 7 дней со дня регистрации обращения сообщается гражданину, направившему обращение, если его фамилия и почтовый адрес поддаются прочтению);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если текст письменного обращения не позволяет определить суть предложения, заявления или жалобы (о чем в течение 7 дней со дня регистрации обращения сообщается гражданину, направившему обращение).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36.14</w:t>
      </w:r>
      <w:r w:rsidRPr="00D22F5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Образовательная организация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оставить жалобу без ответа по существу в случаях: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получения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 недопустимости злоупотребления правом;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Заявителю сообщается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о невозможности дать ответ по существу поставленного в нем вопроса в связи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недопустимостью разглашения указанных сведений.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36.15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В случае если в письменном обращении Заявителя содержится вопрос, на который ему неоднократно давались письменные ответы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по существу в связи с ранее направляемыми обращениями, и при этом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обращении не приводятся новые доводы или обстоятельства, уполномоченный на рассмотрение жалобы сотрудник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 xml:space="preserve"> вправе принять решение о безосновательности очередного обращения и прекращении переписки и ранее направляемые обращения направлялись в один и тот же государственный орган или одному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тому же должностному лицу. О данном решении уведомляется Заявитель.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36.16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Обращение, в котором обжалуется судебное решение, в течение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7 дней со дня регистрации возвращается гражданину, направившему обращение, с разъяснением порядка обжалования данного судебного решения.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если причины, по которым ответ по существу поставленных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обращении вопросов не мог быть дан, в последующем были устранены, гражданин вправе вновь направить обращение в орган, предоставляющий государственную услугу, либо вышестоящему должностному лицу.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37. Сроки рассмотрения жалобы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Жалоба, поступившая в </w:t>
      </w:r>
      <w:r>
        <w:rPr>
          <w:rFonts w:ascii="Times New Roman" w:hAnsi="Times New Roman" w:cs="Times New Roman"/>
          <w:sz w:val="28"/>
          <w:szCs w:val="28"/>
        </w:rPr>
        <w:t>образовательную организацию</w:t>
      </w:r>
      <w:r w:rsidRPr="00D22F53">
        <w:rPr>
          <w:rFonts w:ascii="Times New Roman" w:hAnsi="Times New Roman" w:cs="Times New Roman"/>
          <w:sz w:val="28"/>
          <w:szCs w:val="28"/>
        </w:rPr>
        <w:t>, подлежит регистрации не позднее следующего рабочего дня со дня ее поступления.</w:t>
      </w:r>
    </w:p>
    <w:p w:rsidR="00847F14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381369">
        <w:rPr>
          <w:rFonts w:ascii="Times New Roman" w:hAnsi="Times New Roman" w:cs="Times New Roman"/>
          <w:sz w:val="28"/>
          <w:szCs w:val="28"/>
        </w:rPr>
        <w:t xml:space="preserve">алоба, поступившая </w:t>
      </w:r>
      <w:r>
        <w:rPr>
          <w:rFonts w:ascii="Times New Roman" w:hAnsi="Times New Roman" w:cs="Times New Roman"/>
          <w:sz w:val="28"/>
          <w:szCs w:val="28"/>
        </w:rPr>
        <w:t>в образовательную организацию</w:t>
      </w:r>
      <w:r w:rsidRPr="00381369">
        <w:rPr>
          <w:rFonts w:ascii="Times New Roman" w:hAnsi="Times New Roman" w:cs="Times New Roman"/>
          <w:sz w:val="28"/>
          <w:szCs w:val="28"/>
        </w:rPr>
        <w:t xml:space="preserve">, подлежит рассмотрению в течение пятнадцати рабочих дней со дня ее регистрации, </w:t>
      </w:r>
      <w:r>
        <w:rPr>
          <w:rFonts w:ascii="Times New Roman" w:hAnsi="Times New Roman" w:cs="Times New Roman"/>
          <w:sz w:val="28"/>
          <w:szCs w:val="28"/>
        </w:rPr>
        <w:br/>
      </w:r>
      <w:r w:rsidRPr="00381369">
        <w:rPr>
          <w:rFonts w:ascii="Times New Roman" w:hAnsi="Times New Roman" w:cs="Times New Roman"/>
          <w:sz w:val="28"/>
          <w:szCs w:val="28"/>
        </w:rPr>
        <w:t xml:space="preserve">а в случае обжалования отказа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381369">
        <w:rPr>
          <w:rFonts w:ascii="Times New Roman" w:hAnsi="Times New Roman" w:cs="Times New Roman"/>
          <w:sz w:val="28"/>
          <w:szCs w:val="28"/>
        </w:rPr>
        <w:t xml:space="preserve">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847F14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38. Результаты рассмотрения жалобы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жалобы принимается одно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из следующих решений: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жалоба удовлетворяется, в том числе в форме отмены принятого </w:t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решения, исправления допущенных органом, предоставляющим государственную услугу, опечаток и ошибок в выданных в результате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Псковской области;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2) в удовлетворении жалобы отказывается.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39. Порядок информирования Заявителя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о результатах рассмотрения жалобы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30.1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Не позднее дня, следующего за днем принятия решения, Заявителю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В случае признания жалобы подлежащей удовлетворению в ответе Заявителю дается информация о действиях, осуществляемых органом, предоставляющим государственную услугу, в целях незамедлительного устранения выявленных нарушений при оказании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847F14" w:rsidRPr="00D22F53" w:rsidRDefault="00847F14" w:rsidP="00847F14">
      <w:pPr>
        <w:pStyle w:val="ConsPlusNormal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30.2</w:t>
      </w:r>
      <w:r w:rsidRPr="00D22F53">
        <w:rPr>
          <w:rFonts w:ascii="Times New Roman" w:hAnsi="Times New Roman" w:cs="Times New Roman"/>
          <w:sz w:val="28"/>
          <w:szCs w:val="28"/>
        </w:rPr>
        <w:t xml:space="preserve">. Положения Федерального закона № 210-ФЗ, устанавливающие порядок рассмотрения жалоб на нарушения прав граждан и организаций при предоставлении государственных и муниципальных услуг,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не распространяются на отношения, регулируемые Федеральным законом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от 2 мая 2006 г. № 59-ФЗ «О порядке рассмотрения обращений граждан Российской Федерации».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40. Порядок обжалования рассмотрения по жалобе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обжаловать решение по жалобе в судебном порядке.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41. Право заявителя на получение информации и документов,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необходимых для обоснования и рассмотрения жалобы</w:t>
      </w:r>
    </w:p>
    <w:p w:rsidR="00847F14" w:rsidRPr="00D97D75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Заявитель имеет право на: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ознакомление с документами и материалами, необходимыми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lastRenderedPageBreak/>
        <w:t xml:space="preserve">для обоснования и рассмотрения жалобы, если это не затрагивает права, свободы и законные интересы других лиц и если в указанных документах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материалах не содержатся сведения, составляющие государственную или иную охраняемую законом тайну;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получение информации и документов, необходимых для обоснования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рассмотрения жалобы.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42. Способы информирования заявителей о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порядке подачи и рассмотрения жалобы</w:t>
      </w:r>
    </w:p>
    <w:p w:rsidR="00847F14" w:rsidRPr="00D97D75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Информация о порядке подачи и рассмотрения жалобы размещается на информационных стендах в местах предоставления </w:t>
      </w:r>
      <w:r>
        <w:rPr>
          <w:rFonts w:ascii="Times New Roman" w:hAnsi="Times New Roman" w:cs="Times New Roman"/>
          <w:sz w:val="28"/>
          <w:szCs w:val="28"/>
        </w:rPr>
        <w:t>муниципальной</w:t>
      </w:r>
      <w:r w:rsidRPr="00D22F53">
        <w:rPr>
          <w:rFonts w:ascii="Times New Roman" w:hAnsi="Times New Roman" w:cs="Times New Roman"/>
          <w:sz w:val="28"/>
          <w:szCs w:val="28"/>
        </w:rPr>
        <w:t xml:space="preserve"> услуги, на сайте </w:t>
      </w:r>
      <w:r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D22F53">
        <w:rPr>
          <w:rFonts w:ascii="Times New Roman" w:hAnsi="Times New Roman" w:cs="Times New Roman"/>
          <w:sz w:val="28"/>
          <w:szCs w:val="28"/>
        </w:rPr>
        <w:t>, а также предоставляется в устной форме по телефону</w:t>
      </w:r>
      <w:r w:rsidR="006E0632">
        <w:rPr>
          <w:rFonts w:ascii="Times New Roman" w:hAnsi="Times New Roman" w:cs="Times New Roman"/>
          <w:sz w:val="28"/>
          <w:szCs w:val="28"/>
        </w:rPr>
        <w:t xml:space="preserve"> </w:t>
      </w:r>
      <w:r w:rsidRPr="00D22F53">
        <w:rPr>
          <w:rFonts w:ascii="Times New Roman" w:hAnsi="Times New Roman" w:cs="Times New Roman"/>
          <w:sz w:val="28"/>
          <w:szCs w:val="28"/>
        </w:rPr>
        <w:t>и (или) на личном приеме либо в письменной форме почтовым отправлением по адресу, указанному Заявителем (представителем).</w:t>
      </w:r>
    </w:p>
    <w:p w:rsidR="00847F14" w:rsidRPr="00D97D75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97D75" w:rsidRDefault="00847F14" w:rsidP="00847F14">
      <w:pPr>
        <w:pStyle w:val="ConsPlusTitle"/>
        <w:jc w:val="center"/>
        <w:outlineLvl w:val="2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43. Порядок ознакомления Заявителя с документами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и материалами, касающимися рассмотрения обращения, если это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не затрагивает права, свободы и законные интересы других лиц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и если в указанных документах и материалах не содержатся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сведения, составляющие государственную или иную охраняемую</w:t>
      </w:r>
    </w:p>
    <w:p w:rsidR="00847F14" w:rsidRPr="00D97D75" w:rsidRDefault="00847F14" w:rsidP="00847F14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97D75">
        <w:rPr>
          <w:rFonts w:ascii="Times New Roman" w:hAnsi="Times New Roman" w:cs="Times New Roman"/>
          <w:b w:val="0"/>
          <w:sz w:val="28"/>
          <w:szCs w:val="28"/>
        </w:rPr>
        <w:t>законом тайну</w:t>
      </w:r>
    </w:p>
    <w:p w:rsidR="00847F14" w:rsidRPr="00D22F53" w:rsidRDefault="00847F14" w:rsidP="00847F1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>Порядок ознакомления Заявителя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законом тайну: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1) прием и регистрация заявления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2) согласование с Заявителем даты, времени и места ознакомления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с документами и материалами;</w:t>
      </w:r>
    </w:p>
    <w:p w:rsidR="00847F14" w:rsidRPr="00D22F53" w:rsidRDefault="00847F14" w:rsidP="00847F14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3) ознакомление Заявителя с документами и материалами,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это не затрагивает права, свободы и законные интересы других лиц и, если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 xml:space="preserve">в указанных документах и материалах не содержатся сведения, составляющие государственную или иную охраняемую федеральным законом тайну. Ознакомление с документами и материалами проводится с учетом норм Федерального </w:t>
      </w:r>
      <w:hyperlink r:id="rId9">
        <w:r w:rsidRPr="00D22F53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D22F53">
        <w:rPr>
          <w:rFonts w:ascii="Times New Roman" w:hAnsi="Times New Roman" w:cs="Times New Roman"/>
          <w:sz w:val="28"/>
          <w:szCs w:val="28"/>
        </w:rPr>
        <w:t xml:space="preserve"> от 27 июля 2006 г. № 152-ФЗ «О персональных данных»;</w:t>
      </w:r>
    </w:p>
    <w:p w:rsidR="00847F14" w:rsidRPr="00827C9D" w:rsidRDefault="00847F14" w:rsidP="00827C9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22F53">
        <w:rPr>
          <w:rFonts w:ascii="Times New Roman" w:hAnsi="Times New Roman" w:cs="Times New Roman"/>
          <w:sz w:val="28"/>
          <w:szCs w:val="28"/>
        </w:rPr>
        <w:t xml:space="preserve">4) подписание заявителем Акта об ознакомлении с документами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D22F53">
        <w:rPr>
          <w:rFonts w:ascii="Times New Roman" w:hAnsi="Times New Roman" w:cs="Times New Roman"/>
          <w:sz w:val="28"/>
          <w:szCs w:val="28"/>
        </w:rPr>
        <w:t>и материалами, касающимися рассмотрения обращения.</w:t>
      </w:r>
      <w:r w:rsidRPr="00D22F53">
        <w:rPr>
          <w:b/>
          <w:bCs/>
          <w:szCs w:val="28"/>
        </w:rPr>
        <w:br w:type="page"/>
      </w:r>
    </w:p>
    <w:p w:rsidR="00847F14" w:rsidRPr="00675A46" w:rsidRDefault="00847F14" w:rsidP="00675A46">
      <w:pPr>
        <w:pStyle w:val="a5"/>
        <w:spacing w:before="0"/>
        <w:ind w:firstLine="709"/>
        <w:jc w:val="right"/>
        <w:rPr>
          <w:b w:val="0"/>
          <w:bCs w:val="0"/>
          <w:sz w:val="27"/>
          <w:szCs w:val="27"/>
        </w:rPr>
      </w:pPr>
      <w:r w:rsidRPr="00675A46">
        <w:rPr>
          <w:b w:val="0"/>
          <w:sz w:val="27"/>
          <w:szCs w:val="27"/>
        </w:rPr>
        <w:lastRenderedPageBreak/>
        <w:t xml:space="preserve">Приложение 1 </w:t>
      </w:r>
    </w:p>
    <w:p w:rsidR="006E0632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к</w:t>
      </w:r>
      <w:r w:rsidR="006E0632" w:rsidRPr="00675A46">
        <w:rPr>
          <w:b w:val="0"/>
          <w:sz w:val="27"/>
          <w:szCs w:val="27"/>
        </w:rPr>
        <w:t xml:space="preserve"> Административному регламенту </w:t>
      </w:r>
    </w:p>
    <w:p w:rsidR="006E0632" w:rsidRPr="00675A46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предоставления муниципальной услуги </w:t>
      </w:r>
    </w:p>
    <w:p w:rsidR="006E0632" w:rsidRPr="00675A46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«Предоставление меры поддержки </w:t>
      </w:r>
    </w:p>
    <w:p w:rsidR="006E0632" w:rsidRPr="00675A46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отдельным категориям граждан </w:t>
      </w:r>
    </w:p>
    <w:p w:rsidR="006E0632" w:rsidRPr="00675A46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в виде первоочередного перевода </w:t>
      </w:r>
    </w:p>
    <w:p w:rsidR="00675A46" w:rsidRPr="00675A46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детей в муниципальные образовательные </w:t>
      </w:r>
    </w:p>
    <w:p w:rsidR="00675A46" w:rsidRPr="00675A46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учреждения на территории </w:t>
      </w:r>
    </w:p>
    <w:p w:rsidR="00675A46" w:rsidRPr="00675A46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муниципального образования </w:t>
      </w:r>
    </w:p>
    <w:p w:rsidR="00D97D75" w:rsidRDefault="006E0632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>«Новоржевский муниципальный округ</w:t>
      </w:r>
      <w:r w:rsidR="00D97D75">
        <w:rPr>
          <w:b w:val="0"/>
          <w:sz w:val="27"/>
          <w:szCs w:val="27"/>
        </w:rPr>
        <w:t xml:space="preserve"> </w:t>
      </w:r>
    </w:p>
    <w:p w:rsidR="006E0632" w:rsidRPr="00675A46" w:rsidRDefault="00D97D75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Псковской области</w:t>
      </w:r>
      <w:r w:rsidR="006E0632" w:rsidRPr="00675A46">
        <w:rPr>
          <w:b w:val="0"/>
          <w:sz w:val="27"/>
          <w:szCs w:val="27"/>
        </w:rPr>
        <w:t>»</w:t>
      </w:r>
    </w:p>
    <w:p w:rsidR="006E0632" w:rsidRPr="00675A46" w:rsidRDefault="006E0632" w:rsidP="00675A46">
      <w:pPr>
        <w:pStyle w:val="a5"/>
        <w:spacing w:before="0"/>
        <w:ind w:left="0" w:firstLine="709"/>
        <w:jc w:val="center"/>
        <w:rPr>
          <w:sz w:val="27"/>
          <w:szCs w:val="27"/>
        </w:rPr>
      </w:pPr>
    </w:p>
    <w:p w:rsidR="00847F14" w:rsidRPr="00675A46" w:rsidRDefault="00847F14" w:rsidP="00675A46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</w:p>
    <w:p w:rsidR="00847F14" w:rsidRPr="00675A46" w:rsidRDefault="00847F14" w:rsidP="00675A46">
      <w:pPr>
        <w:widowControl/>
        <w:jc w:val="right"/>
        <w:rPr>
          <w:sz w:val="27"/>
          <w:szCs w:val="27"/>
        </w:rPr>
      </w:pPr>
      <w:r w:rsidRPr="00675A46">
        <w:rPr>
          <w:sz w:val="27"/>
          <w:szCs w:val="27"/>
        </w:rPr>
        <w:t xml:space="preserve">  Наименование образовательной организации</w:t>
      </w:r>
    </w:p>
    <w:p w:rsidR="00847F14" w:rsidRPr="00675A46" w:rsidRDefault="00847F14" w:rsidP="00675A46">
      <w:pPr>
        <w:widowControl/>
        <w:ind w:left="2726"/>
        <w:rPr>
          <w:sz w:val="27"/>
          <w:szCs w:val="27"/>
        </w:rPr>
      </w:pPr>
    </w:p>
    <w:p w:rsidR="00847F14" w:rsidRPr="00675A46" w:rsidRDefault="00567107" w:rsidP="00675A46">
      <w:pPr>
        <w:widowControl/>
        <w:jc w:val="both"/>
        <w:rPr>
          <w:sz w:val="27"/>
          <w:szCs w:val="27"/>
        </w:rPr>
      </w:pPr>
      <w:r w:rsidRPr="00567107">
        <w:rPr>
          <w:noProof/>
          <w:sz w:val="27"/>
          <w:szCs w:val="27"/>
          <w:highlight w:val="yellow"/>
          <w:lang w:eastAsia="ru-RU"/>
        </w:rPr>
        <w:pict>
          <v:group id="Группа 17" o:spid="_x0000_s1026" style="position:absolute;left:0;text-align:left;margin-left:221.05pt;margin-top:6.85pt;width:277.9pt;height:6.75pt;z-index:-251662848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">
            <v:shape id="Shape 143753" o:spid="_x0000_s102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NcBSs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WP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DXAUr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847F14" w:rsidRPr="00675A46" w:rsidRDefault="00847F14" w:rsidP="00675A46">
      <w:pPr>
        <w:widowControl/>
        <w:jc w:val="right"/>
        <w:rPr>
          <w:sz w:val="27"/>
          <w:szCs w:val="27"/>
        </w:rPr>
      </w:pPr>
      <w:r w:rsidRPr="00675A46">
        <w:rPr>
          <w:sz w:val="27"/>
          <w:szCs w:val="27"/>
        </w:rPr>
        <w:t xml:space="preserve">(фамилия, имя, отчество) </w:t>
      </w:r>
    </w:p>
    <w:p w:rsidR="00847F14" w:rsidRPr="00675A46" w:rsidRDefault="00847F14" w:rsidP="00675A46">
      <w:pPr>
        <w:widowControl/>
        <w:ind w:left="4253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Проживающего по адресу:</w:t>
      </w:r>
    </w:p>
    <w:p w:rsidR="00847F14" w:rsidRPr="00675A46" w:rsidRDefault="00567107" w:rsidP="00675A46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15" o:spid="_x0000_s1042" style="position:absolute;left:0;text-align:left;margin-left:214.5pt;margin-top:19.45pt;width:277.9pt;height:6.75pt;z-index:-251661824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">
            <v:shape id="Shape 143753" o:spid="_x0000_s1043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Qwo8AA&#10;AADbAAAADwAAAGRycy9kb3ducmV2LnhtbERPzYrCMBC+L/gOYYS9ranCdqUaRbuKsreqDzA0Y1ts&#10;Jt0m2vr2RhC8zcf3O/Nlb2pxo9ZVlhWMRxEI4tzqigsFp+P2awrCeWSNtWVScCcHy8XgY46Jth1n&#10;dDv4QoQQdgkqKL1vEildXpJBN7INceDOtjXoA2wLqVvsQrip5SSKYmmw4tBQYkNpSfnlcDUK4v/z&#10;b/f9h6s0jXm9+7GbKpuclPoc9qsZCE+9f4tf7r0O82N4/hIOkIsH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gQwo8AAAADbAAAADwAAAAAAAAAAAAAAAACYAgAAZHJzL2Rvd25y&#10;ZXYueG1sUEsFBgAAAAAEAAQA9QAAAIUDAAAAAA=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847F14" w:rsidRPr="00675A46" w:rsidRDefault="00847F14" w:rsidP="00675A46">
      <w:pPr>
        <w:widowControl/>
        <w:ind w:left="2462"/>
        <w:rPr>
          <w:sz w:val="27"/>
          <w:szCs w:val="27"/>
        </w:rPr>
      </w:pPr>
    </w:p>
    <w:p w:rsidR="00847F14" w:rsidRPr="00675A46" w:rsidRDefault="00567107" w:rsidP="00675A46">
      <w:pPr>
        <w:widowControl/>
        <w:ind w:left="2465" w:right="2297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13" o:spid="_x0000_s1040" style="position:absolute;left:0;text-align:left;margin-left:212.95pt;margin-top:5.45pt;width:282.25pt;height:3.55pt;z-index:-251660800" coordsize="42702,91" wrapcoords="-57 8640 -57 8640 21657 8640 21657 8640 -57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">
            <v:shape id="Shape 143757" o:spid="_x0000_s1041" style="position:absolute;width:42702;height:91;visibility:visible" coordsize="4270248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Rr8AA&#10;AADbAAAADwAAAGRycy9kb3ducmV2LnhtbERPzYrCMBC+C/sOYRa8abqyaLcaRcoW9CJY+wBDM9sW&#10;m0lpsrW+vREEb/Px/c5mN5pWDNS7xrKCr3kEgri0uuFKQXHJZjEI55E1tpZJwZ0c7LYfkw0m2t74&#10;TEPuKxFC2CWooPa+S6R0ZU0G3dx2xIH7s71BH2BfSd3jLYSbVi6iaCkNNhwaauworam85v9Ggd//&#10;HuWqiE5xlg4/i6zI08ykSk0/x/0ahKfRv8Uv90GH+d/w/CUcIL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GGRr8AAAADbAAAADwAAAAAAAAAAAAAAAACYAgAAZHJzL2Rvd25y&#10;ZXYueG1sUEsFBgAAAAAEAAQA9QAAAIUDAAAAAA==&#10;" adj="0,,0" path="m,4573r4270248,e" filled="f" strokeweight=".25403mm">
              <v:stroke miterlimit="1" joinstyle="miter"/>
              <v:formulas/>
              <v:path arrowok="t" o:connecttype="custom" o:connectlocs="0,46;42702,46" o:connectangles="0,0" textboxrect="0,0,4270248,9145"/>
            </v:shape>
            <w10:wrap type="tight"/>
          </v:group>
        </w:pict>
      </w:r>
    </w:p>
    <w:p w:rsidR="00847F14" w:rsidRPr="00675A46" w:rsidRDefault="00847F14" w:rsidP="00675A46">
      <w:pPr>
        <w:widowControl/>
        <w:ind w:left="4253" w:right="-541" w:hanging="10"/>
        <w:rPr>
          <w:sz w:val="27"/>
          <w:szCs w:val="27"/>
        </w:rPr>
      </w:pPr>
      <w:r w:rsidRPr="00675A46">
        <w:rPr>
          <w:sz w:val="27"/>
          <w:szCs w:val="27"/>
        </w:rPr>
        <w:t>Данные документа, удостоверяющего личность:</w:t>
      </w:r>
    </w:p>
    <w:p w:rsidR="00847F14" w:rsidRPr="00675A46" w:rsidRDefault="00567107" w:rsidP="00675A46">
      <w:pPr>
        <w:widowControl/>
        <w:ind w:left="2462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11" o:spid="_x0000_s1038" style="position:absolute;left:0;text-align:left;margin-left:215.45pt;margin-top:16.45pt;width:279.75pt;height:9.75pt;z-index:-251659776;mso-width-relative:margin;mso-height-relative:margin" coordsize="43434,91" wrapcoords="-58 9969 -58 9969 21658 9969 21658 9969 -58 99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">
            <v:shape id="Shape 143761" o:spid="_x0000_s1039" style="position:absolute;width:43434;height:91;visibility:visible" coordsize="4343400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ywpb8A&#10;AADbAAAADwAAAGRycy9kb3ducmV2LnhtbERPzWoCMRC+C75DmII3TSpYltUo1SKIPWn7AONmull2&#10;M1mSVLdv3wiCt/n4fme1GVwnrhRi41nD60yBIK68abjW8P21nxYgYkI22HkmDX8UYbMej1ZYGn/j&#10;E13PqRY5hGOJGmxKfSllrCw5jDPfE2fuxweHKcNQSxPwlsNdJ+dKvUmHDecGiz3tLFXt+ddpaBf2&#10;qD6lGi7bD3fYn0KxLdpK68nL8L4EkWhIT/HDfTB5/hzuv+QD5Po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LLClvwAAANsAAAAPAAAAAAAAAAAAAAAAAJgCAABkcnMvZG93bnJl&#10;di54bWxQSwUGAAAAAAQABAD1AAAAhAMAAAAA&#10;" adj="0,,0" path="m,4573r4343400,e" filled="f" strokeweight=".25403mm">
              <v:stroke miterlimit="1" joinstyle="miter"/>
              <v:formulas/>
              <v:path arrowok="t" o:connecttype="custom" o:connectlocs="0,46;43434,46" o:connectangles="0,0" textboxrect="0,0,4343400,9145"/>
            </v:shape>
            <w10:wrap type="tight"/>
          </v:group>
        </w:pict>
      </w:r>
    </w:p>
    <w:p w:rsidR="00847F14" w:rsidRPr="00675A46" w:rsidRDefault="00847F14" w:rsidP="00675A46">
      <w:pPr>
        <w:widowControl/>
        <w:ind w:left="5103" w:right="-115"/>
        <w:jc w:val="both"/>
        <w:rPr>
          <w:sz w:val="27"/>
          <w:szCs w:val="27"/>
        </w:rPr>
      </w:pPr>
      <w:r w:rsidRPr="00675A46">
        <w:rPr>
          <w:sz w:val="27"/>
          <w:szCs w:val="27"/>
        </w:rPr>
        <w:t xml:space="preserve">(серия, номер, кем выдан, дата выдачи) </w:t>
      </w:r>
    </w:p>
    <w:p w:rsidR="00847F14" w:rsidRPr="00675A46" w:rsidRDefault="00567107" w:rsidP="00675A46">
      <w:pPr>
        <w:widowControl/>
        <w:ind w:left="5103" w:right="-115"/>
        <w:jc w:val="both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9" o:spid="_x0000_s1036" style="position:absolute;left:0;text-align:left;margin-left:219.75pt;margin-top:16.45pt;width:277.9pt;height:6.75pt;z-index:-251658752" coordsize="40629,121" wrapcoords="-58 9600 -58 9600 21658 9600 21658 9600 -58 9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">
            <v:shape id="Shape 143753" o:spid="_x0000_s1037" style="position:absolute;width:40629;height:121;visibility:visible" coordsize="4062984,1219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ENTMQA&#10;AADbAAAADwAAAGRycy9kb3ducmV2LnhtbESPzU7DQAyE70h9h5UrcaObViJUabZVG0Agbv15ACvr&#10;/KhZb5pdmvD2+IDEzdaMZz7nu8l16k5DaD0bWC4SUMSlty3XBi7n96c1qBCRLXaeycAPBdhtZw85&#10;ZtaPfKT7KdZKQjhkaKCJsc+0DmVDDsPC98SiVX5wGGUdam0HHCXcdXqVJKl22LI0NNhT0VB5PX07&#10;A+mteh2fv3BfFCkfPl78W3tcXYx5nE/7DahIU/w3/11/WsEXevlFBtDb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hDUzEAAAA2wAAAA8AAAAAAAAAAAAAAAAAmAIAAGRycy9k&#10;b3ducmV2LnhtbFBLBQYAAAAABAAEAPUAAACJAwAAAAA=&#10;" adj="0,,0" path="m,6097r4062984,e" filled="f" strokeweight=".33869mm">
              <v:stroke miterlimit="1" joinstyle="miter"/>
              <v:formulas/>
              <v:path arrowok="t" o:connecttype="custom" o:connectlocs="0,61;40629,61" o:connectangles="0,0" textboxrect="0,0,4062984,12193"/>
            </v:shape>
            <w10:wrap type="tight"/>
          </v:group>
        </w:pict>
      </w:r>
    </w:p>
    <w:p w:rsidR="00847F14" w:rsidRPr="00675A46" w:rsidRDefault="00847F14" w:rsidP="00675A46">
      <w:pPr>
        <w:widowControl/>
        <w:ind w:left="4253" w:right="-115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Контактный номер телефона, эл. почты:</w:t>
      </w:r>
    </w:p>
    <w:p w:rsidR="00847F14" w:rsidRPr="00675A46" w:rsidRDefault="00847F14" w:rsidP="00675A46">
      <w:pPr>
        <w:widowControl/>
        <w:ind w:left="2458" w:right="-120"/>
        <w:rPr>
          <w:sz w:val="27"/>
          <w:szCs w:val="27"/>
        </w:rPr>
      </w:pPr>
    </w:p>
    <w:p w:rsidR="00847F14" w:rsidRPr="00675A46" w:rsidRDefault="00567107" w:rsidP="00675A46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7" o:spid="_x0000_s1034" style="position:absolute;left:0;text-align:left;margin-left:224.2pt;margin-top:1.85pt;width:277.1pt;height:3.55pt;flip:y;z-index:-251657728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">
            <v:shape id="Shape 143765" o:spid="_x0000_s1035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+U7L8A&#10;AADaAAAADwAAAGRycy9kb3ducmV2LnhtbERP3WrCMBS+F/YO4Qy803SOqVTTMoYbXg2se4BDc5YW&#10;m5OuiU3d05uLwS4/vv99OdlOjDT41rGCp2UGgrh2umWj4Ov8vtiC8AFZY+eYFNzIQ1k8zPaYaxf5&#10;RGMVjEgh7HNU0ITQ51L6uiGLful64sR9u8FiSHAwUg8YU7jt5CrL1tJiy6mhwZ7eGqov1dUqIP+7&#10;ivQZDy/uZ2vOm+c4fkij1Pxxet2BCDSFf/Gf+6gVpK3pSroBsrg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IL5TsvwAAANoAAAAPAAAAAAAAAAAAAAAAAJgCAABkcnMvZG93bnJl&#10;di54bWxQSwUGAAAAAAQABAD1AAAAhA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847F14" w:rsidRPr="00675A46" w:rsidRDefault="00847F14" w:rsidP="00675A46">
      <w:pPr>
        <w:widowControl/>
        <w:ind w:left="4253" w:hanging="10"/>
        <w:rPr>
          <w:sz w:val="27"/>
          <w:szCs w:val="27"/>
        </w:rPr>
      </w:pPr>
      <w:r w:rsidRPr="00675A46">
        <w:rPr>
          <w:sz w:val="27"/>
          <w:szCs w:val="27"/>
        </w:rPr>
        <w:t>Документ, удостоверяющий полномочия представителя:</w:t>
      </w:r>
    </w:p>
    <w:p w:rsidR="00847F14" w:rsidRPr="00675A46" w:rsidRDefault="00847F14" w:rsidP="00675A46">
      <w:pPr>
        <w:widowControl/>
        <w:ind w:left="3402" w:hanging="10"/>
        <w:jc w:val="center"/>
        <w:rPr>
          <w:sz w:val="27"/>
          <w:szCs w:val="27"/>
        </w:rPr>
      </w:pPr>
    </w:p>
    <w:p w:rsidR="00847F14" w:rsidRPr="00675A46" w:rsidRDefault="00567107" w:rsidP="00675A46">
      <w:pPr>
        <w:widowControl/>
        <w:ind w:left="2465" w:hanging="10"/>
        <w:jc w:val="center"/>
        <w:rPr>
          <w:sz w:val="27"/>
          <w:szCs w:val="27"/>
        </w:rPr>
      </w:pPr>
      <w:r>
        <w:rPr>
          <w:noProof/>
          <w:sz w:val="27"/>
          <w:szCs w:val="27"/>
          <w:lang w:eastAsia="ru-RU"/>
        </w:rPr>
        <w:pict>
          <v:group id="Группа 5" o:spid="_x0000_s1032" style="position:absolute;left:0;text-align:left;margin-left:209.3pt;margin-top:6.75pt;width:277.1pt;height:3.55pt;flip:y;z-index:-251656704;mso-width-relative:margin;mso-height-relative:margin" coordsize="43860,91" wrapcoords="-59 8640 -59 8640 21659 8640 21659 8640 -59 8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">
            <v:shape id="Shape 143765" o:spid="_x0000_s1033" style="position:absolute;width:43860;height:91;visibility:visible" coordsize="4386072,9145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ylBcIA&#10;AADaAAAADwAAAGRycy9kb3ducmV2LnhtbESP3WoCMRSE7wu+QzhC72pWxR9Wo5SipVdC1Qc4bI7Z&#10;xc3JuombbZ++EYReDjPzDbPe9rYWHbW+cqxgPMpAEBdOV2wUnE/7tyUIH5A11o5JwQ952G4GL2vM&#10;tYv8Td0xGJEg7HNUUIbQ5FL6oiSLfuQa4uRdXGsxJNkaqVuMCW5rOcmyubRYcVoosaGPkorr8W4V&#10;kP+dRDrE3czdlua0mMbuUxqlXof9+wpEoD78h5/tL61gDo8r6QbIz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/KUFwgAAANoAAAAPAAAAAAAAAAAAAAAAAJgCAABkcnMvZG93&#10;bnJldi54bWxQSwUGAAAAAAQABAD1AAAAhwMAAAAA&#10;" adj="0,,0" path="m,4573r4386072,e" filled="f" strokeweight=".25403mm">
              <v:stroke miterlimit="1" joinstyle="miter"/>
              <v:formulas/>
              <v:path arrowok="t" o:connecttype="custom" o:connectlocs="0,46;43860,46" o:connectangles="0,0" textboxrect="0,0,4386072,9145"/>
            </v:shape>
            <w10:wrap type="tight"/>
          </v:group>
        </w:pict>
      </w:r>
    </w:p>
    <w:p w:rsidR="00847F14" w:rsidRPr="00675A46" w:rsidRDefault="00847F14" w:rsidP="00675A46">
      <w:pPr>
        <w:widowControl/>
        <w:ind w:left="4253" w:hanging="10"/>
        <w:jc w:val="center"/>
        <w:rPr>
          <w:sz w:val="27"/>
          <w:szCs w:val="27"/>
        </w:rPr>
      </w:pPr>
      <w:r w:rsidRPr="00675A46">
        <w:rPr>
          <w:sz w:val="27"/>
          <w:szCs w:val="27"/>
        </w:rPr>
        <w:t xml:space="preserve">(заполняется усыновителями, опекунами, </w:t>
      </w:r>
    </w:p>
    <w:p w:rsidR="00847F14" w:rsidRPr="00675A46" w:rsidRDefault="00847F14" w:rsidP="00675A46">
      <w:pPr>
        <w:widowControl/>
        <w:ind w:left="4253" w:hanging="10"/>
        <w:jc w:val="center"/>
        <w:rPr>
          <w:sz w:val="27"/>
          <w:szCs w:val="27"/>
        </w:rPr>
      </w:pPr>
      <w:r w:rsidRPr="00675A46">
        <w:rPr>
          <w:sz w:val="27"/>
          <w:szCs w:val="27"/>
        </w:rPr>
        <w:t>попечителями, представителями по доверенности)</w:t>
      </w:r>
    </w:p>
    <w:p w:rsidR="00847F14" w:rsidRPr="00675A46" w:rsidRDefault="00847F14" w:rsidP="00675A46">
      <w:pPr>
        <w:widowControl/>
        <w:ind w:left="2465" w:hanging="10"/>
        <w:jc w:val="center"/>
        <w:rPr>
          <w:sz w:val="27"/>
          <w:szCs w:val="27"/>
        </w:rPr>
      </w:pPr>
    </w:p>
    <w:p w:rsidR="00675A46" w:rsidRDefault="00675A46" w:rsidP="00675A46">
      <w:pPr>
        <w:widowControl/>
        <w:ind w:hanging="10"/>
        <w:jc w:val="center"/>
        <w:rPr>
          <w:sz w:val="27"/>
          <w:szCs w:val="27"/>
        </w:rPr>
      </w:pPr>
    </w:p>
    <w:p w:rsidR="00847F14" w:rsidRPr="00675A46" w:rsidRDefault="00847F14" w:rsidP="00675A46">
      <w:pPr>
        <w:widowControl/>
        <w:ind w:hanging="10"/>
        <w:jc w:val="center"/>
        <w:rPr>
          <w:sz w:val="27"/>
          <w:szCs w:val="27"/>
        </w:rPr>
      </w:pPr>
      <w:r w:rsidRPr="00675A46">
        <w:rPr>
          <w:sz w:val="27"/>
          <w:szCs w:val="27"/>
        </w:rPr>
        <w:t>ЗАЯВЛЕНИЕ</w:t>
      </w:r>
    </w:p>
    <w:p w:rsidR="00675A46" w:rsidRDefault="00675A46" w:rsidP="00675A46">
      <w:pPr>
        <w:widowControl/>
        <w:jc w:val="both"/>
        <w:rPr>
          <w:sz w:val="27"/>
          <w:szCs w:val="27"/>
        </w:rPr>
      </w:pPr>
    </w:p>
    <w:p w:rsidR="00847F14" w:rsidRPr="00675A46" w:rsidRDefault="00847F14" w:rsidP="00675A46">
      <w:pPr>
        <w:widowControl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Прошу перевести моего ребенка в</w:t>
      </w:r>
      <w:r w:rsidR="00675A46">
        <w:rPr>
          <w:sz w:val="27"/>
          <w:szCs w:val="27"/>
        </w:rPr>
        <w:t xml:space="preserve"> </w:t>
      </w:r>
      <w:r w:rsidRPr="00675A46">
        <w:rPr>
          <w:noProof/>
          <w:sz w:val="27"/>
          <w:szCs w:val="27"/>
        </w:rPr>
        <w:t>МБОУ (МОУ, МАОУ)</w:t>
      </w:r>
      <w:r w:rsidRPr="00675A46">
        <w:rPr>
          <w:sz w:val="27"/>
          <w:szCs w:val="27"/>
        </w:rPr>
        <w:t xml:space="preserve"> ______________________________________________________, ______________ года рождения.</w:t>
      </w:r>
    </w:p>
    <w:p w:rsidR="00847F14" w:rsidRPr="00675A46" w:rsidRDefault="00847F14" w:rsidP="00675A46">
      <w:pPr>
        <w:widowControl/>
        <w:ind w:left="4" w:firstLine="542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Основание: родитель (законный представитель) _______________________</w:t>
      </w:r>
    </w:p>
    <w:p w:rsidR="00847F14" w:rsidRPr="00675A46" w:rsidRDefault="00847F14" w:rsidP="00675A46">
      <w:pPr>
        <w:rPr>
          <w:sz w:val="27"/>
          <w:szCs w:val="27"/>
        </w:rPr>
      </w:pPr>
      <w:r w:rsidRPr="00675A46">
        <w:rPr>
          <w:sz w:val="27"/>
          <w:szCs w:val="27"/>
        </w:rPr>
        <w:t>____________________________________________________________________</w:t>
      </w:r>
    </w:p>
    <w:p w:rsidR="00847F14" w:rsidRPr="00675A46" w:rsidRDefault="00847F14" w:rsidP="00675A46">
      <w:pPr>
        <w:widowControl/>
        <w:jc w:val="both"/>
        <w:rPr>
          <w:sz w:val="27"/>
          <w:szCs w:val="27"/>
        </w:rPr>
      </w:pPr>
      <w:r w:rsidRPr="00675A46">
        <w:rPr>
          <w:sz w:val="27"/>
          <w:szCs w:val="27"/>
        </w:rPr>
        <w:lastRenderedPageBreak/>
        <w:t>____________________________________________________________________</w:t>
      </w:r>
    </w:p>
    <w:p w:rsidR="00847F14" w:rsidRPr="00675A46" w:rsidRDefault="00847F14" w:rsidP="00675A46">
      <w:pPr>
        <w:widowControl/>
        <w:jc w:val="center"/>
        <w:rPr>
          <w:sz w:val="27"/>
          <w:szCs w:val="27"/>
        </w:rPr>
      </w:pPr>
      <w:r w:rsidRPr="00675A46">
        <w:rPr>
          <w:sz w:val="27"/>
          <w:szCs w:val="27"/>
        </w:rPr>
        <w:t>ФИО, дата рождения, адрес регистрации</w:t>
      </w:r>
    </w:p>
    <w:p w:rsidR="00847F14" w:rsidRPr="00675A46" w:rsidRDefault="00847F14" w:rsidP="00675A46">
      <w:pPr>
        <w:widowControl/>
        <w:ind w:right="26"/>
        <w:jc w:val="both"/>
        <w:rPr>
          <w:noProof/>
          <w:sz w:val="27"/>
          <w:szCs w:val="27"/>
        </w:rPr>
      </w:pPr>
      <w:r w:rsidRPr="00675A46">
        <w:rPr>
          <w:sz w:val="27"/>
          <w:szCs w:val="27"/>
        </w:rPr>
        <w:t xml:space="preserve">призван на военную службу по мобилизации в Вооруженные Силы Российской Федерации (дата призыва по мобилизации) </w:t>
      </w:r>
      <w:r w:rsidRPr="00675A46">
        <w:rPr>
          <w:noProof/>
          <w:sz w:val="27"/>
          <w:szCs w:val="27"/>
        </w:rPr>
        <w:t>______________________________</w:t>
      </w:r>
    </w:p>
    <w:p w:rsidR="00847F14" w:rsidRPr="00675A46" w:rsidRDefault="00847F14" w:rsidP="00675A46">
      <w:pPr>
        <w:widowControl/>
        <w:ind w:right="26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или</w:t>
      </w:r>
    </w:p>
    <w:p w:rsidR="00847F14" w:rsidRPr="00675A46" w:rsidRDefault="00847F14" w:rsidP="00675A46">
      <w:pPr>
        <w:widowControl/>
        <w:ind w:right="26"/>
        <w:jc w:val="both"/>
        <w:rPr>
          <w:sz w:val="27"/>
          <w:szCs w:val="27"/>
        </w:rPr>
      </w:pPr>
      <w:r w:rsidRPr="00675A46">
        <w:rPr>
          <w:sz w:val="27"/>
          <w:szCs w:val="27"/>
        </w:rPr>
        <w:t xml:space="preserve">проходит военную службу в Вооруженных Силах РФ по контракту </w:t>
      </w:r>
      <w:r w:rsidRPr="00675A46">
        <w:rPr>
          <w:sz w:val="27"/>
          <w:szCs w:val="27"/>
        </w:rPr>
        <w:br/>
        <w:t xml:space="preserve">или находится на военной службе (службе) в войсках национальной гвардии РФ, в воинских формированиях и органах, указанных в п. 6 ст. Федерального закона от 31.05.1996 № 61-ФЗ «Об обороне», и участвует в специальной военной операции с (дата (период) начала участия в </w:t>
      </w:r>
      <w:r w:rsidR="00675A46">
        <w:rPr>
          <w:sz w:val="27"/>
          <w:szCs w:val="27"/>
        </w:rPr>
        <w:t>СВО</w:t>
      </w:r>
      <w:r w:rsidRPr="00675A46">
        <w:rPr>
          <w:sz w:val="27"/>
          <w:szCs w:val="27"/>
        </w:rPr>
        <w:t>)__________________</w:t>
      </w:r>
    </w:p>
    <w:p w:rsidR="00847F14" w:rsidRPr="00675A46" w:rsidRDefault="00847F14" w:rsidP="00675A46">
      <w:pPr>
        <w:widowControl/>
        <w:ind w:right="26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или</w:t>
      </w:r>
      <w:r w:rsidR="004275FB">
        <w:rPr>
          <w:sz w:val="27"/>
          <w:szCs w:val="27"/>
        </w:rPr>
        <w:t xml:space="preserve"> </w:t>
      </w:r>
      <w:r w:rsidRPr="00675A46">
        <w:rPr>
          <w:sz w:val="27"/>
          <w:szCs w:val="27"/>
        </w:rPr>
        <w:t xml:space="preserve">заключил контракт о добровольном содействии в выполнении задач, возложенных на </w:t>
      </w:r>
      <w:r w:rsidRPr="00675A46">
        <w:rPr>
          <w:noProof/>
          <w:sz w:val="27"/>
          <w:szCs w:val="27"/>
          <w:lang w:eastAsia="ru-RU"/>
        </w:rPr>
        <w:drawing>
          <wp:inline distT="0" distB="0" distL="0" distR="0">
            <wp:extent cx="9525" cy="9525"/>
            <wp:effectExtent l="0" t="0" r="0" b="0"/>
            <wp:docPr id="271225548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5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75A46">
        <w:rPr>
          <w:sz w:val="27"/>
          <w:szCs w:val="27"/>
        </w:rPr>
        <w:t>Вооруженные Силы РФ с (дата (период) начала участия в СВО)</w:t>
      </w:r>
    </w:p>
    <w:p w:rsidR="00847F14" w:rsidRPr="00675A46" w:rsidRDefault="00847F14" w:rsidP="00675A46">
      <w:pPr>
        <w:rPr>
          <w:sz w:val="27"/>
          <w:szCs w:val="27"/>
        </w:rPr>
      </w:pPr>
      <w:r w:rsidRPr="00675A46">
        <w:rPr>
          <w:sz w:val="27"/>
          <w:szCs w:val="27"/>
        </w:rPr>
        <w:t>___________________________________________________________________</w:t>
      </w:r>
    </w:p>
    <w:p w:rsidR="00847F14" w:rsidRPr="00675A46" w:rsidRDefault="00847F14" w:rsidP="00675A46">
      <w:pPr>
        <w:widowControl/>
        <w:ind w:right="26"/>
        <w:jc w:val="both"/>
        <w:rPr>
          <w:sz w:val="27"/>
          <w:szCs w:val="27"/>
        </w:rPr>
      </w:pPr>
    </w:p>
    <w:p w:rsidR="00847F14" w:rsidRPr="00675A46" w:rsidRDefault="00847F14" w:rsidP="00675A46">
      <w:pPr>
        <w:widowControl/>
        <w:ind w:left="-5" w:firstLine="714"/>
        <w:jc w:val="both"/>
        <w:rPr>
          <w:sz w:val="27"/>
          <w:szCs w:val="27"/>
        </w:rPr>
      </w:pPr>
      <w:r w:rsidRPr="00675A46">
        <w:rPr>
          <w:sz w:val="27"/>
          <w:szCs w:val="27"/>
        </w:rPr>
        <w:t xml:space="preserve">В случае принятия решения об отказе в </w:t>
      </w:r>
      <w:r w:rsidRPr="00675A46">
        <w:rPr>
          <w:bCs/>
          <w:sz w:val="27"/>
          <w:szCs w:val="27"/>
        </w:rPr>
        <w:t xml:space="preserve">первоочередном </w:t>
      </w:r>
      <w:r w:rsidRPr="00675A46">
        <w:rPr>
          <w:sz w:val="27"/>
          <w:szCs w:val="27"/>
        </w:rPr>
        <w:t>переводе</w:t>
      </w:r>
      <w:r w:rsidRPr="00675A46">
        <w:rPr>
          <w:sz w:val="27"/>
          <w:szCs w:val="27"/>
        </w:rPr>
        <w:br/>
        <w:t>в образовательную организацию, результат прошу направить на адрес -электронной почты:</w:t>
      </w:r>
    </w:p>
    <w:p w:rsidR="00847F14" w:rsidRPr="00675A46" w:rsidRDefault="00847F14" w:rsidP="00675A46">
      <w:pPr>
        <w:widowControl/>
        <w:jc w:val="both"/>
        <w:rPr>
          <w:sz w:val="27"/>
          <w:szCs w:val="27"/>
        </w:rPr>
      </w:pPr>
      <w:r w:rsidRPr="00675A46">
        <w:rPr>
          <w:sz w:val="27"/>
          <w:szCs w:val="27"/>
        </w:rPr>
        <w:t>_________________________________или путем почтового отправления по адресу:</w:t>
      </w:r>
      <w:r w:rsidRPr="00675A46">
        <w:rPr>
          <w:sz w:val="27"/>
          <w:szCs w:val="27"/>
        </w:rPr>
        <w:br/>
        <w:t>____________________________________________________________________</w:t>
      </w:r>
    </w:p>
    <w:p w:rsidR="00847F14" w:rsidRPr="00675A46" w:rsidRDefault="00847F14" w:rsidP="00675A46">
      <w:pPr>
        <w:widowControl/>
        <w:jc w:val="both"/>
        <w:rPr>
          <w:sz w:val="27"/>
          <w:szCs w:val="27"/>
        </w:rPr>
      </w:pPr>
    </w:p>
    <w:p w:rsidR="00847F14" w:rsidRPr="00675A46" w:rsidRDefault="00847F14" w:rsidP="00675A46">
      <w:pPr>
        <w:widowControl/>
        <w:ind w:right="244" w:firstLine="709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Перечень представленных документов (отметить необходимое):</w:t>
      </w:r>
    </w:p>
    <w:p w:rsidR="00847F14" w:rsidRPr="00675A46" w:rsidRDefault="00847F14" w:rsidP="00675A46">
      <w:pPr>
        <w:widowControl/>
        <w:ind w:right="244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Копия основного документа, удостоверяющего личность.</w:t>
      </w:r>
    </w:p>
    <w:p w:rsidR="00847F14" w:rsidRPr="00675A46" w:rsidRDefault="00847F14" w:rsidP="00675A46">
      <w:pPr>
        <w:widowControl/>
        <w:ind w:right="244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Копия свидетельства о рождении воспитанника.</w:t>
      </w:r>
    </w:p>
    <w:p w:rsidR="00847F14" w:rsidRPr="00675A46" w:rsidRDefault="00847F14" w:rsidP="00675A46">
      <w:pPr>
        <w:widowControl/>
        <w:ind w:right="244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Копия документа, подтверждающий полномочия представителя.</w:t>
      </w:r>
    </w:p>
    <w:p w:rsidR="00847F14" w:rsidRPr="00675A46" w:rsidRDefault="00847F14" w:rsidP="00675A46">
      <w:pPr>
        <w:widowControl/>
        <w:ind w:right="244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Копия документа, подтверждающего факт отнесения к категории лиц, принимающих участие в специальной военной операции</w:t>
      </w:r>
    </w:p>
    <w:p w:rsidR="00847F14" w:rsidRPr="00675A46" w:rsidRDefault="00567107" w:rsidP="00675A46">
      <w:pPr>
        <w:widowControl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567107">
        <w:rPr>
          <w:noProof/>
          <w:sz w:val="27"/>
          <w:szCs w:val="27"/>
          <w:lang w:eastAsia="ru-RU"/>
        </w:rPr>
        <w:pict>
          <v:group id="Группа 3" o:spid="_x0000_s1030" style="width:471.85pt;height:.7pt;mso-position-horizontal-relative:char;mso-position-vertical-relative:line" coordsize="59923,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">
            <v:shape id="Shape 143780" o:spid="_x0000_s1031" style="position:absolute;width:59923;height:91;visibility:visible" coordsize="5992368,914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4JO8EA&#10;AADaAAAADwAAAGRycy9kb3ducmV2LnhtbESPUUvDQBCE3wv+h2MF39pLRWyNuRQVFH1rqz9gyW1z&#10;Idm9cHem8d97gtDHYWa+YardzIOaKMTOi4H1qgBF0njbSWvg6/N1uQUVE4rFwQsZ+KEIu/pqUWFp&#10;/VkONB1TqzJEYokGXEpjqXVsHDHGlR9JsnfygTFlGVptA54znAd9WxT3mrGTvOBwpBdHTX/8ZgPP&#10;D2/bfvDMcb9h7cJHP21SYczN9fz0CCrRnC7h//a7NXAHf1fyDdD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+CTvBAAAA2gAAAA8AAAAAAAAAAAAAAAAAmAIAAGRycy9kb3du&#10;cmV2LnhtbFBLBQYAAAAABAAEAPUAAACGAwAAAAA=&#10;" adj="0,,0" path="m,4573r5992368,e" filled="f" strokeweight=".25406mm">
              <v:stroke miterlimit="1" joinstyle="miter"/>
              <v:formulas/>
              <v:path arrowok="t" o:connecttype="custom" o:connectlocs="0,46;59923,46" o:connectangles="0,0" textboxrect="0,0,5992368,9146"/>
            </v:shape>
            <w10:wrap type="none"/>
            <w10:anchorlock/>
          </v:group>
        </w:pict>
      </w:r>
    </w:p>
    <w:p w:rsidR="00847F14" w:rsidRPr="00675A46" w:rsidRDefault="00847F14" w:rsidP="00675A46">
      <w:pPr>
        <w:widowControl/>
        <w:ind w:left="4" w:firstLine="691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Я предупрежден(а), что в случае зачисления в образовательную организацию по основаниям, установленным статьей 65 Федерального закона от 29.12.2012 № 273-ФЗ «Об образовании в Российской Федерации», а также в случае прекращения соответствия категории лиц, принимающих участие в специальной военной операции, необходимо подать заявление о прекращении освобождения от родительской платы.</w:t>
      </w:r>
    </w:p>
    <w:p w:rsidR="00847F14" w:rsidRPr="00675A46" w:rsidRDefault="00847F14" w:rsidP="00675A46">
      <w:pPr>
        <w:widowControl/>
        <w:tabs>
          <w:tab w:val="center" w:pos="1178"/>
          <w:tab w:val="right" w:pos="9652"/>
        </w:tabs>
        <w:rPr>
          <w:sz w:val="27"/>
          <w:szCs w:val="27"/>
        </w:rPr>
      </w:pPr>
      <w:r w:rsidRPr="00675A46">
        <w:rPr>
          <w:sz w:val="27"/>
          <w:szCs w:val="27"/>
        </w:rPr>
        <w:tab/>
        <w:t>«____» ____________ 20_____ г.</w:t>
      </w:r>
      <w:r w:rsidRPr="00675A46">
        <w:rPr>
          <w:sz w:val="27"/>
          <w:szCs w:val="27"/>
          <w:lang w:val="en-US"/>
        </w:rPr>
        <w:tab/>
        <w:t>Подпись</w:t>
      </w:r>
      <w:r w:rsidRPr="00675A46">
        <w:rPr>
          <w:sz w:val="27"/>
          <w:szCs w:val="27"/>
        </w:rPr>
        <w:t>________________________</w:t>
      </w:r>
    </w:p>
    <w:p w:rsidR="00847F14" w:rsidRPr="00675A46" w:rsidRDefault="00567107" w:rsidP="00675A46">
      <w:pPr>
        <w:widowControl/>
        <w:ind w:left="10"/>
        <w:rPr>
          <w:sz w:val="27"/>
          <w:szCs w:val="27"/>
          <w:lang w:val="en-US"/>
        </w:rPr>
      </w:pPr>
      <w:r>
        <w:rPr>
          <w:noProof/>
          <w:sz w:val="27"/>
          <w:szCs w:val="27"/>
          <w:lang w:eastAsia="ru-RU"/>
        </w:rPr>
      </w:r>
      <w:r w:rsidRPr="00567107">
        <w:rPr>
          <w:noProof/>
          <w:sz w:val="27"/>
          <w:szCs w:val="27"/>
          <w:lang w:eastAsia="ru-RU"/>
        </w:rPr>
        <w:pict>
          <v:group id="Группа 1" o:spid="_x0000_s1028" style="width:479.25pt;height:25.5pt;mso-position-horizontal-relative:char;mso-position-vertical-relative:line" coordsize="25328,1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">
            <v:shape id="Shape 143784" o:spid="_x0000_s1029" style="position:absolute;width:25328;height:121;visibility:visible" coordsize="2532888,12194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vd68EA&#10;AADaAAAADwAAAGRycy9kb3ducmV2LnhtbESPwWrDMBBE74X8g9hAbo2cQIrrRAlJodingt18wGJt&#10;bBNrZSQltv++KhR6HGbmDXM4TaYXT3K+s6xgs05AENdWd9wouH5/vqYgfEDW2FsmBTN5OB0XLwfM&#10;tB25pGcVGhEh7DNU0IYwZFL6uiWDfm0H4ujdrDMYonSN1A7HCDe93CbJmzTYcVxocaCPlup79TAK&#10;vi7XJqWiDOm7uaOr5rwodrlSq+V03oMINIX/8F+70Aq28Hsl3gB5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b3evBAAAA2gAAAA8AAAAAAAAAAAAAAAAAmAIAAGRycy9kb3du&#10;cmV2LnhtbFBLBQYAAAAABAAEAPUAAACGAwAAAAA=&#10;" adj="0,,0" path="m,6097r2532888,e" filled="f" strokeweight=".33872mm">
              <v:stroke miterlimit="1" joinstyle="miter"/>
              <v:formulas/>
              <v:path arrowok="t" o:connecttype="custom" o:connectlocs="0,61;25328,61" o:connectangles="0,0" textboxrect="0,0,2532888,12194"/>
            </v:shape>
            <w10:wrap type="none"/>
            <w10:anchorlock/>
          </v:group>
        </w:pict>
      </w:r>
    </w:p>
    <w:p w:rsidR="00847F14" w:rsidRPr="00675A46" w:rsidRDefault="00847F14" w:rsidP="00675A46">
      <w:pPr>
        <w:widowControl/>
        <w:ind w:right="26" w:hanging="10"/>
        <w:rPr>
          <w:sz w:val="27"/>
          <w:szCs w:val="27"/>
        </w:rPr>
      </w:pPr>
      <w:r w:rsidRPr="00675A46">
        <w:rPr>
          <w:sz w:val="27"/>
          <w:szCs w:val="27"/>
        </w:rPr>
        <w:t>Заявление __________________________________________________________</w:t>
      </w:r>
    </w:p>
    <w:p w:rsidR="00847F14" w:rsidRPr="00675A46" w:rsidRDefault="00847F14" w:rsidP="00675A46">
      <w:pPr>
        <w:widowControl/>
        <w:ind w:left="29"/>
        <w:jc w:val="center"/>
        <w:rPr>
          <w:sz w:val="27"/>
          <w:szCs w:val="27"/>
        </w:rPr>
      </w:pPr>
      <w:r w:rsidRPr="00675A46">
        <w:rPr>
          <w:sz w:val="27"/>
          <w:szCs w:val="27"/>
        </w:rPr>
        <w:t>(фамилия, имя, отчество заявителя)</w:t>
      </w:r>
    </w:p>
    <w:p w:rsidR="00847F14" w:rsidRPr="00675A46" w:rsidRDefault="00847F14" w:rsidP="00675A46">
      <w:pPr>
        <w:widowControl/>
        <w:tabs>
          <w:tab w:val="center" w:pos="1174"/>
          <w:tab w:val="center" w:pos="5861"/>
        </w:tabs>
        <w:ind w:left="-1"/>
        <w:rPr>
          <w:sz w:val="27"/>
          <w:szCs w:val="27"/>
        </w:rPr>
      </w:pPr>
      <w:r w:rsidRPr="00675A46">
        <w:rPr>
          <w:sz w:val="27"/>
          <w:szCs w:val="27"/>
        </w:rPr>
        <w:t>принято</w:t>
      </w:r>
      <w:r w:rsidRPr="00675A46">
        <w:rPr>
          <w:noProof/>
          <w:sz w:val="27"/>
          <w:szCs w:val="27"/>
        </w:rPr>
        <w:t xml:space="preserve"> « ___» ________ 20____ г.</w:t>
      </w:r>
      <w:r w:rsidRPr="00675A46">
        <w:rPr>
          <w:sz w:val="27"/>
          <w:szCs w:val="27"/>
        </w:rPr>
        <w:t>.и зарегистрировано № _________________</w:t>
      </w:r>
    </w:p>
    <w:p w:rsidR="00847F14" w:rsidRPr="00675A46" w:rsidRDefault="00847F14" w:rsidP="00675A46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>_______________________________________</w:t>
      </w:r>
    </w:p>
    <w:p w:rsidR="00847F14" w:rsidRPr="00675A46" w:rsidRDefault="00847F14" w:rsidP="00675A46">
      <w:pPr>
        <w:pStyle w:val="a5"/>
        <w:spacing w:before="0"/>
        <w:ind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>(Ф.И.О., подпись работника, принявшего заявление)</w:t>
      </w:r>
    </w:p>
    <w:p w:rsidR="00847F14" w:rsidRPr="00675A46" w:rsidRDefault="00847F14" w:rsidP="00675A46">
      <w:pPr>
        <w:widowControl/>
        <w:rPr>
          <w:bCs/>
          <w:sz w:val="27"/>
          <w:szCs w:val="27"/>
        </w:rPr>
      </w:pPr>
      <w:r w:rsidRPr="00675A46">
        <w:rPr>
          <w:b/>
          <w:bCs/>
          <w:sz w:val="27"/>
          <w:szCs w:val="27"/>
        </w:rPr>
        <w:br w:type="page"/>
      </w:r>
    </w:p>
    <w:p w:rsidR="00847F14" w:rsidRPr="00675A46" w:rsidRDefault="00847F14" w:rsidP="00675A46">
      <w:pPr>
        <w:pStyle w:val="a5"/>
        <w:spacing w:before="0"/>
        <w:ind w:firstLine="709"/>
        <w:jc w:val="right"/>
        <w:rPr>
          <w:b w:val="0"/>
          <w:bCs w:val="0"/>
          <w:sz w:val="27"/>
          <w:szCs w:val="27"/>
        </w:rPr>
      </w:pPr>
      <w:r w:rsidRPr="00675A46">
        <w:rPr>
          <w:b w:val="0"/>
          <w:sz w:val="27"/>
          <w:szCs w:val="27"/>
        </w:rPr>
        <w:lastRenderedPageBreak/>
        <w:t xml:space="preserve">Приложение 2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к</w:t>
      </w:r>
      <w:r w:rsidRPr="00675A46">
        <w:rPr>
          <w:b w:val="0"/>
          <w:sz w:val="27"/>
          <w:szCs w:val="27"/>
        </w:rPr>
        <w:t xml:space="preserve"> Административному регламенту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предоставления муниципальной услуги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«Предоставление меры поддержки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отдельным категориям граждан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в виде первоочередного перевода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детей в муниципальные образовательные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учреждения на территории </w:t>
      </w:r>
    </w:p>
    <w:p w:rsidR="00675A46" w:rsidRPr="00675A46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 xml:space="preserve">муниципального образования </w:t>
      </w:r>
    </w:p>
    <w:p w:rsidR="00D97D75" w:rsidRDefault="00675A46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 w:rsidRPr="00675A46">
        <w:rPr>
          <w:b w:val="0"/>
          <w:sz w:val="27"/>
          <w:szCs w:val="27"/>
        </w:rPr>
        <w:t>«Новоржевский муниципальный округ</w:t>
      </w:r>
    </w:p>
    <w:p w:rsidR="00675A46" w:rsidRPr="00675A46" w:rsidRDefault="00D97D75" w:rsidP="00675A46">
      <w:pPr>
        <w:pStyle w:val="a5"/>
        <w:spacing w:before="0"/>
        <w:ind w:left="0" w:firstLine="709"/>
        <w:jc w:val="right"/>
        <w:rPr>
          <w:b w:val="0"/>
          <w:sz w:val="27"/>
          <w:szCs w:val="27"/>
        </w:rPr>
      </w:pPr>
      <w:r>
        <w:rPr>
          <w:b w:val="0"/>
          <w:sz w:val="27"/>
          <w:szCs w:val="27"/>
        </w:rPr>
        <w:t>Псковской области</w:t>
      </w:r>
      <w:r w:rsidR="00675A46" w:rsidRPr="00675A46">
        <w:rPr>
          <w:b w:val="0"/>
          <w:sz w:val="27"/>
          <w:szCs w:val="27"/>
        </w:rPr>
        <w:t>»</w:t>
      </w:r>
    </w:p>
    <w:p w:rsidR="00675A46" w:rsidRPr="00675A46" w:rsidRDefault="00675A46" w:rsidP="00675A46">
      <w:pPr>
        <w:pStyle w:val="a5"/>
        <w:spacing w:before="0"/>
        <w:ind w:left="0" w:firstLine="709"/>
        <w:jc w:val="center"/>
        <w:rPr>
          <w:sz w:val="27"/>
          <w:szCs w:val="27"/>
        </w:rPr>
      </w:pPr>
    </w:p>
    <w:p w:rsidR="00675A46" w:rsidRDefault="00675A46" w:rsidP="00675A46">
      <w:pPr>
        <w:widowControl/>
        <w:rPr>
          <w:sz w:val="27"/>
          <w:szCs w:val="27"/>
        </w:rPr>
      </w:pPr>
    </w:p>
    <w:p w:rsidR="00847F14" w:rsidRPr="00675A46" w:rsidRDefault="00847F14" w:rsidP="00675A46">
      <w:pPr>
        <w:widowControl/>
        <w:jc w:val="center"/>
        <w:rPr>
          <w:sz w:val="27"/>
          <w:szCs w:val="27"/>
        </w:rPr>
      </w:pPr>
      <w:r w:rsidRPr="00675A46">
        <w:rPr>
          <w:sz w:val="27"/>
          <w:szCs w:val="27"/>
        </w:rPr>
        <w:t>Согласие на обработку персональных данных</w:t>
      </w:r>
    </w:p>
    <w:p w:rsidR="00847F14" w:rsidRPr="00675A46" w:rsidRDefault="00847F14" w:rsidP="00675A46">
      <w:pPr>
        <w:widowControl/>
        <w:ind w:firstLine="709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Я,________________________________________________________</w:t>
      </w:r>
    </w:p>
    <w:p w:rsidR="00847F14" w:rsidRPr="00675A46" w:rsidRDefault="00847F14" w:rsidP="00675A46">
      <w:pPr>
        <w:widowControl/>
        <w:ind w:left="4" w:right="2179" w:firstLine="4680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(ФИО)</w:t>
      </w:r>
    </w:p>
    <w:p w:rsidR="00847F14" w:rsidRPr="00675A46" w:rsidRDefault="00847F14" w:rsidP="00675A46">
      <w:pPr>
        <w:widowControl/>
        <w:ind w:left="4" w:right="26" w:hanging="4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зарегистрированный по адресу:________________________________________</w:t>
      </w:r>
    </w:p>
    <w:p w:rsidR="00847F14" w:rsidRPr="00675A46" w:rsidRDefault="00847F14" w:rsidP="00675A46">
      <w:pPr>
        <w:widowControl/>
        <w:ind w:left="4" w:right="26" w:hanging="4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___________________________________________________________________</w:t>
      </w:r>
    </w:p>
    <w:p w:rsidR="00847F14" w:rsidRPr="00675A46" w:rsidRDefault="00847F14" w:rsidP="00675A46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675A46">
        <w:rPr>
          <w:sz w:val="27"/>
          <w:szCs w:val="27"/>
        </w:rPr>
        <w:t>документ, удостоверяющий личность: серия_________№___________ кем выдан</w:t>
      </w:r>
      <w:r w:rsidRPr="00675A46">
        <w:rPr>
          <w:sz w:val="27"/>
          <w:szCs w:val="27"/>
        </w:rPr>
        <w:br/>
        <w:t>____________________________________________дата выдачи_____________</w:t>
      </w:r>
    </w:p>
    <w:p w:rsidR="00847F14" w:rsidRPr="00675A46" w:rsidRDefault="00847F14" w:rsidP="00675A46">
      <w:pPr>
        <w:widowControl/>
        <w:tabs>
          <w:tab w:val="center" w:pos="4536"/>
        </w:tabs>
        <w:jc w:val="both"/>
        <w:rPr>
          <w:sz w:val="27"/>
          <w:szCs w:val="27"/>
        </w:rPr>
      </w:pPr>
      <w:r w:rsidRPr="00675A46">
        <w:rPr>
          <w:sz w:val="27"/>
          <w:szCs w:val="27"/>
        </w:rPr>
        <w:t xml:space="preserve">даю свое согласие на обработку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</w:t>
      </w:r>
      <w:r w:rsidRPr="00675A46">
        <w:rPr>
          <w:sz w:val="27"/>
          <w:szCs w:val="27"/>
        </w:rPr>
        <w:br/>
        <w:t xml:space="preserve">и при непосредственном участии человека, моих персональных данных </w:t>
      </w:r>
      <w:r w:rsidRPr="00675A46">
        <w:rPr>
          <w:sz w:val="27"/>
          <w:szCs w:val="27"/>
        </w:rPr>
        <w:br/>
        <w:t xml:space="preserve">(Ф.И.О., телефон, адрес регистрации, паспортные данные сведения о детях, </w:t>
      </w:r>
      <w:r w:rsidRPr="00675A46">
        <w:rPr>
          <w:sz w:val="27"/>
          <w:szCs w:val="27"/>
        </w:rPr>
        <w:br/>
        <w:t>в отношении которых являюсь родителем (законным представителем):</w:t>
      </w:r>
      <w:r w:rsidRPr="00675A46">
        <w:rPr>
          <w:sz w:val="27"/>
          <w:szCs w:val="27"/>
        </w:rPr>
        <w:br/>
        <w:t>___________________________________________________________________,</w:t>
      </w:r>
    </w:p>
    <w:p w:rsidR="00847F14" w:rsidRPr="00675A46" w:rsidRDefault="00847F14" w:rsidP="00675A46">
      <w:pPr>
        <w:widowControl/>
        <w:tabs>
          <w:tab w:val="center" w:pos="4536"/>
        </w:tabs>
        <w:jc w:val="center"/>
        <w:rPr>
          <w:sz w:val="27"/>
          <w:szCs w:val="27"/>
        </w:rPr>
      </w:pPr>
      <w:r w:rsidRPr="00675A46">
        <w:rPr>
          <w:sz w:val="27"/>
          <w:szCs w:val="27"/>
        </w:rPr>
        <w:t>(Ф.И.О., данные свидетельства о рождении)</w:t>
      </w:r>
    </w:p>
    <w:p w:rsidR="00847F14" w:rsidRPr="00675A46" w:rsidRDefault="00847F14" w:rsidP="00675A46">
      <w:pPr>
        <w:widowControl/>
        <w:tabs>
          <w:tab w:val="center" w:pos="4536"/>
        </w:tabs>
        <w:jc w:val="both"/>
        <w:rPr>
          <w:bCs/>
          <w:sz w:val="27"/>
          <w:szCs w:val="27"/>
        </w:rPr>
      </w:pPr>
      <w:r w:rsidRPr="00675A46">
        <w:rPr>
          <w:sz w:val="27"/>
          <w:szCs w:val="27"/>
        </w:rPr>
        <w:t xml:space="preserve">необходимых для реализации цели: </w:t>
      </w:r>
      <w:r w:rsidRPr="00675A46">
        <w:rPr>
          <w:bCs/>
          <w:sz w:val="27"/>
          <w:szCs w:val="27"/>
        </w:rPr>
        <w:t>первоочередной перевод</w:t>
      </w:r>
      <w:r w:rsidRPr="00675A46">
        <w:rPr>
          <w:bCs/>
          <w:sz w:val="27"/>
          <w:szCs w:val="27"/>
        </w:rPr>
        <w:br/>
        <w:t>в</w:t>
      </w:r>
      <w:r w:rsidRPr="00675A46">
        <w:rPr>
          <w:sz w:val="27"/>
          <w:szCs w:val="27"/>
        </w:rPr>
        <w:t xml:space="preserve"> государственную (муниципальную) образовательную</w:t>
      </w:r>
      <w:r w:rsidR="00675A46">
        <w:rPr>
          <w:sz w:val="27"/>
          <w:szCs w:val="27"/>
        </w:rPr>
        <w:t xml:space="preserve"> </w:t>
      </w:r>
      <w:r w:rsidRPr="00675A46">
        <w:rPr>
          <w:sz w:val="27"/>
          <w:szCs w:val="27"/>
        </w:rPr>
        <w:t>организацию Псковской области</w:t>
      </w:r>
      <w:r w:rsidRPr="00675A46">
        <w:rPr>
          <w:bCs/>
          <w:sz w:val="27"/>
          <w:szCs w:val="27"/>
        </w:rPr>
        <w:t>.</w:t>
      </w:r>
    </w:p>
    <w:p w:rsidR="00847F14" w:rsidRPr="00675A46" w:rsidRDefault="00847F14" w:rsidP="00675A46">
      <w:pPr>
        <w:widowControl/>
        <w:tabs>
          <w:tab w:val="center" w:pos="4536"/>
        </w:tabs>
        <w:ind w:firstLine="709"/>
        <w:jc w:val="both"/>
        <w:rPr>
          <w:sz w:val="27"/>
          <w:szCs w:val="27"/>
        </w:rPr>
      </w:pPr>
      <w:r w:rsidRPr="00675A46">
        <w:rPr>
          <w:sz w:val="27"/>
          <w:szCs w:val="27"/>
        </w:rPr>
        <w:t xml:space="preserve">Настоящее согласие предоставляется на действия (операции) </w:t>
      </w:r>
      <w:r w:rsidRPr="00675A46">
        <w:rPr>
          <w:sz w:val="27"/>
          <w:szCs w:val="27"/>
        </w:rPr>
        <w:br/>
        <w:t xml:space="preserve">с персональными данными, включая (без ограничения) сбор информации, в том числе используя программный комплекс органов муниципальной власти </w:t>
      </w:r>
      <w:r w:rsidRPr="00675A46">
        <w:rPr>
          <w:sz w:val="27"/>
          <w:szCs w:val="27"/>
        </w:rPr>
        <w:br/>
        <w:t xml:space="preserve">и органов местного самоуправления, систематизацию, накопление, хранение, уточнение (обновление, изменение), использование, передачу, обезличивание, блокирование, уничтожение персональных данных. Согласие действует </w:t>
      </w:r>
      <w:r w:rsidRPr="00675A46">
        <w:rPr>
          <w:sz w:val="27"/>
          <w:szCs w:val="27"/>
        </w:rPr>
        <w:br/>
        <w:t>до достижения цели обработки персональных данных.</w:t>
      </w:r>
    </w:p>
    <w:p w:rsidR="00847F14" w:rsidRPr="00675A46" w:rsidRDefault="00847F14" w:rsidP="00675A46">
      <w:pPr>
        <w:widowControl/>
        <w:ind w:left="4" w:firstLine="562"/>
        <w:jc w:val="both"/>
        <w:rPr>
          <w:sz w:val="27"/>
          <w:szCs w:val="27"/>
        </w:rPr>
      </w:pPr>
      <w:r w:rsidRPr="00675A46">
        <w:rPr>
          <w:sz w:val="27"/>
          <w:szCs w:val="27"/>
        </w:rPr>
        <w:t xml:space="preserve">Хранение персональных данных может реализовываться оператором </w:t>
      </w:r>
      <w:r w:rsidRPr="00675A46">
        <w:rPr>
          <w:sz w:val="27"/>
          <w:szCs w:val="27"/>
        </w:rPr>
        <w:br/>
        <w:t xml:space="preserve">как на материальных носителях, так и путем включения данных сведений </w:t>
      </w:r>
      <w:r w:rsidRPr="00675A46">
        <w:rPr>
          <w:sz w:val="27"/>
          <w:szCs w:val="27"/>
        </w:rPr>
        <w:br/>
        <w:t>в информационные системы персональных данных, соблюдая требования защиты информации, согласно действующему законодательству.</w:t>
      </w:r>
    </w:p>
    <w:p w:rsidR="00847F14" w:rsidRPr="00675A46" w:rsidRDefault="00847F14" w:rsidP="00675A46">
      <w:pPr>
        <w:widowControl/>
        <w:ind w:left="4" w:firstLine="552"/>
        <w:jc w:val="both"/>
        <w:rPr>
          <w:sz w:val="27"/>
          <w:szCs w:val="27"/>
        </w:rPr>
      </w:pPr>
      <w:r w:rsidRPr="00675A46">
        <w:rPr>
          <w:sz w:val="27"/>
          <w:szCs w:val="27"/>
        </w:rPr>
        <w:t>Данное согласие может быть отозвано по письменному заявлению на имя оператора персональных данных.</w:t>
      </w:r>
    </w:p>
    <w:p w:rsidR="00847F14" w:rsidRPr="00675A46" w:rsidRDefault="00847F14" w:rsidP="00675A46">
      <w:pPr>
        <w:widowControl/>
        <w:jc w:val="both"/>
        <w:rPr>
          <w:sz w:val="27"/>
          <w:szCs w:val="27"/>
        </w:rPr>
      </w:pPr>
    </w:p>
    <w:p w:rsidR="00610B41" w:rsidRPr="00675A46" w:rsidRDefault="00847F14" w:rsidP="00675A46">
      <w:pPr>
        <w:rPr>
          <w:sz w:val="27"/>
          <w:szCs w:val="27"/>
        </w:rPr>
      </w:pPr>
      <w:r w:rsidRPr="00675A46">
        <w:rPr>
          <w:sz w:val="27"/>
          <w:szCs w:val="27"/>
        </w:rPr>
        <w:t>«____» ____________ 20_____ г.</w:t>
      </w:r>
      <w:r w:rsidRPr="00675A46">
        <w:rPr>
          <w:sz w:val="27"/>
          <w:szCs w:val="27"/>
          <w:lang w:val="en-US"/>
        </w:rPr>
        <w:tab/>
        <w:t>Подпись</w:t>
      </w:r>
      <w:r w:rsidRPr="00675A46">
        <w:rPr>
          <w:sz w:val="27"/>
          <w:szCs w:val="27"/>
        </w:rPr>
        <w:t>________________</w:t>
      </w:r>
    </w:p>
    <w:sectPr w:rsidR="00610B41" w:rsidRPr="00675A46" w:rsidSect="00827C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139A" w:rsidRDefault="00CA139A" w:rsidP="00512AAB">
      <w:r>
        <w:separator/>
      </w:r>
    </w:p>
  </w:endnote>
  <w:endnote w:type="continuationSeparator" w:id="1">
    <w:p w:rsidR="00CA139A" w:rsidRDefault="00CA139A" w:rsidP="00512A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CJK SC 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9D" w:rsidRDefault="00827C9D">
    <w:pPr>
      <w:pStyle w:val="a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9D" w:rsidRDefault="00827C9D">
    <w:pPr>
      <w:pStyle w:val="a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9D" w:rsidRDefault="00827C9D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139A" w:rsidRDefault="00CA139A" w:rsidP="00512AAB">
      <w:r>
        <w:separator/>
      </w:r>
    </w:p>
  </w:footnote>
  <w:footnote w:type="continuationSeparator" w:id="1">
    <w:p w:rsidR="00CA139A" w:rsidRDefault="00CA139A" w:rsidP="00512A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9D" w:rsidRDefault="00827C9D">
    <w:pPr>
      <w:pStyle w:val="ab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9D" w:rsidRDefault="00827C9D">
    <w:pPr>
      <w:pStyle w:val="ab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C9D" w:rsidRDefault="00827C9D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75F3"/>
    <w:multiLevelType w:val="hybridMultilevel"/>
    <w:tmpl w:val="96DE54EE"/>
    <w:lvl w:ilvl="0" w:tplc="980EBBCA">
      <w:start w:val="1"/>
      <w:numFmt w:val="decimal"/>
      <w:lvlText w:val="%1."/>
      <w:lvlJc w:val="left"/>
      <w:pPr>
        <w:ind w:left="5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BDC506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DD0230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6A42F3EC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3FDAEA94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D97C1D92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FC459F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48C8A42C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29EA4B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916BB8"/>
    <w:multiLevelType w:val="multilevel"/>
    <w:tmpl w:val="AE9ACFD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920" w:hanging="360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2">
    <w:nsid w:val="06E11497"/>
    <w:multiLevelType w:val="hybridMultilevel"/>
    <w:tmpl w:val="0E0EA6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6F43ACC">
      <w:numFmt w:val="bullet"/>
      <w:lvlText w:val="•"/>
      <w:lvlJc w:val="left"/>
      <w:pPr>
        <w:ind w:left="1076" w:hanging="341"/>
      </w:pPr>
      <w:rPr>
        <w:rFonts w:hint="default"/>
        <w:lang w:val="ru-RU" w:eastAsia="en-US" w:bidi="ar-SA"/>
      </w:rPr>
    </w:lvl>
    <w:lvl w:ilvl="2" w:tplc="339E8578">
      <w:numFmt w:val="bullet"/>
      <w:lvlText w:val="•"/>
      <w:lvlJc w:val="left"/>
      <w:pPr>
        <w:ind w:left="2032" w:hanging="341"/>
      </w:pPr>
      <w:rPr>
        <w:rFonts w:hint="default"/>
        <w:lang w:val="ru-RU" w:eastAsia="en-US" w:bidi="ar-SA"/>
      </w:rPr>
    </w:lvl>
    <w:lvl w:ilvl="3" w:tplc="D65E5E3C">
      <w:numFmt w:val="bullet"/>
      <w:lvlText w:val="•"/>
      <w:lvlJc w:val="left"/>
      <w:pPr>
        <w:ind w:left="2988" w:hanging="341"/>
      </w:pPr>
      <w:rPr>
        <w:rFonts w:hint="default"/>
        <w:lang w:val="ru-RU" w:eastAsia="en-US" w:bidi="ar-SA"/>
      </w:rPr>
    </w:lvl>
    <w:lvl w:ilvl="4" w:tplc="7B8E5F0A">
      <w:numFmt w:val="bullet"/>
      <w:lvlText w:val="•"/>
      <w:lvlJc w:val="left"/>
      <w:pPr>
        <w:ind w:left="3944" w:hanging="341"/>
      </w:pPr>
      <w:rPr>
        <w:rFonts w:hint="default"/>
        <w:lang w:val="ru-RU" w:eastAsia="en-US" w:bidi="ar-SA"/>
      </w:rPr>
    </w:lvl>
    <w:lvl w:ilvl="5" w:tplc="6A02453C">
      <w:numFmt w:val="bullet"/>
      <w:lvlText w:val="•"/>
      <w:lvlJc w:val="left"/>
      <w:pPr>
        <w:ind w:left="4900" w:hanging="341"/>
      </w:pPr>
      <w:rPr>
        <w:rFonts w:hint="default"/>
        <w:lang w:val="ru-RU" w:eastAsia="en-US" w:bidi="ar-SA"/>
      </w:rPr>
    </w:lvl>
    <w:lvl w:ilvl="6" w:tplc="8326DD6C">
      <w:numFmt w:val="bullet"/>
      <w:lvlText w:val="•"/>
      <w:lvlJc w:val="left"/>
      <w:pPr>
        <w:ind w:left="5856" w:hanging="341"/>
      </w:pPr>
      <w:rPr>
        <w:rFonts w:hint="default"/>
        <w:lang w:val="ru-RU" w:eastAsia="en-US" w:bidi="ar-SA"/>
      </w:rPr>
    </w:lvl>
    <w:lvl w:ilvl="7" w:tplc="FB801300">
      <w:numFmt w:val="bullet"/>
      <w:lvlText w:val="•"/>
      <w:lvlJc w:val="left"/>
      <w:pPr>
        <w:ind w:left="6812" w:hanging="341"/>
      </w:pPr>
      <w:rPr>
        <w:rFonts w:hint="default"/>
        <w:lang w:val="ru-RU" w:eastAsia="en-US" w:bidi="ar-SA"/>
      </w:rPr>
    </w:lvl>
    <w:lvl w:ilvl="8" w:tplc="24202132">
      <w:numFmt w:val="bullet"/>
      <w:lvlText w:val="•"/>
      <w:lvlJc w:val="left"/>
      <w:pPr>
        <w:ind w:left="7768" w:hanging="341"/>
      </w:pPr>
      <w:rPr>
        <w:rFonts w:hint="default"/>
        <w:lang w:val="ru-RU" w:eastAsia="en-US" w:bidi="ar-SA"/>
      </w:rPr>
    </w:lvl>
  </w:abstractNum>
  <w:abstractNum w:abstractNumId="3">
    <w:nsid w:val="0B3356E9"/>
    <w:multiLevelType w:val="hybridMultilevel"/>
    <w:tmpl w:val="487C3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7064AF"/>
    <w:multiLevelType w:val="hybridMultilevel"/>
    <w:tmpl w:val="AE021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426B77"/>
    <w:multiLevelType w:val="hybridMultilevel"/>
    <w:tmpl w:val="32CE8EEE"/>
    <w:lvl w:ilvl="0" w:tplc="E98C440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31B76587"/>
    <w:multiLevelType w:val="multilevel"/>
    <w:tmpl w:val="443AEAF4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7">
    <w:nsid w:val="3D30280E"/>
    <w:multiLevelType w:val="hybridMultilevel"/>
    <w:tmpl w:val="B72C9114"/>
    <w:lvl w:ilvl="0" w:tplc="4C3C0468">
      <w:start w:val="1"/>
      <w:numFmt w:val="bullet"/>
      <w:lvlText w:val="•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D749E6A">
      <w:start w:val="1"/>
      <w:numFmt w:val="bullet"/>
      <w:lvlText w:val="o"/>
      <w:lvlJc w:val="left"/>
      <w:pPr>
        <w:ind w:left="16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E26E375C">
      <w:start w:val="1"/>
      <w:numFmt w:val="bullet"/>
      <w:lvlText w:val="▪"/>
      <w:lvlJc w:val="left"/>
      <w:pPr>
        <w:ind w:left="2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9BE0E38">
      <w:start w:val="1"/>
      <w:numFmt w:val="bullet"/>
      <w:lvlText w:val="•"/>
      <w:lvlJc w:val="left"/>
      <w:pPr>
        <w:ind w:left="3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F316346E">
      <w:start w:val="1"/>
      <w:numFmt w:val="bullet"/>
      <w:lvlText w:val="o"/>
      <w:lvlJc w:val="left"/>
      <w:pPr>
        <w:ind w:left="3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A6081174">
      <w:start w:val="1"/>
      <w:numFmt w:val="bullet"/>
      <w:lvlText w:val="▪"/>
      <w:lvlJc w:val="left"/>
      <w:pPr>
        <w:ind w:left="4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D04474C6">
      <w:start w:val="1"/>
      <w:numFmt w:val="bullet"/>
      <w:lvlText w:val="•"/>
      <w:lvlJc w:val="left"/>
      <w:pPr>
        <w:ind w:left="5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37E0E28C">
      <w:start w:val="1"/>
      <w:numFmt w:val="bullet"/>
      <w:lvlText w:val="o"/>
      <w:lvlJc w:val="left"/>
      <w:pPr>
        <w:ind w:left="5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9AD69838">
      <w:start w:val="1"/>
      <w:numFmt w:val="bullet"/>
      <w:lvlText w:val="▪"/>
      <w:lvlJc w:val="left"/>
      <w:pPr>
        <w:ind w:left="6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E157257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04E2EAC"/>
    <w:multiLevelType w:val="hybridMultilevel"/>
    <w:tmpl w:val="5E348302"/>
    <w:lvl w:ilvl="0" w:tplc="5E926D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14E21EC"/>
    <w:multiLevelType w:val="hybridMultilevel"/>
    <w:tmpl w:val="C1F8EAEE"/>
    <w:lvl w:ilvl="0" w:tplc="9752C302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1">
    <w:nsid w:val="4D241F8B"/>
    <w:multiLevelType w:val="hybridMultilevel"/>
    <w:tmpl w:val="DCC04EA4"/>
    <w:lvl w:ilvl="0" w:tplc="6316C028">
      <w:start w:val="1"/>
      <w:numFmt w:val="decimal"/>
      <w:lvlText w:val="%1."/>
      <w:lvlJc w:val="left"/>
      <w:pPr>
        <w:ind w:left="213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</w:lvl>
    <w:lvl w:ilvl="3" w:tplc="0419000F" w:tentative="1">
      <w:start w:val="1"/>
      <w:numFmt w:val="decimal"/>
      <w:lvlText w:val="%4."/>
      <w:lvlJc w:val="left"/>
      <w:pPr>
        <w:ind w:left="4296" w:hanging="360"/>
      </w:p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</w:lvl>
    <w:lvl w:ilvl="6" w:tplc="0419000F" w:tentative="1">
      <w:start w:val="1"/>
      <w:numFmt w:val="decimal"/>
      <w:lvlText w:val="%7."/>
      <w:lvlJc w:val="left"/>
      <w:pPr>
        <w:ind w:left="6456" w:hanging="360"/>
      </w:p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2">
    <w:nsid w:val="4D394D39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AE7259F"/>
    <w:multiLevelType w:val="hybridMultilevel"/>
    <w:tmpl w:val="F3522568"/>
    <w:lvl w:ilvl="0" w:tplc="FFE6D036">
      <w:start w:val="1"/>
      <w:numFmt w:val="decimal"/>
      <w:lvlText w:val="5.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7707CC"/>
    <w:multiLevelType w:val="hybridMultilevel"/>
    <w:tmpl w:val="B16E6D2C"/>
    <w:lvl w:ilvl="0" w:tplc="885EEBB4">
      <w:start w:val="1"/>
      <w:numFmt w:val="decimal"/>
      <w:lvlText w:val="%1."/>
      <w:lvlJc w:val="left"/>
      <w:pPr>
        <w:ind w:left="119" w:hanging="34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D0853D0"/>
    <w:multiLevelType w:val="hybridMultilevel"/>
    <w:tmpl w:val="846229B8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F4E1022"/>
    <w:multiLevelType w:val="hybridMultilevel"/>
    <w:tmpl w:val="3214855C"/>
    <w:lvl w:ilvl="0" w:tplc="B5BC625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A7294F"/>
    <w:multiLevelType w:val="multilevel"/>
    <w:tmpl w:val="55E8F5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>
    <w:nsid w:val="61374165"/>
    <w:multiLevelType w:val="hybridMultilevel"/>
    <w:tmpl w:val="33CA3EE4"/>
    <w:lvl w:ilvl="0" w:tplc="86E0DFF2">
      <w:start w:val="1"/>
      <w:numFmt w:val="decimal"/>
      <w:lvlText w:val="6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AF8078B"/>
    <w:multiLevelType w:val="hybridMultilevel"/>
    <w:tmpl w:val="F9D87EAA"/>
    <w:lvl w:ilvl="0" w:tplc="9E083516">
      <w:start w:val="1"/>
      <w:numFmt w:val="decimal"/>
      <w:lvlText w:val="%1."/>
      <w:lvlJc w:val="left"/>
      <w:pPr>
        <w:ind w:left="1308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71E10869"/>
    <w:multiLevelType w:val="hybridMultilevel"/>
    <w:tmpl w:val="846229B8"/>
    <w:lvl w:ilvl="0" w:tplc="191EFA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9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78F77ECE"/>
    <w:multiLevelType w:val="hybridMultilevel"/>
    <w:tmpl w:val="778A5F16"/>
    <w:lvl w:ilvl="0" w:tplc="0B26238E">
      <w:start w:val="1"/>
      <w:numFmt w:val="decimal"/>
      <w:lvlText w:val="%1."/>
      <w:lvlJc w:val="left"/>
      <w:pPr>
        <w:ind w:left="106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CA352DF"/>
    <w:multiLevelType w:val="multilevel"/>
    <w:tmpl w:val="A86CC98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color w:val="auto"/>
      </w:rPr>
    </w:lvl>
    <w:lvl w:ilvl="1">
      <w:start w:val="10"/>
      <w:numFmt w:val="decimal"/>
      <w:lvlText w:val="%2."/>
      <w:lvlJc w:val="left"/>
      <w:pPr>
        <w:tabs>
          <w:tab w:val="num" w:pos="0"/>
        </w:tabs>
        <w:ind w:left="19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3">
    <w:nsid w:val="7E5972B3"/>
    <w:multiLevelType w:val="multilevel"/>
    <w:tmpl w:val="4A2C0F2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4"/>
  </w:num>
  <w:num w:numId="3">
    <w:abstractNumId w:val="20"/>
  </w:num>
  <w:num w:numId="4">
    <w:abstractNumId w:val="15"/>
  </w:num>
  <w:num w:numId="5">
    <w:abstractNumId w:val="19"/>
  </w:num>
  <w:num w:numId="6">
    <w:abstractNumId w:val="17"/>
  </w:num>
  <w:num w:numId="7">
    <w:abstractNumId w:val="8"/>
  </w:num>
  <w:num w:numId="8">
    <w:abstractNumId w:val="12"/>
  </w:num>
  <w:num w:numId="9">
    <w:abstractNumId w:val="23"/>
  </w:num>
  <w:num w:numId="10">
    <w:abstractNumId w:val="21"/>
  </w:num>
  <w:num w:numId="11">
    <w:abstractNumId w:val="4"/>
  </w:num>
  <w:num w:numId="12">
    <w:abstractNumId w:val="1"/>
  </w:num>
  <w:num w:numId="13">
    <w:abstractNumId w:val="13"/>
  </w:num>
  <w:num w:numId="14">
    <w:abstractNumId w:val="18"/>
  </w:num>
  <w:num w:numId="15">
    <w:abstractNumId w:val="9"/>
  </w:num>
  <w:num w:numId="16">
    <w:abstractNumId w:val="22"/>
  </w:num>
  <w:num w:numId="17">
    <w:abstractNumId w:val="16"/>
  </w:num>
  <w:num w:numId="18">
    <w:abstractNumId w:val="11"/>
  </w:num>
  <w:num w:numId="19">
    <w:abstractNumId w:val="6"/>
  </w:num>
  <w:num w:numId="20">
    <w:abstractNumId w:val="7"/>
  </w:num>
  <w:num w:numId="21">
    <w:abstractNumId w:val="0"/>
  </w:num>
  <w:num w:numId="22">
    <w:abstractNumId w:val="3"/>
  </w:num>
  <w:num w:numId="23">
    <w:abstractNumId w:val="5"/>
  </w:num>
  <w:num w:numId="2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7F14"/>
    <w:rsid w:val="00000C66"/>
    <w:rsid w:val="00060682"/>
    <w:rsid w:val="000D3304"/>
    <w:rsid w:val="001249BF"/>
    <w:rsid w:val="00181D46"/>
    <w:rsid w:val="001B4CFE"/>
    <w:rsid w:val="002B64A9"/>
    <w:rsid w:val="00355832"/>
    <w:rsid w:val="004275FB"/>
    <w:rsid w:val="00512AAB"/>
    <w:rsid w:val="00567107"/>
    <w:rsid w:val="005E4D1E"/>
    <w:rsid w:val="0061027D"/>
    <w:rsid w:val="00610B41"/>
    <w:rsid w:val="00675A46"/>
    <w:rsid w:val="00680949"/>
    <w:rsid w:val="006C0C94"/>
    <w:rsid w:val="006C52C7"/>
    <w:rsid w:val="006E0632"/>
    <w:rsid w:val="00827C9D"/>
    <w:rsid w:val="00847F14"/>
    <w:rsid w:val="00854E70"/>
    <w:rsid w:val="00A72B61"/>
    <w:rsid w:val="00B905D9"/>
    <w:rsid w:val="00B9616C"/>
    <w:rsid w:val="00C91157"/>
    <w:rsid w:val="00CA139A"/>
    <w:rsid w:val="00D97D75"/>
    <w:rsid w:val="00E00789"/>
    <w:rsid w:val="00E6427A"/>
    <w:rsid w:val="00E96EC4"/>
    <w:rsid w:val="00F731FD"/>
    <w:rsid w:val="00FA03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7F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847F14"/>
    <w:rPr>
      <w:sz w:val="28"/>
      <w:szCs w:val="28"/>
    </w:rPr>
  </w:style>
  <w:style w:type="character" w:customStyle="1" w:styleId="a4">
    <w:name w:val="Основной текст Знак"/>
    <w:basedOn w:val="a0"/>
    <w:link w:val="a3"/>
    <w:rsid w:val="00847F14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Title"/>
    <w:basedOn w:val="a"/>
    <w:link w:val="a6"/>
    <w:qFormat/>
    <w:rsid w:val="00847F14"/>
    <w:pPr>
      <w:spacing w:before="13"/>
      <w:ind w:left="4118" w:hanging="3767"/>
    </w:pPr>
    <w:rPr>
      <w:b/>
      <w:bCs/>
      <w:sz w:val="32"/>
      <w:szCs w:val="32"/>
    </w:rPr>
  </w:style>
  <w:style w:type="character" w:customStyle="1" w:styleId="a6">
    <w:name w:val="Название Знак"/>
    <w:basedOn w:val="a0"/>
    <w:link w:val="a5"/>
    <w:rsid w:val="00847F14"/>
    <w:rPr>
      <w:rFonts w:ascii="Times New Roman" w:eastAsia="Times New Roman" w:hAnsi="Times New Roman" w:cs="Times New Roman"/>
      <w:b/>
      <w:bCs/>
      <w:sz w:val="32"/>
      <w:szCs w:val="32"/>
    </w:rPr>
  </w:style>
  <w:style w:type="paragraph" w:styleId="a7">
    <w:name w:val="List Paragraph"/>
    <w:aliases w:val="ПАРАГРАФ,Bullet List,FooterText,numbered,Подпись рисунка,Маркированный список_уровень1,Абзац списка3,Абзац списка1,Абзац списка2,Цветной список - Акцент 11,СПИСОК,Второй абзац списка,Абзац списка11,Абзац списка для документа,List Paragraph"/>
    <w:basedOn w:val="a"/>
    <w:uiPriority w:val="1"/>
    <w:qFormat/>
    <w:rsid w:val="00847F14"/>
    <w:pPr>
      <w:ind w:left="119" w:right="23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47F14"/>
    <w:pPr>
      <w:spacing w:line="322" w:lineRule="exact"/>
      <w:ind w:left="105"/>
    </w:pPr>
  </w:style>
  <w:style w:type="paragraph" w:styleId="a8">
    <w:name w:val="No Spacing"/>
    <w:uiPriority w:val="1"/>
    <w:qFormat/>
    <w:rsid w:val="00847F14"/>
    <w:pPr>
      <w:suppressAutoHyphens/>
      <w:overflowPunct w:val="0"/>
      <w:spacing w:after="0" w:line="240" w:lineRule="auto"/>
    </w:pPr>
    <w:rPr>
      <w:rFonts w:ascii="Calibri" w:eastAsia="Noto Sans CJK SC Regular" w:hAnsi="Calibri" w:cs="Calibri"/>
      <w:kern w:val="2"/>
      <w:lang w:eastAsia="zh-CN"/>
    </w:rPr>
  </w:style>
  <w:style w:type="character" w:customStyle="1" w:styleId="a9">
    <w:name w:val="Текст выноски Знак"/>
    <w:basedOn w:val="a0"/>
    <w:link w:val="aa"/>
    <w:uiPriority w:val="99"/>
    <w:semiHidden/>
    <w:rsid w:val="00847F14"/>
    <w:rPr>
      <w:rFonts w:ascii="Tahoma" w:eastAsia="Times New Roman" w:hAnsi="Tahoma" w:cs="Tahoma"/>
      <w:sz w:val="16"/>
      <w:szCs w:val="16"/>
    </w:rPr>
  </w:style>
  <w:style w:type="paragraph" w:styleId="aa">
    <w:name w:val="Balloon Text"/>
    <w:basedOn w:val="a"/>
    <w:link w:val="a9"/>
    <w:uiPriority w:val="99"/>
    <w:semiHidden/>
    <w:unhideWhenUsed/>
    <w:rsid w:val="00847F14"/>
    <w:rPr>
      <w:rFonts w:ascii="Tahoma" w:hAnsi="Tahoma" w:cs="Tahoma"/>
      <w:sz w:val="16"/>
      <w:szCs w:val="16"/>
    </w:rPr>
  </w:style>
  <w:style w:type="paragraph" w:styleId="ab">
    <w:name w:val="header"/>
    <w:basedOn w:val="a"/>
    <w:link w:val="ac"/>
    <w:uiPriority w:val="99"/>
    <w:unhideWhenUsed/>
    <w:rsid w:val="00847F14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47F14"/>
    <w:rPr>
      <w:rFonts w:ascii="Times New Roman" w:eastAsia="Times New Roman" w:hAnsi="Times New Roman" w:cs="Times New Roman"/>
    </w:rPr>
  </w:style>
  <w:style w:type="paragraph" w:styleId="ad">
    <w:name w:val="footer"/>
    <w:basedOn w:val="a"/>
    <w:link w:val="ae"/>
    <w:uiPriority w:val="99"/>
    <w:unhideWhenUsed/>
    <w:rsid w:val="00847F14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47F14"/>
    <w:rPr>
      <w:rFonts w:ascii="Times New Roman" w:eastAsia="Times New Roman" w:hAnsi="Times New Roman" w:cs="Times New Roman"/>
    </w:rPr>
  </w:style>
  <w:style w:type="character" w:customStyle="1" w:styleId="time">
    <w:name w:val="time"/>
    <w:basedOn w:val="a0"/>
    <w:rsid w:val="00847F14"/>
  </w:style>
  <w:style w:type="character" w:customStyle="1" w:styleId="i18n">
    <w:name w:val="i18n"/>
    <w:basedOn w:val="a0"/>
    <w:rsid w:val="00847F14"/>
  </w:style>
  <w:style w:type="character" w:customStyle="1" w:styleId="peer-title">
    <w:name w:val="peer-title"/>
    <w:basedOn w:val="a0"/>
    <w:rsid w:val="00847F14"/>
  </w:style>
  <w:style w:type="paragraph" w:customStyle="1" w:styleId="Default">
    <w:name w:val="Default"/>
    <w:rsid w:val="00847F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af">
    <w:name w:val="Базовый"/>
    <w:rsid w:val="00847F14"/>
    <w:pPr>
      <w:tabs>
        <w:tab w:val="left" w:pos="708"/>
      </w:tabs>
      <w:suppressAutoHyphens/>
      <w:spacing w:after="200" w:line="276" w:lineRule="auto"/>
    </w:pPr>
    <w:rPr>
      <w:rFonts w:ascii="Calibri" w:eastAsia="Droid Sans" w:hAnsi="Calibri" w:cs="Calibri"/>
      <w:color w:val="00000A"/>
    </w:rPr>
  </w:style>
  <w:style w:type="character" w:customStyle="1" w:styleId="2">
    <w:name w:val="Основной текст с отступом 2 Знак"/>
    <w:basedOn w:val="a0"/>
    <w:link w:val="20"/>
    <w:uiPriority w:val="99"/>
    <w:semiHidden/>
    <w:rsid w:val="00847F14"/>
    <w:rPr>
      <w:rFonts w:ascii="Times New Roman" w:eastAsia="Times New Roman" w:hAnsi="Times New Roman" w:cs="Times New Roman"/>
    </w:rPr>
  </w:style>
  <w:style w:type="paragraph" w:styleId="20">
    <w:name w:val="Body Text Indent 2"/>
    <w:basedOn w:val="a"/>
    <w:link w:val="2"/>
    <w:uiPriority w:val="99"/>
    <w:semiHidden/>
    <w:unhideWhenUsed/>
    <w:rsid w:val="00847F14"/>
    <w:pPr>
      <w:spacing w:after="120" w:line="480" w:lineRule="auto"/>
      <w:ind w:left="283"/>
    </w:pPr>
  </w:style>
  <w:style w:type="character" w:customStyle="1" w:styleId="0pt">
    <w:name w:val="Основной текст + Интервал 0 pt"/>
    <w:basedOn w:val="a0"/>
    <w:rsid w:val="00847F14"/>
    <w:rPr>
      <w:rFonts w:eastAsia="Times New Roman" w:cs="Times New Roman"/>
      <w:color w:val="000000"/>
      <w:spacing w:val="2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styleId="af0">
    <w:name w:val="Normal (Web)"/>
    <w:basedOn w:val="a"/>
    <w:uiPriority w:val="99"/>
    <w:qFormat/>
    <w:rsid w:val="00847F14"/>
    <w:pPr>
      <w:widowControl/>
      <w:suppressAutoHyphens/>
      <w:autoSpaceDE/>
      <w:autoSpaceDN/>
      <w:spacing w:beforeAutospacing="1" w:afterAutospacing="1"/>
    </w:pPr>
    <w:rPr>
      <w:sz w:val="24"/>
      <w:szCs w:val="24"/>
      <w:lang w:eastAsia="ru-RU"/>
    </w:rPr>
  </w:style>
  <w:style w:type="character" w:styleId="af1">
    <w:name w:val="Hyperlink"/>
    <w:basedOn w:val="a0"/>
    <w:uiPriority w:val="99"/>
    <w:unhideWhenUsed/>
    <w:rsid w:val="00847F14"/>
    <w:rPr>
      <w:color w:val="0563C1" w:themeColor="hyperlink"/>
      <w:u w:val="single"/>
    </w:rPr>
  </w:style>
  <w:style w:type="paragraph" w:customStyle="1" w:styleId="ConsPlusNormal">
    <w:name w:val="ConsPlusNormal"/>
    <w:rsid w:val="00847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7F1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02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00102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8F446D-93BE-4377-8BD4-2D79DBC21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10382</Words>
  <Characters>59178</Characters>
  <Application>Microsoft Office Word</Application>
  <DocSecurity>0</DocSecurity>
  <Lines>493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ДДТ</dc:creator>
  <cp:keywords/>
  <dc:description/>
  <cp:lastModifiedBy>Пользователь Windows</cp:lastModifiedBy>
  <cp:revision>17</cp:revision>
  <cp:lastPrinted>2026-06-25T08:45:00Z</cp:lastPrinted>
  <dcterms:created xsi:type="dcterms:W3CDTF">2026-06-03T09:12:00Z</dcterms:created>
  <dcterms:modified xsi:type="dcterms:W3CDTF">2026-07-01T11:41:00Z</dcterms:modified>
</cp:coreProperties>
</file>