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49" w:rsidRDefault="00C50F49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7" name="Рисунок 7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Герб цв - копия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CC74CF" w:rsidRDefault="00F92DB8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11"/>
        </w:rPr>
        <w:t>о</w:t>
      </w:r>
      <w:r w:rsidR="00CC74CF" w:rsidRPr="00CC74CF">
        <w:rPr>
          <w:rFonts w:ascii="Times New Roman" w:hAnsi="Times New Roman" w:cs="Times New Roman"/>
          <w:b/>
          <w:bCs/>
          <w:color w:val="000000"/>
          <w:spacing w:val="-11"/>
        </w:rPr>
        <w:t>т</w:t>
      </w:r>
      <w:r>
        <w:rPr>
          <w:rFonts w:ascii="Times New Roman" w:hAnsi="Times New Roman" w:cs="Times New Roman"/>
          <w:b/>
          <w:bCs/>
          <w:color w:val="000000"/>
        </w:rPr>
        <w:t xml:space="preserve"> 07 июля </w:t>
      </w:r>
      <w:r w:rsidR="00076431">
        <w:rPr>
          <w:rFonts w:ascii="Times New Roman" w:hAnsi="Times New Roman" w:cs="Times New Roman"/>
          <w:b/>
          <w:bCs/>
          <w:color w:val="000000"/>
        </w:rPr>
        <w:t>2026</w:t>
      </w:r>
      <w:r>
        <w:rPr>
          <w:rFonts w:ascii="Times New Roman" w:hAnsi="Times New Roman" w:cs="Times New Roman"/>
          <w:b/>
          <w:bCs/>
          <w:color w:val="000000"/>
        </w:rPr>
        <w:t xml:space="preserve"> года № </w:t>
      </w:r>
      <w:r w:rsidR="00076431">
        <w:rPr>
          <w:rFonts w:ascii="Times New Roman" w:hAnsi="Times New Roman" w:cs="Times New Roman"/>
          <w:b/>
          <w:bCs/>
          <w:color w:val="000000"/>
        </w:rPr>
        <w:t>352</w:t>
      </w:r>
      <w:bookmarkStart w:id="0" w:name="_GoBack"/>
      <w:bookmarkEnd w:id="0"/>
    </w:p>
    <w:p w:rsidR="00CC74CF" w:rsidRDefault="00F92DB8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</w:t>
      </w:r>
      <w:r w:rsidR="00871E7F">
        <w:rPr>
          <w:rFonts w:ascii="Times New Roman" w:hAnsi="Times New Roman" w:cs="Times New Roman"/>
          <w:color w:val="000000"/>
        </w:rPr>
        <w:t xml:space="preserve"> </w:t>
      </w:r>
      <w:r w:rsidR="00CC74CF" w:rsidRPr="00CC74CF">
        <w:rPr>
          <w:rFonts w:ascii="Times New Roman" w:hAnsi="Times New Roman" w:cs="Times New Roman"/>
          <w:color w:val="000000"/>
        </w:rPr>
        <w:t>г. Новоржев</w:t>
      </w: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1965" w:rsidRPr="001F1965" w:rsidRDefault="00014BA7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73D9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E7F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внесении изменений </w:t>
      </w:r>
      <w:r w:rsidR="001F1965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и дополнений </w:t>
      </w:r>
      <w:r w:rsidR="00871E7F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в постановление </w:t>
      </w:r>
    </w:p>
    <w:p w:rsidR="001F1965" w:rsidRPr="001F1965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Новоржевского муниципального округа </w:t>
      </w:r>
    </w:p>
    <w:p w:rsidR="001F1965" w:rsidRPr="001F1965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от 20.02.2024 № 66 «О</w:t>
      </w:r>
      <w:r w:rsidR="00014BA7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муниципальной программы </w:t>
      </w:r>
    </w:p>
    <w:p w:rsidR="001F1965" w:rsidRPr="001F1965" w:rsidRDefault="00014BA7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документов территориального планирования, </w:t>
      </w:r>
    </w:p>
    <w:p w:rsidR="001F1965" w:rsidRPr="001F1965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градостроительного зонировани</w:t>
      </w:r>
      <w:r w:rsidR="00F92DB8">
        <w:rPr>
          <w:rFonts w:ascii="Times New Roman" w:hAnsi="Times New Roman" w:cs="Times New Roman"/>
          <w:color w:val="000000"/>
          <w:sz w:val="28"/>
          <w:szCs w:val="28"/>
        </w:rPr>
        <w:t xml:space="preserve">я и документации по планировке </w:t>
      </w:r>
    </w:p>
    <w:p w:rsidR="00206E35" w:rsidRPr="001F1965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территории Новоржевского муниципального округа</w:t>
      </w:r>
      <w:r w:rsidR="00014BA7" w:rsidRPr="001F1965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06E35" w:rsidRPr="001F196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proofErr w:type="gramStart"/>
      <w:r w:rsidRPr="001F1965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частью 3 статьи 9 Градостроительн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Кодекс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статьей 179 Бюджетного кодекса Российской Федерации, 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Феде</w:t>
      </w:r>
      <w:r w:rsidR="00547A38">
        <w:rPr>
          <w:rFonts w:ascii="Times New Roman" w:hAnsi="Times New Roman" w:cs="Times New Roman"/>
          <w:color w:val="000000"/>
          <w:sz w:val="28"/>
          <w:szCs w:val="28"/>
        </w:rPr>
        <w:t>ральным законом от 06.10.2003 №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947BFA" w:rsidRPr="00947BFA">
        <w:rPr>
          <w:rFonts w:ascii="Times New Roman" w:hAnsi="Times New Roman" w:cs="Times New Roman"/>
          <w:sz w:val="27"/>
          <w:szCs w:val="27"/>
        </w:rPr>
        <w:t xml:space="preserve"> </w:t>
      </w:r>
      <w:r w:rsidR="00947BFA" w:rsidRPr="00947BFA">
        <w:rPr>
          <w:rFonts w:ascii="Times New Roman" w:hAnsi="Times New Roman" w:cs="Times New Roman"/>
          <w:color w:val="000000"/>
          <w:sz w:val="28"/>
          <w:szCs w:val="28"/>
        </w:rPr>
        <w:t>Феде</w:t>
      </w:r>
      <w:r w:rsidR="00547A38">
        <w:rPr>
          <w:rFonts w:ascii="Times New Roman" w:hAnsi="Times New Roman" w:cs="Times New Roman"/>
          <w:color w:val="000000"/>
          <w:sz w:val="28"/>
          <w:szCs w:val="28"/>
        </w:rPr>
        <w:t>ральным законом от 20.03.2025 №</w:t>
      </w:r>
      <w:r w:rsidR="00947BFA" w:rsidRPr="00947BFA">
        <w:rPr>
          <w:rFonts w:ascii="Times New Roman" w:hAnsi="Times New Roman" w:cs="Times New Roman"/>
          <w:color w:val="000000"/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="00947BF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</w:t>
      </w:r>
      <w:r w:rsidR="00F92DB8">
        <w:rPr>
          <w:rFonts w:ascii="Times New Roman" w:hAnsi="Times New Roman" w:cs="Times New Roman"/>
          <w:color w:val="000000"/>
          <w:sz w:val="28"/>
          <w:szCs w:val="28"/>
        </w:rPr>
        <w:t xml:space="preserve">трации Новоржевского района от 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547A38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199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Порядка разработки и реализации</w:t>
      </w:r>
      <w:proofErr w:type="gramEnd"/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программ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1F1965">
        <w:rPr>
          <w:rFonts w:ascii="Times New Roman" w:hAnsi="Times New Roman" w:cs="Times New Roman"/>
          <w:color w:val="000000"/>
          <w:sz w:val="28"/>
          <w:szCs w:val="28"/>
        </w:rPr>
        <w:t>Новоржевск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>ом</w:t>
      </w:r>
      <w:proofErr w:type="spellEnd"/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>муниципальном округе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>», постановлением Администрации Новор</w:t>
      </w:r>
      <w:r w:rsidR="00F92DB8">
        <w:rPr>
          <w:rFonts w:ascii="Times New Roman" w:hAnsi="Times New Roman" w:cs="Times New Roman"/>
          <w:color w:val="000000"/>
          <w:sz w:val="28"/>
          <w:szCs w:val="28"/>
        </w:rPr>
        <w:t>жевского района от 29.11.2023 №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>195 «Об утверждении перечня муниципальных программ муниципального образования «Новоржевский муниципальный округ Псковской области»,</w:t>
      </w:r>
      <w:r w:rsidR="00CB0B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B8E" w:rsidRPr="008F753E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Собрания депутатов Новоржевского муниципального округа </w:t>
      </w:r>
      <w:r w:rsidR="008F753E" w:rsidRPr="008F753E">
        <w:rPr>
          <w:rFonts w:ascii="Times New Roman" w:hAnsi="Times New Roman" w:cs="Times New Roman"/>
          <w:color w:val="000000"/>
          <w:sz w:val="28"/>
          <w:szCs w:val="28"/>
        </w:rPr>
        <w:t>от 22.06.2026 №4 "О  внесении изменений и</w:t>
      </w:r>
      <w:r w:rsidR="00F92DB8">
        <w:rPr>
          <w:rFonts w:ascii="Times New Roman" w:hAnsi="Times New Roman" w:cs="Times New Roman"/>
          <w:color w:val="000000"/>
          <w:sz w:val="28"/>
          <w:szCs w:val="28"/>
        </w:rPr>
        <w:t xml:space="preserve"> дополнений в решение Собрания </w:t>
      </w:r>
      <w:r w:rsidR="008F753E" w:rsidRPr="008F753E">
        <w:rPr>
          <w:rFonts w:ascii="Times New Roman" w:hAnsi="Times New Roman" w:cs="Times New Roman"/>
          <w:color w:val="000000"/>
          <w:sz w:val="28"/>
          <w:szCs w:val="28"/>
        </w:rPr>
        <w:t>депутатов Новоржевского муниципального округа от 24</w:t>
      </w:r>
      <w:r w:rsidR="008F753E">
        <w:rPr>
          <w:rFonts w:ascii="Times New Roman" w:hAnsi="Times New Roman" w:cs="Times New Roman"/>
          <w:color w:val="000000"/>
          <w:sz w:val="28"/>
          <w:szCs w:val="28"/>
        </w:rPr>
        <w:t>.12.</w:t>
      </w:r>
      <w:r w:rsidR="00F92DB8">
        <w:rPr>
          <w:rFonts w:ascii="Times New Roman" w:hAnsi="Times New Roman" w:cs="Times New Roman"/>
          <w:color w:val="000000"/>
          <w:sz w:val="28"/>
          <w:szCs w:val="28"/>
        </w:rPr>
        <w:t xml:space="preserve">2025 </w:t>
      </w:r>
      <w:r w:rsidR="008F753E" w:rsidRPr="008F753E">
        <w:rPr>
          <w:rFonts w:ascii="Times New Roman" w:hAnsi="Times New Roman" w:cs="Times New Roman"/>
          <w:color w:val="000000"/>
          <w:sz w:val="28"/>
          <w:szCs w:val="28"/>
        </w:rPr>
        <w:t>№2 «О бюджете муниципального образования «Новоржевский муниципальный округ Псковской области» на 2026</w:t>
      </w:r>
      <w:proofErr w:type="gramEnd"/>
      <w:r w:rsidR="008F753E" w:rsidRPr="008F753E">
        <w:rPr>
          <w:rFonts w:ascii="Times New Roman" w:hAnsi="Times New Roman" w:cs="Times New Roman"/>
          <w:color w:val="000000"/>
          <w:sz w:val="28"/>
          <w:szCs w:val="28"/>
        </w:rPr>
        <w:t xml:space="preserve"> год и на плановый период 2027 и 2028 годов»</w:t>
      </w:r>
      <w:r w:rsidR="00CB0B8E" w:rsidRPr="008F753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73EE2" w:rsidRPr="008F753E">
        <w:rPr>
          <w:rFonts w:ascii="Times New Roman" w:hAnsi="Times New Roman" w:cs="Times New Roman"/>
          <w:color w:val="000000"/>
          <w:sz w:val="28"/>
          <w:szCs w:val="28"/>
        </w:rPr>
        <w:t xml:space="preserve"> Уставом Новоржевского муниципального округа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Псковской области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Новоржевского 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округа </w:t>
      </w:r>
      <w:r w:rsidR="002904A5" w:rsidRPr="001F1965">
        <w:rPr>
          <w:rFonts w:ascii="Times New Roman" w:hAnsi="Times New Roman" w:cs="Times New Roman"/>
          <w:color w:val="000000"/>
          <w:sz w:val="28"/>
          <w:szCs w:val="28"/>
        </w:rPr>
        <w:t>ПОСТАНОВЛЯЕТ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1E7F" w:rsidRDefault="008032CA" w:rsidP="004E0A4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86EB9">
        <w:rPr>
          <w:rFonts w:ascii="Times New Roman" w:hAnsi="Times New Roman" w:cs="Times New Roman"/>
          <w:color w:val="000000"/>
          <w:sz w:val="28"/>
          <w:szCs w:val="28"/>
        </w:rPr>
        <w:t xml:space="preserve">Внести 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 xml:space="preserve">изменения и дополнения </w:t>
      </w:r>
      <w:r w:rsidR="00A86EB9">
        <w:rPr>
          <w:rFonts w:ascii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униципальную программу </w:t>
      </w:r>
      <w:r w:rsidR="00871E7F" w:rsidRPr="008032CA">
        <w:rPr>
          <w:rFonts w:ascii="Times New Roman" w:hAnsi="Times New Roman" w:cs="Times New Roman"/>
          <w:color w:val="000000"/>
          <w:sz w:val="28"/>
          <w:szCs w:val="28"/>
        </w:rPr>
        <w:t>«Разработка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округа»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Программа)</w:t>
      </w:r>
      <w:r>
        <w:rPr>
          <w:rFonts w:ascii="Times New Roman" w:hAnsi="Times New Roman" w:cs="Times New Roman"/>
          <w:color w:val="000000"/>
          <w:sz w:val="28"/>
          <w:szCs w:val="28"/>
        </w:rPr>
        <w:t>, утвержденную Постановлением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Новоржевского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муниципального округа от 20.02.2024 № 66 «Об утверждении муниципальной программы «Разработка документов территориального планирования,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t>градостроительного зонирования и документации по планировке территории Новоржевского муниципального округа»</w:t>
      </w:r>
      <w:r w:rsidR="00871E7F" w:rsidRPr="008032CA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>остановление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D30405" w:rsidRPr="008032CA">
        <w:rPr>
          <w:rFonts w:ascii="Times New Roman" w:hAnsi="Times New Roman" w:cs="Times New Roman"/>
          <w:color w:val="000000"/>
          <w:sz w:val="28"/>
          <w:szCs w:val="28"/>
        </w:rPr>
        <w:t>согласно приложению</w:t>
      </w:r>
      <w:r w:rsidR="00A86EB9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D30405" w:rsidRPr="008032CA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</w:t>
      </w:r>
      <w:r w:rsidR="00AF7E65" w:rsidRPr="008032C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30405" w:rsidRPr="008032CA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постановлению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86EB9" w:rsidRP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4 </w:t>
      </w:r>
      <w:r w:rsidRPr="00A86EB9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>Ресурсное обеспечение реализации муниципальной программы за счет средств бюдже</w:t>
      </w:r>
      <w:r w:rsidR="00547A38">
        <w:rPr>
          <w:rFonts w:ascii="Times New Roman" w:hAnsi="Times New Roman" w:cs="Times New Roman"/>
          <w:color w:val="000000"/>
          <w:sz w:val="28"/>
          <w:szCs w:val="28"/>
        </w:rPr>
        <w:t xml:space="preserve">та муниципального образования» 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>Программ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</w:t>
      </w:r>
      <w:r w:rsidR="00547A38">
        <w:rPr>
          <w:rFonts w:ascii="Times New Roman" w:hAnsi="Times New Roman" w:cs="Times New Roman"/>
          <w:color w:val="000000"/>
          <w:sz w:val="28"/>
          <w:szCs w:val="28"/>
        </w:rPr>
        <w:t xml:space="preserve"> редакции, согласно приложению 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>2 к настоящему постановлению.</w:t>
      </w:r>
    </w:p>
    <w:p w:rsidR="00A86EB9" w:rsidRP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5 </w:t>
      </w:r>
      <w:r w:rsidRPr="00A86EB9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финансирования» Программ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 редакции, согласно приложению 3 к настоящему постановлению.</w:t>
      </w:r>
    </w:p>
    <w:p w:rsidR="00206E35" w:rsidRPr="001F1965" w:rsidRDefault="00A86EB9" w:rsidP="00A86EB9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47A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6E35" w:rsidRPr="001F1965" w:rsidRDefault="00206E35" w:rsidP="00187EA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7A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73BE3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547A38">
        <w:rPr>
          <w:rFonts w:ascii="Times New Roman" w:hAnsi="Times New Roman" w:cs="Times New Roman"/>
          <w:color w:val="000000"/>
          <w:sz w:val="28"/>
          <w:szCs w:val="28"/>
        </w:rPr>
        <w:t xml:space="preserve"> сетевом издании «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Нормативные </w:t>
      </w:r>
      <w:r w:rsidR="00547A38">
        <w:rPr>
          <w:rFonts w:ascii="Times New Roman" w:hAnsi="Times New Roman" w:cs="Times New Roman"/>
          <w:color w:val="000000"/>
          <w:sz w:val="28"/>
          <w:szCs w:val="28"/>
        </w:rPr>
        <w:t>правовые акты Псковской области»</w:t>
      </w:r>
      <w:r w:rsidR="000F03E6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0F03E6" w:rsidRPr="001F1965">
        <w:rPr>
          <w:rFonts w:ascii="Times New Roman" w:hAnsi="Times New Roman" w:cs="Times New Roman"/>
          <w:color w:val="000000"/>
          <w:sz w:val="28"/>
          <w:szCs w:val="28"/>
        </w:rPr>
        <w:t>pravo.pskov.ru</w:t>
      </w:r>
      <w:proofErr w:type="spellEnd"/>
      <w:r w:rsidR="000F03E6" w:rsidRPr="001F196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Новоржевского муниципального округа в информационно-телекоммуникационной сети "Интернет"</w:t>
      </w:r>
      <w:r w:rsidR="000F03E6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(novorzhev.gosuslugi.ru)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1E7E" w:rsidRPr="001F1965" w:rsidRDefault="00886A25" w:rsidP="00AB1E7E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547A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</w:t>
      </w:r>
      <w:r w:rsidR="00AB1E7E" w:rsidRPr="001F1965">
        <w:rPr>
          <w:rFonts w:ascii="Times New Roman" w:hAnsi="Times New Roman" w:cs="Times New Roman"/>
          <w:color w:val="000000"/>
          <w:sz w:val="28"/>
          <w:szCs w:val="28"/>
        </w:rPr>
        <w:t>ЖКХ, дорожной деятельности, архитектуре, градостроительству, транспорту и связи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 xml:space="preserve"> Тимофеева Д.А.</w:t>
      </w: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Pr="001F1965" w:rsidRDefault="00206E35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Глав</w:t>
      </w:r>
      <w:r w:rsidR="00281A40" w:rsidRPr="001F1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 муниципаль</w:t>
      </w:r>
      <w:r w:rsidR="007E1EF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ного округа              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7E1EF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F196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81A40" w:rsidRPr="001F1965">
        <w:rPr>
          <w:rFonts w:ascii="Times New Roman" w:hAnsi="Times New Roman" w:cs="Times New Roman"/>
          <w:color w:val="000000"/>
          <w:sz w:val="28"/>
          <w:szCs w:val="28"/>
        </w:rPr>
        <w:t>Л.М. Трифонова</w:t>
      </w:r>
    </w:p>
    <w:p w:rsidR="001F1965" w:rsidRDefault="001F1965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0F49" w:rsidRDefault="00C50F4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0F49" w:rsidRDefault="00C50F4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0F49" w:rsidRDefault="00C50F4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0F49" w:rsidRDefault="00C50F4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0F49" w:rsidRDefault="00C50F4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0F49" w:rsidRDefault="00C50F4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0F49" w:rsidRDefault="00C50F4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0F49" w:rsidRDefault="00C50F4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0F49" w:rsidRDefault="00C50F4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55DF" w:rsidRDefault="00F455DF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55DF" w:rsidRDefault="00F455DF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55DF" w:rsidRDefault="00F455DF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2DB8" w:rsidRDefault="00F92DB8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:rsidR="00A86EB9" w:rsidRPr="00547A38" w:rsidRDefault="00547A38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A86EB9" w:rsidRPr="00547A38" w:rsidRDefault="00547A38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A86EB9" w:rsidRPr="00547A38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>Ново</w:t>
      </w:r>
      <w:r w:rsidR="00547A38">
        <w:rPr>
          <w:rFonts w:ascii="Times New Roman" w:hAnsi="Times New Roman" w:cs="Times New Roman"/>
          <w:color w:val="000000"/>
          <w:sz w:val="24"/>
          <w:szCs w:val="24"/>
        </w:rPr>
        <w:t>ржевского муниципального округа</w:t>
      </w:r>
    </w:p>
    <w:p w:rsidR="00A86EB9" w:rsidRPr="00547A38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F92DB8" w:rsidRPr="00547A38">
        <w:rPr>
          <w:rFonts w:ascii="Times New Roman" w:hAnsi="Times New Roman" w:cs="Times New Roman"/>
          <w:color w:val="000000"/>
          <w:sz w:val="24"/>
          <w:szCs w:val="24"/>
        </w:rPr>
        <w:t>07.07.</w:t>
      </w:r>
      <w:r w:rsidRPr="00547A38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427" w:rsidRPr="00547A3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92DB8" w:rsidRPr="00547A38">
        <w:rPr>
          <w:rFonts w:ascii="Times New Roman" w:hAnsi="Times New Roman" w:cs="Times New Roman"/>
          <w:color w:val="000000"/>
          <w:sz w:val="24"/>
          <w:szCs w:val="24"/>
        </w:rPr>
        <w:t xml:space="preserve"> № 352</w:t>
      </w:r>
    </w:p>
    <w:p w:rsid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1101" w:rsidRPr="00560F03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60F03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Муниципальная программа </w:t>
      </w:r>
    </w:p>
    <w:p w:rsidR="00BE1101" w:rsidRPr="00560F03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60F03">
        <w:rPr>
          <w:rFonts w:ascii="Times New Roman" w:hAnsi="Times New Roman" w:cs="Times New Roman"/>
          <w:color w:val="000000"/>
          <w:sz w:val="24"/>
          <w:szCs w:val="24"/>
        </w:rPr>
        <w:t xml:space="preserve">«Разработка документов территориального планирования, </w:t>
      </w:r>
    </w:p>
    <w:p w:rsidR="00BE1101" w:rsidRPr="00560F03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60F03">
        <w:rPr>
          <w:rFonts w:ascii="Times New Roman" w:hAnsi="Times New Roman" w:cs="Times New Roman"/>
          <w:color w:val="000000"/>
          <w:sz w:val="24"/>
          <w:szCs w:val="24"/>
        </w:rPr>
        <w:t xml:space="preserve">градостроительного зонирования и документации по планировке  </w:t>
      </w:r>
    </w:p>
    <w:p w:rsidR="00BE1101" w:rsidRPr="00560F03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60F03">
        <w:rPr>
          <w:rFonts w:ascii="Times New Roman" w:hAnsi="Times New Roman" w:cs="Times New Roman"/>
          <w:color w:val="000000"/>
          <w:sz w:val="24"/>
          <w:szCs w:val="24"/>
        </w:rPr>
        <w:t>территории Новоржевского муниципального округа»</w:t>
      </w:r>
    </w:p>
    <w:p w:rsidR="00A86EB9" w:rsidRPr="00A86EB9" w:rsidRDefault="00A86EB9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6EB9" w:rsidRDefault="00BE1101" w:rsidP="00BE11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86EB9" w:rsidRPr="00A86EB9">
        <w:rPr>
          <w:rFonts w:ascii="Times New Roman" w:hAnsi="Times New Roman" w:cs="Times New Roman"/>
          <w:color w:val="000000"/>
          <w:sz w:val="24"/>
          <w:szCs w:val="24"/>
        </w:rPr>
        <w:t>1. Раздел «Объемы и источники финансирования муниципальной программы» паспорта Программы  изложить в новой редакции:</w:t>
      </w:r>
    </w:p>
    <w:p w:rsidR="004F0F02" w:rsidRPr="00A86EB9" w:rsidRDefault="004F0F02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5"/>
        <w:gridCol w:w="1484"/>
        <w:gridCol w:w="1184"/>
        <w:gridCol w:w="1067"/>
        <w:gridCol w:w="1067"/>
        <w:gridCol w:w="934"/>
        <w:gridCol w:w="935"/>
        <w:gridCol w:w="989"/>
      </w:tblGrid>
      <w:tr w:rsidR="00A86EB9" w:rsidRPr="00A86EB9" w:rsidTr="00AF57E6">
        <w:trPr>
          <w:trHeight w:val="1098"/>
        </w:trPr>
        <w:tc>
          <w:tcPr>
            <w:tcW w:w="1735" w:type="dxa"/>
            <w:vMerge w:val="restart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«Объемы и источники финанс</w:t>
            </w:r>
            <w:r w:rsidR="00AF57E6">
              <w:rPr>
                <w:rFonts w:ascii="Times New Roman" w:hAnsi="Times New Roman" w:cs="Times New Roman"/>
                <w:color w:val="000000"/>
              </w:rPr>
              <w:t>ирования муниципа</w:t>
            </w:r>
            <w:r w:rsidRPr="00AF57E6">
              <w:rPr>
                <w:rFonts w:ascii="Times New Roman" w:hAnsi="Times New Roman" w:cs="Times New Roman"/>
                <w:color w:val="000000"/>
              </w:rPr>
              <w:t>льной программы</w:t>
            </w:r>
          </w:p>
        </w:tc>
        <w:tc>
          <w:tcPr>
            <w:tcW w:w="14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Источники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 (тыс. 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2024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год (тыс.</w:t>
            </w:r>
            <w:proofErr w:type="gramEnd"/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2025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 (тыс. 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2026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2027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9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2028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6EB9" w:rsidRPr="00A86EB9" w:rsidTr="00AF57E6">
        <w:trPr>
          <w:trHeight w:val="306"/>
        </w:trPr>
        <w:tc>
          <w:tcPr>
            <w:tcW w:w="1735" w:type="dxa"/>
            <w:vMerge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1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5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6CAD" w:rsidRPr="00A86EB9" w:rsidTr="00AF57E6">
        <w:trPr>
          <w:trHeight w:val="321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184" w:type="dxa"/>
          </w:tcPr>
          <w:p w:rsidR="00466CAD" w:rsidRPr="00AF57E6" w:rsidRDefault="00F238A7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4784,0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794,0</w:t>
            </w:r>
          </w:p>
        </w:tc>
        <w:tc>
          <w:tcPr>
            <w:tcW w:w="1067" w:type="dxa"/>
          </w:tcPr>
          <w:p w:rsidR="00466CAD" w:rsidRPr="00AF57E6" w:rsidRDefault="00CB0B8E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559</w:t>
            </w:r>
            <w:r w:rsidR="00763191"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4" w:type="dxa"/>
          </w:tcPr>
          <w:p w:rsidR="00466CAD" w:rsidRPr="00AF57E6" w:rsidRDefault="000914EC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993,0</w:t>
            </w:r>
          </w:p>
        </w:tc>
        <w:tc>
          <w:tcPr>
            <w:tcW w:w="935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89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466CAD" w:rsidRPr="00A86EB9" w:rsidTr="00AF57E6">
        <w:trPr>
          <w:trHeight w:val="598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4" w:type="dxa"/>
          </w:tcPr>
          <w:p w:rsidR="00466CAD" w:rsidRPr="00AF57E6" w:rsidRDefault="000914EC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4181,4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822,0</w:t>
            </w:r>
          </w:p>
        </w:tc>
        <w:tc>
          <w:tcPr>
            <w:tcW w:w="1067" w:type="dxa"/>
          </w:tcPr>
          <w:p w:rsidR="00466CAD" w:rsidRPr="00AF57E6" w:rsidRDefault="00CB0B8E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658</w:t>
            </w:r>
            <w:r w:rsidR="00763191"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4" w:type="dxa"/>
          </w:tcPr>
          <w:p w:rsidR="00466CAD" w:rsidRPr="00AF57E6" w:rsidRDefault="000914EC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266,4</w:t>
            </w:r>
          </w:p>
        </w:tc>
        <w:tc>
          <w:tcPr>
            <w:tcW w:w="935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89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466CAD" w:rsidRPr="00A86EB9" w:rsidTr="00AF57E6">
        <w:trPr>
          <w:trHeight w:val="321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Иные источники</w:t>
            </w:r>
          </w:p>
        </w:tc>
        <w:tc>
          <w:tcPr>
            <w:tcW w:w="1184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5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66CAD" w:rsidRPr="00A86EB9" w:rsidTr="00AF57E6">
        <w:trPr>
          <w:trHeight w:val="631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1184" w:type="dxa"/>
          </w:tcPr>
          <w:p w:rsidR="00466CAD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8968,4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1616,0</w:t>
            </w:r>
          </w:p>
        </w:tc>
        <w:tc>
          <w:tcPr>
            <w:tcW w:w="1067" w:type="dxa"/>
          </w:tcPr>
          <w:p w:rsidR="00466CAD" w:rsidRPr="00AF57E6" w:rsidRDefault="001B59A8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</w:t>
            </w:r>
            <w:r w:rsidR="00CB0B8E">
              <w:rPr>
                <w:rFonts w:ascii="Times New Roman" w:hAnsi="Times New Roman" w:cs="Times New Roman"/>
                <w:color w:val="000000"/>
              </w:rPr>
              <w:t>217</w:t>
            </w:r>
            <w:r w:rsidR="00763191"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4" w:type="dxa"/>
          </w:tcPr>
          <w:p w:rsidR="00466CAD" w:rsidRPr="00AF57E6" w:rsidRDefault="000914EC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1259,4</w:t>
            </w:r>
          </w:p>
        </w:tc>
        <w:tc>
          <w:tcPr>
            <w:tcW w:w="935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  <w:tc>
          <w:tcPr>
            <w:tcW w:w="989" w:type="dxa"/>
          </w:tcPr>
          <w:p w:rsidR="00466CAD" w:rsidRPr="00AF57E6" w:rsidRDefault="007B27A5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</w:tr>
    </w:tbl>
    <w:p w:rsidR="004F0F02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A86EB9" w:rsidRPr="00D22887" w:rsidRDefault="004F0F02" w:rsidP="004F0F0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86EB9" w:rsidRPr="00D22887">
        <w:rPr>
          <w:rFonts w:ascii="Times New Roman" w:hAnsi="Times New Roman" w:cs="Times New Roman"/>
          <w:color w:val="000000"/>
          <w:sz w:val="24"/>
          <w:szCs w:val="24"/>
        </w:rPr>
        <w:t>2. Раздел 4 «Ресурсное обеспечение Программы» муниципальной Программы  изложить в новой редакции: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A86EB9" w:rsidRPr="00D22887">
        <w:rPr>
          <w:rFonts w:ascii="Times New Roman" w:hAnsi="Times New Roman" w:cs="Times New Roman"/>
          <w:color w:val="000000"/>
          <w:sz w:val="24"/>
          <w:szCs w:val="24"/>
        </w:rPr>
        <w:t>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Общий объем финансирования программы на 2024 - 2028 годы составит </w:t>
      </w:r>
      <w:r w:rsidR="00F30424">
        <w:rPr>
          <w:rFonts w:ascii="Times New Roman" w:hAnsi="Times New Roman" w:cs="Times New Roman"/>
          <w:color w:val="000000"/>
          <w:sz w:val="24"/>
          <w:szCs w:val="24"/>
        </w:rPr>
        <w:t>8968,4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рублей, в том числе: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на 2024 год –</w:t>
      </w:r>
      <w:r w:rsidR="00D22887">
        <w:rPr>
          <w:rFonts w:ascii="Times New Roman" w:hAnsi="Times New Roman" w:cs="Times New Roman"/>
          <w:color w:val="000000"/>
          <w:sz w:val="24"/>
          <w:szCs w:val="24"/>
        </w:rPr>
        <w:t xml:space="preserve"> 1616,0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 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2025 год – 1</w:t>
      </w:r>
      <w:r w:rsidR="00CB0B8E">
        <w:rPr>
          <w:rFonts w:ascii="Times New Roman" w:hAnsi="Times New Roman" w:cs="Times New Roman"/>
          <w:color w:val="000000"/>
          <w:sz w:val="24"/>
          <w:szCs w:val="24"/>
        </w:rPr>
        <w:t>217</w:t>
      </w:r>
      <w:r w:rsidR="00763191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 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2026 год – </w:t>
      </w:r>
      <w:r w:rsidR="00F30424">
        <w:rPr>
          <w:rFonts w:ascii="Times New Roman" w:hAnsi="Times New Roman" w:cs="Times New Roman"/>
          <w:color w:val="000000"/>
          <w:sz w:val="24"/>
          <w:szCs w:val="24"/>
        </w:rPr>
        <w:t>1259,4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</w:t>
      </w:r>
    </w:p>
    <w:p w:rsidR="00A86EB9" w:rsidRPr="00D22887" w:rsidRDefault="007B27A5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2027 год – 2438,0</w:t>
      </w:r>
      <w:r w:rsidR="00A86EB9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2028 год – </w:t>
      </w:r>
      <w:r w:rsidR="007B27A5">
        <w:rPr>
          <w:rFonts w:ascii="Times New Roman" w:hAnsi="Times New Roman" w:cs="Times New Roman"/>
          <w:color w:val="000000"/>
          <w:sz w:val="24"/>
          <w:szCs w:val="24"/>
        </w:rPr>
        <w:t>2438,0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тыс. рублей</w:t>
      </w:r>
      <w:proofErr w:type="gramStart"/>
      <w:r w:rsidRPr="00D22887"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A86EB9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3. Раздел «Объемы и источники финансирования подпрограммы муниципальной программы» паспорта Подпрограммы «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>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» Программы изложить в новой редакции:</w:t>
      </w:r>
    </w:p>
    <w:p w:rsidR="004F0F02" w:rsidRPr="00D22887" w:rsidRDefault="004F0F02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63" w:type="dxa"/>
        <w:jc w:val="center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898"/>
        <w:gridCol w:w="1701"/>
        <w:gridCol w:w="992"/>
        <w:gridCol w:w="993"/>
        <w:gridCol w:w="992"/>
        <w:gridCol w:w="992"/>
        <w:gridCol w:w="992"/>
        <w:gridCol w:w="903"/>
      </w:tblGrid>
      <w:tr w:rsidR="00A86EB9" w:rsidRPr="00D22887" w:rsidTr="00AF57E6">
        <w:trPr>
          <w:trHeight w:val="420"/>
          <w:jc w:val="center"/>
        </w:trPr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 xml:space="preserve">«Объемы и источники финансирования  подпрограммы </w:t>
            </w: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Источники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2024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2025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2026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2027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2028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22887" w:rsidRPr="00D22887" w:rsidTr="00AF57E6">
        <w:trPr>
          <w:trHeight w:val="390"/>
          <w:jc w:val="center"/>
        </w:trPr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887" w:rsidRPr="00AF57E6" w:rsidRDefault="00D22887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30424" w:rsidRPr="00D22887" w:rsidTr="00AF57E6">
        <w:trPr>
          <w:trHeight w:val="375"/>
          <w:jc w:val="center"/>
        </w:trPr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424" w:rsidRPr="00AF57E6" w:rsidRDefault="00F30424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F92DB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794,0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559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F92DB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F30424" w:rsidRPr="00D22887" w:rsidTr="00AF57E6">
        <w:trPr>
          <w:trHeight w:val="525"/>
          <w:jc w:val="center"/>
        </w:trPr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424" w:rsidRPr="00AF57E6" w:rsidRDefault="00F30424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F92DB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822,0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658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F92DB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F30424" w:rsidRPr="00D22887" w:rsidTr="00AF57E6">
        <w:trPr>
          <w:trHeight w:val="495"/>
          <w:jc w:val="center"/>
        </w:trPr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F92DB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F92DB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30424" w:rsidRPr="00D22887" w:rsidTr="00AF57E6">
        <w:trPr>
          <w:trHeight w:val="480"/>
          <w:jc w:val="center"/>
        </w:trPr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F92DB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8968,4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1616,0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217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F92DB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</w:tr>
    </w:tbl>
    <w:p w:rsidR="00A86EB9" w:rsidRP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4. Раздел 4 «Ресурсное обеспечение Подпрограммы» муниципальной Подпрограммы «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>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» изложить в новой редакции: «</w:t>
      </w:r>
      <w:r w:rsidR="004F0F02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Финансовое обеспечение подпрограммы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D22887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Общий объем финансирования подпрограммы на 2024 - 2028 годы составит </w:t>
      </w:r>
      <w:r w:rsidR="00F30424">
        <w:rPr>
          <w:rFonts w:ascii="Times New Roman" w:hAnsi="Times New Roman" w:cs="Times New Roman"/>
          <w:color w:val="000000"/>
          <w:sz w:val="24"/>
          <w:szCs w:val="24"/>
        </w:rPr>
        <w:t>8968,4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рублей, в том числе: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на 2024 год – 1616,0 тыс. рублей; 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2025 год – 1</w:t>
      </w:r>
      <w:r w:rsidR="00CB0B8E">
        <w:rPr>
          <w:rFonts w:ascii="Times New Roman" w:hAnsi="Times New Roman" w:cs="Times New Roman"/>
          <w:color w:val="000000"/>
          <w:sz w:val="24"/>
          <w:szCs w:val="24"/>
        </w:rPr>
        <w:t>217</w:t>
      </w:r>
      <w:r w:rsidR="00763191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 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2026 год – </w:t>
      </w:r>
      <w:r w:rsidR="00F30424">
        <w:rPr>
          <w:rFonts w:ascii="Times New Roman" w:hAnsi="Times New Roman" w:cs="Times New Roman"/>
          <w:color w:val="000000"/>
          <w:sz w:val="24"/>
          <w:szCs w:val="24"/>
        </w:rPr>
        <w:t>1259,4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</w:t>
      </w:r>
    </w:p>
    <w:p w:rsidR="00D22887" w:rsidRPr="00D22887" w:rsidRDefault="00AF57E6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2027 год – 2438,0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</w:t>
      </w:r>
    </w:p>
    <w:p w:rsidR="00D22887" w:rsidRPr="00D22887" w:rsidRDefault="00AF57E6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2028 год – 2438,0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</w:t>
      </w:r>
      <w:proofErr w:type="gramStart"/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D22887" w:rsidRDefault="00D22887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D22887" w:rsidSect="003F22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47A38" w:rsidRPr="00547A38" w:rsidRDefault="00547A38" w:rsidP="00547A38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547A38" w:rsidRPr="00547A38" w:rsidRDefault="00547A38" w:rsidP="00547A38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547A38" w:rsidRPr="00547A38" w:rsidRDefault="00547A38" w:rsidP="00547A38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>Новоржевского муниципального округа</w:t>
      </w:r>
    </w:p>
    <w:p w:rsidR="00547A38" w:rsidRPr="00547A38" w:rsidRDefault="00547A38" w:rsidP="00547A38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>от 07.07.2026 № 352</w:t>
      </w:r>
    </w:p>
    <w:p w:rsidR="00D22887" w:rsidRPr="00547A38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22887" w:rsidRPr="00547A38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 xml:space="preserve"> «Приложение 4</w:t>
      </w:r>
    </w:p>
    <w:p w:rsidR="00D22887" w:rsidRPr="00547A38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>к муниципальной п</w:t>
      </w:r>
      <w:r w:rsidR="00547A38">
        <w:rPr>
          <w:rFonts w:ascii="Times New Roman" w:hAnsi="Times New Roman" w:cs="Times New Roman"/>
          <w:color w:val="000000"/>
          <w:sz w:val="24"/>
          <w:szCs w:val="24"/>
        </w:rPr>
        <w:t>рограмме «Разработка документов</w:t>
      </w:r>
    </w:p>
    <w:p w:rsidR="00D22887" w:rsidRPr="00547A38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>территориального планирования, градостроительного</w:t>
      </w:r>
    </w:p>
    <w:p w:rsidR="00D22887" w:rsidRPr="00547A38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 xml:space="preserve"> зонирования и документации по планировке территории</w:t>
      </w:r>
    </w:p>
    <w:p w:rsidR="00D22887" w:rsidRPr="00547A38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 xml:space="preserve">   Ново</w:t>
      </w:r>
      <w:r w:rsidR="004F0F02" w:rsidRPr="00547A38">
        <w:rPr>
          <w:rFonts w:ascii="Times New Roman" w:hAnsi="Times New Roman" w:cs="Times New Roman"/>
          <w:color w:val="000000"/>
          <w:sz w:val="24"/>
          <w:szCs w:val="24"/>
        </w:rPr>
        <w:t>ржевского муниципального округа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87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5F1A">
        <w:rPr>
          <w:rFonts w:ascii="Times New Roman" w:hAnsi="Times New Roman" w:cs="Times New Roman"/>
          <w:b/>
          <w:color w:val="000000"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p w:rsidR="004F0F02" w:rsidRPr="00F75F1A" w:rsidRDefault="004F0F02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14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09"/>
        <w:gridCol w:w="1982"/>
        <w:gridCol w:w="1276"/>
        <w:gridCol w:w="1410"/>
        <w:gridCol w:w="7"/>
        <w:gridCol w:w="1590"/>
        <w:gridCol w:w="6"/>
        <w:gridCol w:w="1593"/>
        <w:gridCol w:w="1754"/>
        <w:gridCol w:w="1638"/>
      </w:tblGrid>
      <w:tr w:rsidR="00D22887" w:rsidRPr="00F75F1A" w:rsidTr="005C7D35">
        <w:trPr>
          <w:trHeight w:val="390"/>
        </w:trPr>
        <w:tc>
          <w:tcPr>
            <w:tcW w:w="3509" w:type="dxa"/>
            <w:vMerge w:val="restart"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982" w:type="dxa"/>
            <w:vMerge w:val="restart"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7636" w:type="dxa"/>
            <w:gridSpan w:val="7"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(тыс. руб.), годы</w:t>
            </w:r>
          </w:p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7011E9" w:rsidRPr="00F75F1A" w:rsidTr="005C7D35">
        <w:trPr>
          <w:trHeight w:val="150"/>
        </w:trPr>
        <w:tc>
          <w:tcPr>
            <w:tcW w:w="3509" w:type="dxa"/>
            <w:vMerge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599" w:type="dxa"/>
            <w:gridSpan w:val="2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35" w:rsidRPr="00F75F1A" w:rsidTr="005C7D35">
        <w:trPr>
          <w:trHeight w:val="2997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«Разработка документов территориального планирования, градостроительного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зонирования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документации по планировке территории Новоржевского муниципального округа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1590" w:type="dxa"/>
            <w:vAlign w:val="center"/>
          </w:tcPr>
          <w:p w:rsidR="005C7D35" w:rsidRPr="00F75F1A" w:rsidRDefault="00F30424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1259,4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638" w:type="dxa"/>
            <w:vAlign w:val="center"/>
          </w:tcPr>
          <w:p w:rsidR="005C7D35" w:rsidRPr="00F75F1A" w:rsidRDefault="00F30424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8968,4</w:t>
            </w:r>
          </w:p>
        </w:tc>
      </w:tr>
      <w:tr w:rsidR="005C7D35" w:rsidRPr="00F75F1A" w:rsidTr="005C7D35">
        <w:trPr>
          <w:trHeight w:val="1696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Подпрограмма 1</w:t>
            </w: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«Разработка документов территориального планирования, градостроительного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зонирования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документации по планировке территории Новоржевского муниципального округа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1590" w:type="dxa"/>
            <w:vAlign w:val="center"/>
          </w:tcPr>
          <w:p w:rsidR="005C7D35" w:rsidRPr="00F75F1A" w:rsidRDefault="00F30424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1259,4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638" w:type="dxa"/>
            <w:vAlign w:val="center"/>
          </w:tcPr>
          <w:p w:rsidR="005C7D35" w:rsidRPr="00F75F1A" w:rsidRDefault="00F30424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8968,4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ОМ 1.1.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1590" w:type="dxa"/>
            <w:vAlign w:val="center"/>
          </w:tcPr>
          <w:p w:rsidR="005C7D35" w:rsidRPr="00F75F1A" w:rsidRDefault="00F30424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1259,4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638" w:type="dxa"/>
            <w:vAlign w:val="center"/>
          </w:tcPr>
          <w:p w:rsidR="005C7D35" w:rsidRPr="00F75F1A" w:rsidRDefault="00F30424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8968,4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1.1.1.</w:t>
            </w: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на подготовку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зонирования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документации по план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ировке территории 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590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638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3218,0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1.1.2.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субсидии </w:t>
            </w:r>
            <w:r w:rsidRPr="00701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подготовку документов территориального планирования, градостроительного </w:t>
            </w:r>
            <w:r w:rsidRPr="00701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зонирования и документации по планировке территории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</w:t>
            </w:r>
          </w:p>
        </w:tc>
        <w:tc>
          <w:tcPr>
            <w:tcW w:w="1417" w:type="dxa"/>
            <w:gridSpan w:val="2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590" w:type="dxa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F30424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599" w:type="dxa"/>
            <w:gridSpan w:val="2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754" w:type="dxa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638" w:type="dxa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F30424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2519,4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Мероприятие 1.1.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по субсидии на п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198,0</w:t>
            </w:r>
          </w:p>
        </w:tc>
        <w:tc>
          <w:tcPr>
            <w:tcW w:w="1590" w:type="dxa"/>
            <w:vAlign w:val="center"/>
          </w:tcPr>
          <w:p w:rsidR="005C7D35" w:rsidRPr="00F75F1A" w:rsidRDefault="005B47BA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174,0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638" w:type="dxa"/>
            <w:vAlign w:val="center"/>
          </w:tcPr>
          <w:p w:rsidR="005C7D35" w:rsidRPr="00F75F1A" w:rsidRDefault="005B47BA" w:rsidP="005B47B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1566,</w:t>
            </w:r>
            <w:r w:rsidR="005C7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7011E9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1.1.4.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расходов </w:t>
            </w:r>
            <w:r w:rsidRPr="00701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субсидии на подготовку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417" w:type="dxa"/>
            <w:gridSpan w:val="2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198,0</w:t>
            </w:r>
          </w:p>
        </w:tc>
        <w:tc>
          <w:tcPr>
            <w:tcW w:w="1590" w:type="dxa"/>
            <w:vAlign w:val="center"/>
          </w:tcPr>
          <w:p w:rsidR="005C7D35" w:rsidRDefault="005B47BA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174,0</w:t>
            </w:r>
          </w:p>
        </w:tc>
        <w:tc>
          <w:tcPr>
            <w:tcW w:w="1599" w:type="dxa"/>
            <w:gridSpan w:val="2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638" w:type="dxa"/>
            <w:vAlign w:val="center"/>
          </w:tcPr>
          <w:p w:rsidR="005C7D35" w:rsidRDefault="005C7D35" w:rsidP="005B47B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B47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5C7D35" w:rsidTr="005C7D35">
        <w:trPr>
          <w:trHeight w:val="270"/>
        </w:trPr>
        <w:tc>
          <w:tcPr>
            <w:tcW w:w="3509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D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1.1.5.</w:t>
            </w:r>
          </w:p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0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99,0</w:t>
            </w:r>
          </w:p>
        </w:tc>
        <w:tc>
          <w:tcPr>
            <w:tcW w:w="1603" w:type="dxa"/>
            <w:gridSpan w:val="3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93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54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38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B47BA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99,0</w:t>
            </w:r>
            <w:r w:rsidR="005C7D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547A38" w:rsidRPr="00547A38" w:rsidRDefault="00547A38" w:rsidP="00547A38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:rsidR="00547A38" w:rsidRPr="00547A38" w:rsidRDefault="00547A38" w:rsidP="00547A38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547A38" w:rsidRPr="00547A38" w:rsidRDefault="00547A38" w:rsidP="00547A38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>Новоржевского муниципального округа</w:t>
      </w:r>
    </w:p>
    <w:p w:rsidR="00547A38" w:rsidRPr="00547A38" w:rsidRDefault="00547A38" w:rsidP="00547A38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>от 07.07.2026 № 352</w:t>
      </w:r>
    </w:p>
    <w:p w:rsidR="00D22887" w:rsidRPr="00547A38" w:rsidRDefault="00D22887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22887" w:rsidRPr="00547A38" w:rsidRDefault="00547A38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2887" w:rsidRPr="00547A38">
        <w:rPr>
          <w:rFonts w:ascii="Times New Roman" w:hAnsi="Times New Roman" w:cs="Times New Roman"/>
          <w:color w:val="000000"/>
          <w:sz w:val="24"/>
          <w:szCs w:val="24"/>
        </w:rPr>
        <w:t>«Приложение 5</w:t>
      </w:r>
    </w:p>
    <w:p w:rsidR="00D22887" w:rsidRPr="00547A38" w:rsidRDefault="004F0F02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программы</w:t>
      </w:r>
      <w:r w:rsidR="00D22887" w:rsidRPr="00547A38">
        <w:rPr>
          <w:rFonts w:ascii="Times New Roman" w:hAnsi="Times New Roman" w:cs="Times New Roman"/>
          <w:color w:val="000000"/>
          <w:sz w:val="24"/>
          <w:szCs w:val="24"/>
        </w:rPr>
        <w:t xml:space="preserve"> «Разработка документов </w:t>
      </w:r>
    </w:p>
    <w:p w:rsidR="00D22887" w:rsidRPr="00547A38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>территориального планирования, градостроительного</w:t>
      </w:r>
    </w:p>
    <w:p w:rsidR="00D22887" w:rsidRPr="00547A38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 xml:space="preserve"> зонирования и документации по планировке территории</w:t>
      </w:r>
    </w:p>
    <w:p w:rsidR="00D22887" w:rsidRPr="00547A38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47A38">
        <w:rPr>
          <w:rFonts w:ascii="Times New Roman" w:hAnsi="Times New Roman" w:cs="Times New Roman"/>
          <w:color w:val="000000"/>
          <w:sz w:val="24"/>
          <w:szCs w:val="24"/>
        </w:rPr>
        <w:t xml:space="preserve">   Ново</w:t>
      </w:r>
      <w:r w:rsidR="004F0F02" w:rsidRPr="00547A38">
        <w:rPr>
          <w:rFonts w:ascii="Times New Roman" w:hAnsi="Times New Roman" w:cs="Times New Roman"/>
          <w:color w:val="000000"/>
          <w:sz w:val="24"/>
          <w:szCs w:val="24"/>
        </w:rPr>
        <w:t>ржевского муниципального округа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87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0AEE">
        <w:rPr>
          <w:rFonts w:ascii="Times New Roman" w:hAnsi="Times New Roman" w:cs="Times New Roman"/>
          <w:b/>
          <w:color w:val="000000"/>
          <w:sz w:val="24"/>
          <w:szCs w:val="24"/>
        </w:rPr>
        <w:t>Прогнозная (справочная) оценка ресурсного обеспечения реализации муниципальной программы за счет источников финансирования</w:t>
      </w:r>
    </w:p>
    <w:p w:rsidR="004F0F02" w:rsidRPr="00B10AEE" w:rsidRDefault="004F0F02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2"/>
        <w:gridCol w:w="2295"/>
        <w:gridCol w:w="2299"/>
        <w:gridCol w:w="8"/>
        <w:gridCol w:w="1110"/>
        <w:gridCol w:w="1099"/>
        <w:gridCol w:w="6"/>
        <w:gridCol w:w="1108"/>
        <w:gridCol w:w="1230"/>
        <w:gridCol w:w="1110"/>
        <w:gridCol w:w="7"/>
        <w:gridCol w:w="1254"/>
      </w:tblGrid>
      <w:tr w:rsidR="006B7FD1" w:rsidRPr="00D22887" w:rsidTr="00E12963">
        <w:trPr>
          <w:trHeight w:val="300"/>
        </w:trPr>
        <w:tc>
          <w:tcPr>
            <w:tcW w:w="3152" w:type="dxa"/>
            <w:vMerge w:val="restart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307" w:type="dxa"/>
            <w:gridSpan w:val="2"/>
            <w:vMerge w:val="restart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4" w:type="dxa"/>
            <w:gridSpan w:val="8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расходов (тыс. руб.), годы</w:t>
            </w:r>
          </w:p>
        </w:tc>
      </w:tr>
      <w:tr w:rsidR="00E12963" w:rsidRPr="00D22887" w:rsidTr="00E12963">
        <w:trPr>
          <w:trHeight w:val="240"/>
        </w:trPr>
        <w:tc>
          <w:tcPr>
            <w:tcW w:w="3152" w:type="dxa"/>
            <w:vMerge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05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08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3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117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1254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E12963" w:rsidRPr="00D22887" w:rsidTr="00E12963">
        <w:trPr>
          <w:trHeight w:val="435"/>
        </w:trPr>
        <w:tc>
          <w:tcPr>
            <w:tcW w:w="3152" w:type="dxa"/>
            <w:vMerge w:val="restart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«Разработка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1108" w:type="dxa"/>
          </w:tcPr>
          <w:p w:rsidR="005C7D35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1259,4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254" w:type="dxa"/>
          </w:tcPr>
          <w:p w:rsidR="005C7D35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7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8968,4</w:t>
            </w:r>
          </w:p>
        </w:tc>
      </w:tr>
      <w:tr w:rsidR="00E12963" w:rsidRPr="00D22887" w:rsidTr="00E12963">
        <w:trPr>
          <w:trHeight w:val="34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2963" w:rsidRPr="00D22887" w:rsidTr="00E12963">
        <w:trPr>
          <w:trHeight w:val="34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794,0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559,0</w:t>
            </w:r>
          </w:p>
        </w:tc>
        <w:tc>
          <w:tcPr>
            <w:tcW w:w="1108" w:type="dxa"/>
          </w:tcPr>
          <w:p w:rsidR="005C7D35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993</w:t>
            </w:r>
            <w:r w:rsidR="005C7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5C7D35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4784,0</w:t>
            </w:r>
          </w:p>
        </w:tc>
      </w:tr>
      <w:tr w:rsidR="00E12963" w:rsidRPr="00D22887" w:rsidTr="00E12963">
        <w:trPr>
          <w:trHeight w:val="52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658,0</w:t>
            </w:r>
          </w:p>
        </w:tc>
        <w:tc>
          <w:tcPr>
            <w:tcW w:w="1108" w:type="dxa"/>
          </w:tcPr>
          <w:p w:rsidR="005C7D35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266,4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5C7D35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4184,4</w:t>
            </w:r>
          </w:p>
        </w:tc>
      </w:tr>
      <w:tr w:rsidR="00E12963" w:rsidRPr="00D22887" w:rsidTr="00E12963">
        <w:trPr>
          <w:trHeight w:val="79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562"/>
        </w:trPr>
        <w:tc>
          <w:tcPr>
            <w:tcW w:w="3152" w:type="dxa"/>
            <w:vMerge w:val="restart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 1 «Разработка документов </w:t>
            </w: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ЖКХ, градостроительства,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архитектуры и благоустройства Администрации Новоржевского муниципального округа</w:t>
            </w: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2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8" w:type="dxa"/>
          </w:tcPr>
          <w:p w:rsidR="005C7D35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1259,4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254" w:type="dxa"/>
          </w:tcPr>
          <w:p w:rsidR="005C7D35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8968,4</w:t>
            </w:r>
          </w:p>
        </w:tc>
      </w:tr>
      <w:tr w:rsidR="00E12963" w:rsidRPr="00D22887" w:rsidTr="00E12963">
        <w:trPr>
          <w:trHeight w:val="525"/>
        </w:trPr>
        <w:tc>
          <w:tcPr>
            <w:tcW w:w="3152" w:type="dxa"/>
            <w:vMerge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360"/>
        </w:trPr>
        <w:tc>
          <w:tcPr>
            <w:tcW w:w="3152" w:type="dxa"/>
            <w:vMerge/>
          </w:tcPr>
          <w:p w:rsidR="004F22D6" w:rsidRPr="00D22887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  <w:vMerge/>
          </w:tcPr>
          <w:p w:rsidR="004F22D6" w:rsidRPr="00D22887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07" w:type="dxa"/>
            <w:gridSpan w:val="2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0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794,0</w:t>
            </w:r>
          </w:p>
        </w:tc>
        <w:tc>
          <w:tcPr>
            <w:tcW w:w="1105" w:type="dxa"/>
            <w:gridSpan w:val="2"/>
          </w:tcPr>
          <w:p w:rsidR="004F22D6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</w:t>
            </w:r>
            <w:r w:rsidR="004F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8" w:type="dxa"/>
          </w:tcPr>
          <w:p w:rsidR="004F22D6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993</w:t>
            </w:r>
            <w:r w:rsidR="004F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30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4F22D6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4784,0</w:t>
            </w:r>
          </w:p>
        </w:tc>
      </w:tr>
      <w:tr w:rsidR="00E12963" w:rsidRPr="00D22887" w:rsidTr="00E12963">
        <w:trPr>
          <w:trHeight w:val="525"/>
        </w:trPr>
        <w:tc>
          <w:tcPr>
            <w:tcW w:w="3152" w:type="dxa"/>
            <w:vMerge/>
          </w:tcPr>
          <w:p w:rsidR="004F22D6" w:rsidRPr="00D22887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  <w:vMerge/>
          </w:tcPr>
          <w:p w:rsidR="004F22D6" w:rsidRPr="00D22887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07" w:type="dxa"/>
            <w:gridSpan w:val="2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0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</w:t>
            </w:r>
          </w:p>
        </w:tc>
        <w:tc>
          <w:tcPr>
            <w:tcW w:w="1105" w:type="dxa"/>
            <w:gridSpan w:val="2"/>
          </w:tcPr>
          <w:p w:rsidR="004F22D6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  <w:r w:rsidR="004F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8" w:type="dxa"/>
          </w:tcPr>
          <w:p w:rsidR="004F22D6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266,4</w:t>
            </w:r>
          </w:p>
        </w:tc>
        <w:tc>
          <w:tcPr>
            <w:tcW w:w="1230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4F22D6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4184,4</w:t>
            </w:r>
          </w:p>
        </w:tc>
      </w:tr>
      <w:tr w:rsidR="00E12963" w:rsidRPr="00D22887" w:rsidTr="00E12963">
        <w:trPr>
          <w:trHeight w:val="788"/>
        </w:trPr>
        <w:tc>
          <w:tcPr>
            <w:tcW w:w="3152" w:type="dxa"/>
            <w:vMerge/>
          </w:tcPr>
          <w:p w:rsidR="00D22887" w:rsidRPr="00D22887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  <w:vMerge/>
          </w:tcPr>
          <w:p w:rsidR="00D22887" w:rsidRPr="00D22887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07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540"/>
        </w:trPr>
        <w:tc>
          <w:tcPr>
            <w:tcW w:w="3152" w:type="dxa"/>
            <w:vMerge w:val="restart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 1.1.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2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8" w:type="dxa"/>
          </w:tcPr>
          <w:p w:rsidR="005C7D35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1259,4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254" w:type="dxa"/>
          </w:tcPr>
          <w:p w:rsidR="005C7D35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8968,4</w:t>
            </w:r>
          </w:p>
        </w:tc>
      </w:tr>
      <w:tr w:rsidR="00E12963" w:rsidRPr="00D22887" w:rsidTr="00E12963">
        <w:trPr>
          <w:trHeight w:val="600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5C7D35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C3038" w:rsidRPr="00D22887" w:rsidTr="00E12963">
        <w:trPr>
          <w:trHeight w:val="495"/>
        </w:trPr>
        <w:tc>
          <w:tcPr>
            <w:tcW w:w="3152" w:type="dxa"/>
            <w:vMerge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0" w:type="dxa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794,0</w:t>
            </w:r>
          </w:p>
        </w:tc>
        <w:tc>
          <w:tcPr>
            <w:tcW w:w="1105" w:type="dxa"/>
            <w:gridSpan w:val="2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559,0</w:t>
            </w:r>
          </w:p>
        </w:tc>
        <w:tc>
          <w:tcPr>
            <w:tcW w:w="1108" w:type="dxa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993,0</w:t>
            </w:r>
          </w:p>
        </w:tc>
        <w:tc>
          <w:tcPr>
            <w:tcW w:w="1230" w:type="dxa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AC3038" w:rsidRPr="00B10AEE" w:rsidRDefault="00AC3038" w:rsidP="00F92DB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4784,0</w:t>
            </w:r>
          </w:p>
        </w:tc>
      </w:tr>
      <w:tr w:rsidR="00AC3038" w:rsidRPr="00D22887" w:rsidTr="00E12963">
        <w:trPr>
          <w:trHeight w:val="480"/>
        </w:trPr>
        <w:tc>
          <w:tcPr>
            <w:tcW w:w="3152" w:type="dxa"/>
            <w:vMerge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0" w:type="dxa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</w:t>
            </w:r>
          </w:p>
        </w:tc>
        <w:tc>
          <w:tcPr>
            <w:tcW w:w="1105" w:type="dxa"/>
            <w:gridSpan w:val="2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658,0</w:t>
            </w:r>
          </w:p>
        </w:tc>
        <w:tc>
          <w:tcPr>
            <w:tcW w:w="1108" w:type="dxa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266,4</w:t>
            </w:r>
          </w:p>
        </w:tc>
        <w:tc>
          <w:tcPr>
            <w:tcW w:w="1230" w:type="dxa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AC3038" w:rsidRPr="00B10AEE" w:rsidRDefault="00AC3038" w:rsidP="00F92DB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4184,4</w:t>
            </w:r>
          </w:p>
        </w:tc>
      </w:tr>
      <w:tr w:rsidR="00E12963" w:rsidRPr="00D22887" w:rsidTr="00E12963">
        <w:trPr>
          <w:trHeight w:val="600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562"/>
        </w:trPr>
        <w:tc>
          <w:tcPr>
            <w:tcW w:w="3152" w:type="dxa"/>
            <w:vMerge w:val="restart"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1.1.1.</w:t>
            </w:r>
          </w:p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2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3218,0</w:t>
            </w:r>
          </w:p>
        </w:tc>
      </w:tr>
      <w:tr w:rsidR="00E12963" w:rsidRPr="00D22887" w:rsidTr="00E12963">
        <w:trPr>
          <w:trHeight w:val="65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31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3218,0</w:t>
            </w:r>
          </w:p>
        </w:tc>
      </w:tr>
      <w:tr w:rsidR="00E12963" w:rsidRPr="00D22887" w:rsidTr="00E12963">
        <w:trPr>
          <w:trHeight w:val="222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346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435"/>
        </w:trPr>
        <w:tc>
          <w:tcPr>
            <w:tcW w:w="3152" w:type="dxa"/>
            <w:vMerge w:val="restart"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1.1.2. </w:t>
            </w:r>
            <w:proofErr w:type="spellStart"/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субсидии на подготовку </w:t>
            </w: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ЖКХ, градостроительства, архитектуры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благоустройства Администрации Новоржевского муниципального округа</w:t>
            </w: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gridSpan w:val="2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</w:t>
            </w:r>
          </w:p>
        </w:tc>
        <w:tc>
          <w:tcPr>
            <w:tcW w:w="10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114" w:type="dxa"/>
            <w:gridSpan w:val="2"/>
          </w:tcPr>
          <w:p w:rsidR="005C7D35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54" w:type="dxa"/>
          </w:tcPr>
          <w:p w:rsidR="005C7D35" w:rsidRPr="006B7FD1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2519,4</w:t>
            </w:r>
          </w:p>
        </w:tc>
      </w:tr>
      <w:tr w:rsidR="00E12963" w:rsidTr="00E12963">
        <w:trPr>
          <w:trHeight w:val="540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Pr="006B7FD1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495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465"/>
        </w:trPr>
        <w:tc>
          <w:tcPr>
            <w:tcW w:w="3152" w:type="dxa"/>
            <w:vMerge/>
          </w:tcPr>
          <w:p w:rsidR="00FF7467" w:rsidRPr="00E1414D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7467" w:rsidRPr="00E1414D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7467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FF7467" w:rsidRPr="006B7FD1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</w:t>
            </w:r>
          </w:p>
        </w:tc>
        <w:tc>
          <w:tcPr>
            <w:tcW w:w="1099" w:type="dxa"/>
          </w:tcPr>
          <w:p w:rsidR="00FF7467" w:rsidRPr="006B7FD1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114" w:type="dxa"/>
            <w:gridSpan w:val="2"/>
          </w:tcPr>
          <w:p w:rsidR="00FF7467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230" w:type="dxa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117" w:type="dxa"/>
            <w:gridSpan w:val="2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54" w:type="dxa"/>
          </w:tcPr>
          <w:p w:rsidR="00FF7467" w:rsidRPr="006B7FD1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2519,4</w:t>
            </w:r>
          </w:p>
        </w:tc>
      </w:tr>
      <w:tr w:rsidR="00E12963" w:rsidTr="00E12963">
        <w:trPr>
          <w:trHeight w:val="945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531"/>
        </w:trPr>
        <w:tc>
          <w:tcPr>
            <w:tcW w:w="3152" w:type="dxa"/>
            <w:vMerge w:val="restart"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1.1.3.</w:t>
            </w:r>
          </w:p>
          <w:p w:rsidR="005C7D35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по субсидии на подготовку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099" w:type="dxa"/>
          </w:tcPr>
          <w:p w:rsidR="005C7D35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  <w:r w:rsidR="005C7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14" w:type="dxa"/>
            <w:gridSpan w:val="2"/>
          </w:tcPr>
          <w:p w:rsidR="005C7D35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54" w:type="dxa"/>
          </w:tcPr>
          <w:p w:rsidR="005C7D35" w:rsidRPr="00B10AEE" w:rsidRDefault="008F753E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1566,0</w:t>
            </w:r>
          </w:p>
        </w:tc>
      </w:tr>
      <w:tr w:rsidR="00E12963" w:rsidTr="00E12963">
        <w:trPr>
          <w:trHeight w:val="600"/>
        </w:trPr>
        <w:tc>
          <w:tcPr>
            <w:tcW w:w="3152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510"/>
        </w:trPr>
        <w:tc>
          <w:tcPr>
            <w:tcW w:w="3152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099" w:type="dxa"/>
          </w:tcPr>
          <w:p w:rsidR="005C7D35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  <w:r w:rsidR="005C7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14" w:type="dxa"/>
            <w:gridSpan w:val="2"/>
          </w:tcPr>
          <w:p w:rsidR="005C7D35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54" w:type="dxa"/>
          </w:tcPr>
          <w:p w:rsidR="005C7D35" w:rsidRPr="00B10AEE" w:rsidRDefault="008F753E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1566,0</w:t>
            </w:r>
          </w:p>
        </w:tc>
      </w:tr>
      <w:tr w:rsidR="00E12963" w:rsidTr="00E12963">
        <w:trPr>
          <w:trHeight w:val="630"/>
        </w:trPr>
        <w:tc>
          <w:tcPr>
            <w:tcW w:w="3152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735"/>
        </w:trPr>
        <w:tc>
          <w:tcPr>
            <w:tcW w:w="3152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537"/>
        </w:trPr>
        <w:tc>
          <w:tcPr>
            <w:tcW w:w="3152" w:type="dxa"/>
            <w:vMerge w:val="restart"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1.1.4.</w:t>
            </w:r>
          </w:p>
          <w:p w:rsidR="005C7D35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расходов по субсидии на п</w:t>
            </w: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198,0</w:t>
            </w:r>
          </w:p>
        </w:tc>
        <w:tc>
          <w:tcPr>
            <w:tcW w:w="1114" w:type="dxa"/>
            <w:gridSpan w:val="2"/>
          </w:tcPr>
          <w:p w:rsidR="005C7D35" w:rsidRPr="00B10AEE" w:rsidRDefault="008F753E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54" w:type="dxa"/>
          </w:tcPr>
          <w:p w:rsidR="005C7D35" w:rsidRPr="00B10AEE" w:rsidRDefault="008F753E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1566,0</w:t>
            </w:r>
          </w:p>
        </w:tc>
      </w:tr>
      <w:tr w:rsidR="00E12963" w:rsidTr="00E12963">
        <w:trPr>
          <w:trHeight w:val="540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Pr="006B7FD1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600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Pr="006B7FD1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600"/>
        </w:trPr>
        <w:tc>
          <w:tcPr>
            <w:tcW w:w="3152" w:type="dxa"/>
            <w:vMerge/>
          </w:tcPr>
          <w:p w:rsidR="00FF7467" w:rsidRPr="00E1414D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7467" w:rsidRPr="00E1414D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7467" w:rsidRPr="006B7FD1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099" w:type="dxa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198,0</w:t>
            </w:r>
          </w:p>
        </w:tc>
        <w:tc>
          <w:tcPr>
            <w:tcW w:w="1114" w:type="dxa"/>
            <w:gridSpan w:val="2"/>
          </w:tcPr>
          <w:p w:rsidR="00FF7467" w:rsidRPr="00B10AEE" w:rsidRDefault="008F753E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174,0</w:t>
            </w:r>
          </w:p>
        </w:tc>
        <w:tc>
          <w:tcPr>
            <w:tcW w:w="1230" w:type="dxa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17" w:type="dxa"/>
            <w:gridSpan w:val="2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54" w:type="dxa"/>
          </w:tcPr>
          <w:p w:rsidR="00FF7467" w:rsidRPr="00B10AEE" w:rsidRDefault="008F753E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1566,0</w:t>
            </w:r>
          </w:p>
        </w:tc>
      </w:tr>
      <w:tr w:rsidR="00E12963" w:rsidTr="00E12963">
        <w:trPr>
          <w:trHeight w:val="990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Pr="006B7FD1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345"/>
        </w:trPr>
        <w:tc>
          <w:tcPr>
            <w:tcW w:w="3152" w:type="dxa"/>
            <w:vMerge w:val="restart"/>
          </w:tcPr>
          <w:p w:rsidR="00E12963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D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1.1.5.</w:t>
            </w:r>
          </w:p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подготовку документов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2295" w:type="dxa"/>
            <w:vMerge w:val="restart"/>
          </w:tcPr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ЖКХ, градостроительства, архитектуры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благоустройства Администрации Новоржевского муниципального округа</w:t>
            </w:r>
          </w:p>
        </w:tc>
        <w:tc>
          <w:tcPr>
            <w:tcW w:w="2307" w:type="dxa"/>
            <w:gridSpan w:val="2"/>
          </w:tcPr>
          <w:p w:rsidR="00E12963" w:rsidRPr="006B7FD1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111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1114" w:type="dxa"/>
            <w:gridSpan w:val="2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</w:tr>
      <w:tr w:rsidR="00E12963" w:rsidTr="00E12963">
        <w:trPr>
          <w:trHeight w:val="420"/>
        </w:trPr>
        <w:tc>
          <w:tcPr>
            <w:tcW w:w="3152" w:type="dxa"/>
            <w:vMerge/>
          </w:tcPr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E12963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E12963" w:rsidRPr="006B7FD1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555"/>
        </w:trPr>
        <w:tc>
          <w:tcPr>
            <w:tcW w:w="3152" w:type="dxa"/>
            <w:vMerge/>
          </w:tcPr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E12963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E12963" w:rsidRPr="006B7FD1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615"/>
        </w:trPr>
        <w:tc>
          <w:tcPr>
            <w:tcW w:w="3152" w:type="dxa"/>
            <w:vMerge/>
          </w:tcPr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E12963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E12963" w:rsidRPr="006B7FD1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1114" w:type="dxa"/>
            <w:gridSpan w:val="2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</w:tr>
      <w:tr w:rsidR="00E12963" w:rsidTr="00E12963">
        <w:trPr>
          <w:trHeight w:val="1305"/>
        </w:trPr>
        <w:tc>
          <w:tcPr>
            <w:tcW w:w="3152" w:type="dxa"/>
            <w:vMerge/>
          </w:tcPr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E12963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E12963" w:rsidRPr="006B7FD1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0»</w:t>
            </w:r>
          </w:p>
        </w:tc>
      </w:tr>
    </w:tbl>
    <w:p w:rsidR="007A5D50" w:rsidRPr="003E48E3" w:rsidRDefault="007A5D50" w:rsidP="007A5D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A5D50" w:rsidRPr="003E48E3" w:rsidSect="00573BE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1803"/>
    <w:multiLevelType w:val="hybridMultilevel"/>
    <w:tmpl w:val="778CD27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>
    <w:nsid w:val="14AF1FC1"/>
    <w:multiLevelType w:val="hybridMultilevel"/>
    <w:tmpl w:val="449C6E3A"/>
    <w:lvl w:ilvl="0" w:tplc="24D0AF80">
      <w:start w:val="1"/>
      <w:numFmt w:val="decimal"/>
      <w:lvlText w:val="%1."/>
      <w:lvlJc w:val="left"/>
      <w:pPr>
        <w:ind w:left="120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1FC45DC4"/>
    <w:multiLevelType w:val="hybridMultilevel"/>
    <w:tmpl w:val="1668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B5978"/>
    <w:multiLevelType w:val="hybridMultilevel"/>
    <w:tmpl w:val="84FAD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2198F"/>
    <w:multiLevelType w:val="hybridMultilevel"/>
    <w:tmpl w:val="7070D338"/>
    <w:lvl w:ilvl="0" w:tplc="9C0CE854">
      <w:start w:val="1"/>
      <w:numFmt w:val="decimal"/>
      <w:lvlText w:val="%1."/>
      <w:lvlJc w:val="left"/>
      <w:pPr>
        <w:ind w:left="114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5B603B67"/>
    <w:multiLevelType w:val="hybridMultilevel"/>
    <w:tmpl w:val="1B04ADDC"/>
    <w:lvl w:ilvl="0" w:tplc="A1C8E0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6EAE4E54"/>
    <w:multiLevelType w:val="hybridMultilevel"/>
    <w:tmpl w:val="31283E8A"/>
    <w:lvl w:ilvl="0" w:tplc="624208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14BA7"/>
    <w:rsid w:val="00076431"/>
    <w:rsid w:val="000914EC"/>
    <w:rsid w:val="00094AFD"/>
    <w:rsid w:val="000B00E6"/>
    <w:rsid w:val="000E7ED0"/>
    <w:rsid w:val="000F03E6"/>
    <w:rsid w:val="000F68BC"/>
    <w:rsid w:val="00110572"/>
    <w:rsid w:val="001147A8"/>
    <w:rsid w:val="0012014C"/>
    <w:rsid w:val="00127E79"/>
    <w:rsid w:val="001464DA"/>
    <w:rsid w:val="001475E8"/>
    <w:rsid w:val="0015742D"/>
    <w:rsid w:val="00187EAA"/>
    <w:rsid w:val="001B59A8"/>
    <w:rsid w:val="001F1965"/>
    <w:rsid w:val="00206E35"/>
    <w:rsid w:val="002250BE"/>
    <w:rsid w:val="002260E6"/>
    <w:rsid w:val="00226A12"/>
    <w:rsid w:val="002272BF"/>
    <w:rsid w:val="00254508"/>
    <w:rsid w:val="002625A6"/>
    <w:rsid w:val="00281A40"/>
    <w:rsid w:val="002904A5"/>
    <w:rsid w:val="00295D8C"/>
    <w:rsid w:val="002A4BCF"/>
    <w:rsid w:val="002A52CC"/>
    <w:rsid w:val="002B5E21"/>
    <w:rsid w:val="002D2738"/>
    <w:rsid w:val="002F14E0"/>
    <w:rsid w:val="0030500A"/>
    <w:rsid w:val="00312CDD"/>
    <w:rsid w:val="0037299D"/>
    <w:rsid w:val="00373D92"/>
    <w:rsid w:val="003C14DD"/>
    <w:rsid w:val="003D3E96"/>
    <w:rsid w:val="003E48E3"/>
    <w:rsid w:val="003F22E7"/>
    <w:rsid w:val="00403266"/>
    <w:rsid w:val="00406543"/>
    <w:rsid w:val="00443DD8"/>
    <w:rsid w:val="004459C1"/>
    <w:rsid w:val="00466CAD"/>
    <w:rsid w:val="004C196E"/>
    <w:rsid w:val="004C51B2"/>
    <w:rsid w:val="004D6AB7"/>
    <w:rsid w:val="004E0A4B"/>
    <w:rsid w:val="004E2C1C"/>
    <w:rsid w:val="004F0F02"/>
    <w:rsid w:val="004F22D6"/>
    <w:rsid w:val="004F467D"/>
    <w:rsid w:val="00540B18"/>
    <w:rsid w:val="00547A38"/>
    <w:rsid w:val="00554A02"/>
    <w:rsid w:val="00560F03"/>
    <w:rsid w:val="00573BE3"/>
    <w:rsid w:val="00596120"/>
    <w:rsid w:val="005B47BA"/>
    <w:rsid w:val="005C7D35"/>
    <w:rsid w:val="005F4D8C"/>
    <w:rsid w:val="00682AD3"/>
    <w:rsid w:val="006831B3"/>
    <w:rsid w:val="006B7FD1"/>
    <w:rsid w:val="007011E9"/>
    <w:rsid w:val="007073D7"/>
    <w:rsid w:val="007353FC"/>
    <w:rsid w:val="007418C9"/>
    <w:rsid w:val="00763191"/>
    <w:rsid w:val="0077045F"/>
    <w:rsid w:val="00773EE2"/>
    <w:rsid w:val="007A5D50"/>
    <w:rsid w:val="007B27A5"/>
    <w:rsid w:val="007D36E6"/>
    <w:rsid w:val="007D49FF"/>
    <w:rsid w:val="007E1EF8"/>
    <w:rsid w:val="008032CA"/>
    <w:rsid w:val="00831CA8"/>
    <w:rsid w:val="008411F8"/>
    <w:rsid w:val="00855D85"/>
    <w:rsid w:val="008621F8"/>
    <w:rsid w:val="00871E7F"/>
    <w:rsid w:val="00883AB4"/>
    <w:rsid w:val="00886A25"/>
    <w:rsid w:val="00890C61"/>
    <w:rsid w:val="008A2E63"/>
    <w:rsid w:val="008A5250"/>
    <w:rsid w:val="008F753E"/>
    <w:rsid w:val="0091283A"/>
    <w:rsid w:val="00913BE0"/>
    <w:rsid w:val="00947BFA"/>
    <w:rsid w:val="00952AC3"/>
    <w:rsid w:val="00990317"/>
    <w:rsid w:val="009B6BF7"/>
    <w:rsid w:val="009F11B6"/>
    <w:rsid w:val="00A0174C"/>
    <w:rsid w:val="00A1227C"/>
    <w:rsid w:val="00A5111A"/>
    <w:rsid w:val="00A5229C"/>
    <w:rsid w:val="00A821FD"/>
    <w:rsid w:val="00A86EB9"/>
    <w:rsid w:val="00A974FC"/>
    <w:rsid w:val="00AB1E7E"/>
    <w:rsid w:val="00AB585F"/>
    <w:rsid w:val="00AC3038"/>
    <w:rsid w:val="00AD2559"/>
    <w:rsid w:val="00AD6ECB"/>
    <w:rsid w:val="00AE603C"/>
    <w:rsid w:val="00AE72C5"/>
    <w:rsid w:val="00AF46F3"/>
    <w:rsid w:val="00AF57E6"/>
    <w:rsid w:val="00AF7E65"/>
    <w:rsid w:val="00B00BA5"/>
    <w:rsid w:val="00B01F94"/>
    <w:rsid w:val="00B10AEE"/>
    <w:rsid w:val="00B15EE4"/>
    <w:rsid w:val="00B40BC8"/>
    <w:rsid w:val="00B80079"/>
    <w:rsid w:val="00B82424"/>
    <w:rsid w:val="00B867F9"/>
    <w:rsid w:val="00BA74D8"/>
    <w:rsid w:val="00BB16ED"/>
    <w:rsid w:val="00BC1413"/>
    <w:rsid w:val="00BE0DA4"/>
    <w:rsid w:val="00BE1101"/>
    <w:rsid w:val="00BE1D3E"/>
    <w:rsid w:val="00BF5624"/>
    <w:rsid w:val="00BF67B1"/>
    <w:rsid w:val="00C02F67"/>
    <w:rsid w:val="00C06C09"/>
    <w:rsid w:val="00C47DA2"/>
    <w:rsid w:val="00C50F49"/>
    <w:rsid w:val="00CB0B8E"/>
    <w:rsid w:val="00CB3BB5"/>
    <w:rsid w:val="00CC4B34"/>
    <w:rsid w:val="00CC74CF"/>
    <w:rsid w:val="00D22887"/>
    <w:rsid w:val="00D30405"/>
    <w:rsid w:val="00D5034B"/>
    <w:rsid w:val="00D653E4"/>
    <w:rsid w:val="00DA4621"/>
    <w:rsid w:val="00DB0B03"/>
    <w:rsid w:val="00DB6138"/>
    <w:rsid w:val="00DD4EE7"/>
    <w:rsid w:val="00DE5711"/>
    <w:rsid w:val="00DE6EE8"/>
    <w:rsid w:val="00DF5A8C"/>
    <w:rsid w:val="00E12963"/>
    <w:rsid w:val="00E1414D"/>
    <w:rsid w:val="00E145BA"/>
    <w:rsid w:val="00E31575"/>
    <w:rsid w:val="00E44427"/>
    <w:rsid w:val="00E65BBC"/>
    <w:rsid w:val="00E74246"/>
    <w:rsid w:val="00E95206"/>
    <w:rsid w:val="00E97F86"/>
    <w:rsid w:val="00EA59DB"/>
    <w:rsid w:val="00EB477F"/>
    <w:rsid w:val="00EC7652"/>
    <w:rsid w:val="00EE5F2F"/>
    <w:rsid w:val="00F238A7"/>
    <w:rsid w:val="00F30424"/>
    <w:rsid w:val="00F33E35"/>
    <w:rsid w:val="00F455DF"/>
    <w:rsid w:val="00F55411"/>
    <w:rsid w:val="00F75F1A"/>
    <w:rsid w:val="00F92DB8"/>
    <w:rsid w:val="00FA091C"/>
    <w:rsid w:val="00FB2872"/>
    <w:rsid w:val="00FF369D"/>
    <w:rsid w:val="00FF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5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2199</Words>
  <Characters>12538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11</cp:revision>
  <cp:lastPrinted>2026-07-06T13:54:00Z</cp:lastPrinted>
  <dcterms:created xsi:type="dcterms:W3CDTF">2026-06-23T12:08:00Z</dcterms:created>
  <dcterms:modified xsi:type="dcterms:W3CDTF">2026-07-10T08:18:00Z</dcterms:modified>
</cp:coreProperties>
</file>