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CD" w:rsidRDefault="00880A2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6CD" w:rsidRPr="00A529AA" w:rsidRDefault="00880A21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A529AA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A529A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529AA" w:rsidRDefault="00A529AA">
      <w:pPr>
        <w:shd w:val="clear" w:color="auto" w:fill="FFFFFF"/>
        <w:jc w:val="center"/>
      </w:pPr>
    </w:p>
    <w:p w:rsidR="004006CD" w:rsidRDefault="00880A21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pacing w:val="-12"/>
          <w:sz w:val="36"/>
          <w:szCs w:val="36"/>
        </w:rPr>
        <w:t>ПОСТАНОВЛЕНИЕ</w:t>
      </w:r>
    </w:p>
    <w:p w:rsidR="004006CD" w:rsidRDefault="004006CD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4006CD" w:rsidRPr="00A529AA" w:rsidRDefault="00A529AA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A529AA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29 октября </w:t>
      </w:r>
      <w:r w:rsidR="00880A21" w:rsidRPr="00A529AA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2025 </w:t>
      </w:r>
      <w:r w:rsidRPr="00A529AA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="00880A21" w:rsidRPr="00A529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880A21" w:rsidRPr="00A529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379</w:t>
      </w:r>
    </w:p>
    <w:p w:rsidR="004006CD" w:rsidRPr="00A529AA" w:rsidRDefault="00880A21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A529A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529AA" w:rsidRPr="00A529A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A529AA">
        <w:rPr>
          <w:rFonts w:ascii="Times New Roman" w:hAnsi="Times New Roman" w:cs="Times New Roman"/>
          <w:color w:val="000000"/>
          <w:sz w:val="24"/>
          <w:szCs w:val="24"/>
        </w:rPr>
        <w:t xml:space="preserve">   г. Новоржев</w:t>
      </w:r>
    </w:p>
    <w:p w:rsidR="00A529AA" w:rsidRPr="00A529AA" w:rsidRDefault="00A529AA" w:rsidP="00A529AA">
      <w:pPr>
        <w:pStyle w:val="a6"/>
        <w:shd w:val="clear" w:color="auto" w:fill="FFFFFF"/>
        <w:tabs>
          <w:tab w:val="left" w:pos="2464"/>
        </w:tabs>
        <w:spacing w:after="0"/>
        <w:ind w:right="5426"/>
        <w:jc w:val="both"/>
        <w:rPr>
          <w:rFonts w:ascii="Times New Roman" w:hAnsi="Times New Roman" w:cs="Times New Roman"/>
          <w:color w:val="161616"/>
          <w:spacing w:val="-2"/>
          <w:sz w:val="28"/>
          <w:szCs w:val="28"/>
        </w:rPr>
      </w:pPr>
    </w:p>
    <w:p w:rsidR="004006CD" w:rsidRPr="00A529AA" w:rsidRDefault="00880A21" w:rsidP="00A529AA">
      <w:pPr>
        <w:pStyle w:val="a6"/>
        <w:shd w:val="clear" w:color="auto" w:fill="FFFFFF"/>
        <w:tabs>
          <w:tab w:val="left" w:pos="2464"/>
        </w:tabs>
        <w:spacing w:after="0"/>
        <w:ind w:right="4819"/>
        <w:jc w:val="both"/>
        <w:rPr>
          <w:sz w:val="28"/>
          <w:szCs w:val="28"/>
        </w:rPr>
      </w:pPr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О внесении изменений в </w:t>
      </w:r>
      <w:bookmarkStart w:id="0" w:name="__DdeLink__3743_2208382588"/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постановление Администрации Новоржевского муниципального округа от 12.09.2025 № 287 «Об утверждении Порядка осуществления </w:t>
      </w:r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>деятельности по обращению с животными без владельцев на территории Новоржевского муниципального округа Псковской области»</w:t>
      </w:r>
      <w:bookmarkEnd w:id="0"/>
    </w:p>
    <w:p w:rsidR="004006CD" w:rsidRPr="00A529AA" w:rsidRDefault="004006CD" w:rsidP="00A529A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529AA" w:rsidRPr="00A529AA" w:rsidRDefault="00A529AA" w:rsidP="00A529A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006CD" w:rsidRPr="00A529AA" w:rsidRDefault="00880A21" w:rsidP="00A529A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AA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 Ад</w:t>
      </w:r>
      <w:r w:rsidRPr="00A529AA">
        <w:rPr>
          <w:rFonts w:ascii="Times New Roman" w:hAnsi="Times New Roman" w:cs="Times New Roman"/>
          <w:color w:val="000000"/>
          <w:sz w:val="28"/>
          <w:szCs w:val="28"/>
        </w:rPr>
        <w:t>министрация Новоржевского муниципального округа ПОСТАНОВЛЯЕТ:</w:t>
      </w:r>
    </w:p>
    <w:p w:rsidR="004006CD" w:rsidRPr="00A529AA" w:rsidRDefault="00880A21" w:rsidP="00A529A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AA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</w:t>
      </w:r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>постановление Администрации Новоржевского муниципального округа от 12.09.2025 № 287 «Об утверждении Порядка осуществления деятельности по обращению с животными без владельцев на терр</w:t>
      </w:r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>итории Новоржевского муниципального округа Псковской области» следующие изменения:</w:t>
      </w:r>
    </w:p>
    <w:p w:rsidR="004006CD" w:rsidRPr="00A529AA" w:rsidRDefault="00880A21" w:rsidP="00A529A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1.1. </w:t>
      </w:r>
      <w:proofErr w:type="spellStart"/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>п</w:t>
      </w:r>
      <w:proofErr w:type="gramStart"/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>.п</w:t>
      </w:r>
      <w:proofErr w:type="spellEnd"/>
      <w:proofErr w:type="gramEnd"/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 2.2 пункта 2 Порядка осуществления деятельности по обращению с животными без владельцев на территории Новоржевского муниципального округа Псковской области дополнит</w:t>
      </w:r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>ь следующими с</w:t>
      </w:r>
      <w:r w:rsidR="00A529AA"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ловами: « а также на основании </w:t>
      </w:r>
      <w:r w:rsidRPr="00A529AA">
        <w:rPr>
          <w:rFonts w:ascii="Times New Roman" w:hAnsi="Times New Roman" w:cs="Times New Roman"/>
          <w:color w:val="161616"/>
          <w:spacing w:val="-2"/>
          <w:sz w:val="28"/>
          <w:szCs w:val="28"/>
        </w:rPr>
        <w:t>уведомления о нахождении животного без владельца, поданного в электронной форме посредством Единого портала».</w:t>
      </w:r>
    </w:p>
    <w:p w:rsidR="004006CD" w:rsidRPr="00A529AA" w:rsidRDefault="00880A21" w:rsidP="00A529AA">
      <w:pPr>
        <w:pStyle w:val="a7"/>
        <w:widowControl/>
        <w:spacing w:after="0"/>
        <w:ind w:lef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AA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4006CD" w:rsidRPr="00A529AA" w:rsidRDefault="00880A21" w:rsidP="00A529A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AA">
        <w:rPr>
          <w:rFonts w:ascii="Times New Roman" w:hAnsi="Times New Roman" w:cs="Times New Roman"/>
          <w:color w:val="000000"/>
          <w:sz w:val="28"/>
          <w:szCs w:val="28"/>
        </w:rPr>
        <w:t xml:space="preserve">3. Опубликовать </w:t>
      </w:r>
      <w:r w:rsidRPr="00A529AA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 сетевом издании «Нормативные правовые акты Псковской области» (</w:t>
      </w:r>
      <w:proofErr w:type="spellStart"/>
      <w:r w:rsidRPr="00A529AA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A529AA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A529AA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A529A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006CD" w:rsidRPr="00A529AA" w:rsidRDefault="00880A21" w:rsidP="00A529A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9A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529AA">
        <w:rPr>
          <w:rFonts w:ascii="Times New Roman" w:hAnsi="Times New Roman" w:cs="Times New Roman"/>
          <w:spacing w:val="-4"/>
          <w:sz w:val="28"/>
          <w:szCs w:val="28"/>
        </w:rPr>
        <w:t>Контроль</w:t>
      </w:r>
      <w:r w:rsidRPr="00A529A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A529AA">
        <w:rPr>
          <w:rFonts w:ascii="Times New Roman" w:hAnsi="Times New Roman" w:cs="Times New Roman"/>
          <w:color w:val="131313"/>
          <w:spacing w:val="-4"/>
          <w:sz w:val="28"/>
          <w:szCs w:val="28"/>
        </w:rPr>
        <w:t>за</w:t>
      </w:r>
      <w:proofErr w:type="gramEnd"/>
      <w:r w:rsidRPr="00A529AA">
        <w:rPr>
          <w:rFonts w:ascii="Times New Roman" w:hAnsi="Times New Roman" w:cs="Times New Roman"/>
          <w:color w:val="131313"/>
          <w:spacing w:val="-14"/>
          <w:sz w:val="28"/>
          <w:szCs w:val="28"/>
        </w:rPr>
        <w:t xml:space="preserve"> </w:t>
      </w:r>
      <w:r w:rsidRPr="00A529AA">
        <w:rPr>
          <w:rFonts w:ascii="Times New Roman" w:hAnsi="Times New Roman" w:cs="Times New Roman"/>
          <w:spacing w:val="-4"/>
          <w:sz w:val="28"/>
          <w:szCs w:val="28"/>
        </w:rPr>
        <w:t>исполнением</w:t>
      </w:r>
      <w:r w:rsidRPr="00A529A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29AA">
        <w:rPr>
          <w:rFonts w:ascii="Times New Roman" w:hAnsi="Times New Roman" w:cs="Times New Roman"/>
          <w:spacing w:val="-4"/>
          <w:sz w:val="28"/>
          <w:szCs w:val="28"/>
        </w:rPr>
        <w:t>настоящего</w:t>
      </w:r>
      <w:r w:rsidRPr="00A529A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A529AA">
        <w:rPr>
          <w:rFonts w:ascii="Times New Roman" w:hAnsi="Times New Roman" w:cs="Times New Roman"/>
          <w:color w:val="0C0C0C"/>
          <w:spacing w:val="-4"/>
          <w:sz w:val="28"/>
          <w:szCs w:val="28"/>
        </w:rPr>
        <w:t>постановления</w:t>
      </w:r>
      <w:r w:rsidRPr="00A529AA">
        <w:rPr>
          <w:rFonts w:ascii="Times New Roman" w:hAnsi="Times New Roman" w:cs="Times New Roman"/>
          <w:color w:val="0C0C0C"/>
          <w:spacing w:val="-5"/>
          <w:sz w:val="28"/>
          <w:szCs w:val="28"/>
        </w:rPr>
        <w:t xml:space="preserve"> </w:t>
      </w:r>
      <w:r w:rsidRPr="00A529AA">
        <w:rPr>
          <w:rFonts w:ascii="Times New Roman" w:hAnsi="Times New Roman" w:cs="Times New Roman"/>
          <w:color w:val="0C0C0C"/>
          <w:spacing w:val="-4"/>
          <w:sz w:val="28"/>
          <w:szCs w:val="28"/>
        </w:rPr>
        <w:t>оставляю за собой</w:t>
      </w:r>
      <w:r w:rsidR="00A529AA" w:rsidRPr="00A529AA">
        <w:rPr>
          <w:rFonts w:ascii="Times New Roman" w:hAnsi="Times New Roman" w:cs="Times New Roman"/>
          <w:color w:val="0C0C0C"/>
          <w:spacing w:val="-4"/>
          <w:sz w:val="28"/>
          <w:szCs w:val="28"/>
        </w:rPr>
        <w:t>.</w:t>
      </w:r>
    </w:p>
    <w:p w:rsidR="004006CD" w:rsidRPr="00A529AA" w:rsidRDefault="004006CD" w:rsidP="00A529A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006CD" w:rsidRPr="00A529AA" w:rsidRDefault="00880A21" w:rsidP="00A529AA">
      <w:pPr>
        <w:contextualSpacing/>
        <w:jc w:val="both"/>
        <w:rPr>
          <w:sz w:val="28"/>
          <w:szCs w:val="28"/>
        </w:rPr>
      </w:pPr>
      <w:proofErr w:type="spellStart"/>
      <w:r w:rsidRPr="00A529AA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A529A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529AA">
        <w:rPr>
          <w:rFonts w:ascii="Times New Roman" w:hAnsi="Times New Roman" w:cs="Times New Roman"/>
          <w:sz w:val="28"/>
          <w:szCs w:val="28"/>
        </w:rPr>
        <w:t xml:space="preserve"> Главы Новоржевского</w:t>
      </w:r>
      <w:r w:rsidRPr="00A529AA">
        <w:rPr>
          <w:rFonts w:ascii="Times New Roman" w:hAnsi="Times New Roman"/>
          <w:sz w:val="28"/>
          <w:szCs w:val="28"/>
        </w:rPr>
        <w:t xml:space="preserve"> муниципального округа  </w:t>
      </w:r>
      <w:r w:rsidRPr="00A529AA">
        <w:rPr>
          <w:rFonts w:ascii="Times New Roman" w:hAnsi="Times New Roman"/>
          <w:sz w:val="28"/>
          <w:szCs w:val="28"/>
        </w:rPr>
        <w:t xml:space="preserve">                Д.А.</w:t>
      </w:r>
      <w:r w:rsidR="00A529AA">
        <w:rPr>
          <w:rFonts w:ascii="Times New Roman" w:hAnsi="Times New Roman"/>
          <w:sz w:val="28"/>
          <w:szCs w:val="28"/>
        </w:rPr>
        <w:t xml:space="preserve"> </w:t>
      </w:r>
      <w:r w:rsidRPr="00A529AA">
        <w:rPr>
          <w:rFonts w:ascii="Times New Roman" w:hAnsi="Times New Roman"/>
          <w:sz w:val="28"/>
          <w:szCs w:val="28"/>
        </w:rPr>
        <w:t>Тимофеев</w:t>
      </w:r>
    </w:p>
    <w:sectPr w:rsidR="004006CD" w:rsidRPr="00A529AA" w:rsidSect="00A529AA">
      <w:pgSz w:w="11906" w:h="16838"/>
      <w:pgMar w:top="851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6CD"/>
    <w:rsid w:val="004006CD"/>
    <w:rsid w:val="00880A21"/>
    <w:rsid w:val="00A5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66"/>
    <w:pPr>
      <w:widowControl w:val="0"/>
      <w:suppressAutoHyphens/>
    </w:pPr>
    <w:rPr>
      <w:rFonts w:ascii="Arial" w:eastAsia="Times New Roman" w:hAnsi="Arial" w:cs="Arial"/>
      <w:kern w:val="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213666"/>
    <w:rPr>
      <w:rFonts w:ascii="Arial" w:eastAsia="Times New Roman" w:hAnsi="Arial" w:cs="Arial"/>
      <w:kern w:val="2"/>
      <w:sz w:val="20"/>
      <w:szCs w:val="20"/>
      <w:lang w:eastAsia="zh-CN"/>
    </w:rPr>
  </w:style>
  <w:style w:type="character" w:customStyle="1" w:styleId="a4">
    <w:name w:val="Текст выноски Знак"/>
    <w:basedOn w:val="a0"/>
    <w:uiPriority w:val="99"/>
    <w:semiHidden/>
    <w:qFormat/>
    <w:rsid w:val="00213666"/>
    <w:rPr>
      <w:rFonts w:ascii="Tahoma" w:eastAsia="Times New Roman" w:hAnsi="Tahoma" w:cs="Tahoma"/>
      <w:kern w:val="2"/>
      <w:sz w:val="16"/>
      <w:szCs w:val="16"/>
      <w:lang w:eastAsia="zh-CN"/>
    </w:rPr>
  </w:style>
  <w:style w:type="paragraph" w:customStyle="1" w:styleId="a5">
    <w:name w:val="Заголовок"/>
    <w:basedOn w:val="a"/>
    <w:next w:val="a6"/>
    <w:qFormat/>
    <w:rsid w:val="004006C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99"/>
    <w:semiHidden/>
    <w:unhideWhenUsed/>
    <w:rsid w:val="00213666"/>
    <w:pPr>
      <w:spacing w:after="120"/>
    </w:pPr>
  </w:style>
  <w:style w:type="paragraph" w:styleId="a7">
    <w:name w:val="List"/>
    <w:basedOn w:val="a"/>
    <w:rsid w:val="00213666"/>
    <w:pPr>
      <w:spacing w:after="120"/>
    </w:pPr>
  </w:style>
  <w:style w:type="paragraph" w:customStyle="1" w:styleId="Caption">
    <w:name w:val="Caption"/>
    <w:basedOn w:val="a"/>
    <w:qFormat/>
    <w:rsid w:val="004006C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4006CD"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213666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4006CD"/>
    <w:pPr>
      <w:ind w:left="89" w:firstLine="699"/>
      <w:jc w:val="both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19</cp:revision>
  <cp:lastPrinted>2025-10-29T16:34:00Z</cp:lastPrinted>
  <dcterms:created xsi:type="dcterms:W3CDTF">2025-06-16T09:54:00Z</dcterms:created>
  <dcterms:modified xsi:type="dcterms:W3CDTF">2025-10-30T14:20:00Z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