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8C" w:rsidRDefault="0098308C" w:rsidP="004757C4">
      <w:pPr>
        <w:shd w:val="clear" w:color="auto" w:fill="FFFFFF"/>
        <w:jc w:val="center"/>
        <w:rPr>
          <w:b/>
          <w:color w:val="000000"/>
          <w:spacing w:val="-6"/>
          <w:sz w:val="36"/>
          <w:szCs w:val="36"/>
        </w:rPr>
      </w:pPr>
      <w:r w:rsidRPr="0098308C">
        <w:rPr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628650" cy="781050"/>
            <wp:effectExtent l="19050" t="0" r="0" b="0"/>
            <wp:docPr id="2" name="Рисунок 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7C4" w:rsidRDefault="004757C4" w:rsidP="004757C4">
      <w:pPr>
        <w:shd w:val="clear" w:color="auto" w:fill="FFFFFF"/>
        <w:jc w:val="center"/>
      </w:pPr>
      <w:r>
        <w:rPr>
          <w:b/>
          <w:color w:val="000000"/>
          <w:spacing w:val="-6"/>
          <w:sz w:val="36"/>
          <w:szCs w:val="36"/>
        </w:rPr>
        <w:t>Администрация Новоржевского муниципального округа</w:t>
      </w:r>
    </w:p>
    <w:p w:rsidR="004757C4" w:rsidRDefault="004757C4" w:rsidP="004757C4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4757C4" w:rsidRDefault="004757C4" w:rsidP="004757C4">
      <w:pPr>
        <w:shd w:val="clear" w:color="auto" w:fill="FFFFFF"/>
        <w:jc w:val="center"/>
      </w:pPr>
      <w:r>
        <w:rPr>
          <w:b/>
          <w:color w:val="000000"/>
          <w:spacing w:val="-12"/>
          <w:sz w:val="36"/>
          <w:szCs w:val="36"/>
        </w:rPr>
        <w:t>ПОСТАНОВЛЕНИЕ</w:t>
      </w:r>
    </w:p>
    <w:p w:rsidR="004757C4" w:rsidRPr="00CC74CF" w:rsidRDefault="004757C4" w:rsidP="004757C4">
      <w:pPr>
        <w:shd w:val="clear" w:color="auto" w:fill="FFFFFF"/>
        <w:jc w:val="center"/>
        <w:rPr>
          <w:b/>
          <w:color w:val="000000"/>
          <w:spacing w:val="-12"/>
          <w:sz w:val="37"/>
          <w:szCs w:val="37"/>
        </w:rPr>
      </w:pPr>
    </w:p>
    <w:p w:rsidR="004757C4" w:rsidRPr="007228BF" w:rsidRDefault="007228BF" w:rsidP="004757C4">
      <w:pPr>
        <w:shd w:val="clear" w:color="auto" w:fill="FFFFFF"/>
        <w:tabs>
          <w:tab w:val="left" w:leader="underscore" w:pos="1579"/>
        </w:tabs>
        <w:rPr>
          <w:b/>
          <w:sz w:val="24"/>
          <w:szCs w:val="24"/>
        </w:rPr>
      </w:pPr>
      <w:r w:rsidRPr="007228BF">
        <w:rPr>
          <w:b/>
          <w:bCs/>
          <w:color w:val="000000"/>
          <w:spacing w:val="-11"/>
          <w:sz w:val="24"/>
          <w:szCs w:val="24"/>
        </w:rPr>
        <w:t>о</w:t>
      </w:r>
      <w:r w:rsidR="004757C4" w:rsidRPr="007228BF">
        <w:rPr>
          <w:b/>
          <w:bCs/>
          <w:color w:val="000000"/>
          <w:spacing w:val="-11"/>
          <w:sz w:val="24"/>
          <w:szCs w:val="24"/>
        </w:rPr>
        <w:t>т</w:t>
      </w:r>
      <w:r w:rsidRPr="007228BF">
        <w:rPr>
          <w:b/>
          <w:bCs/>
          <w:color w:val="000000"/>
          <w:sz w:val="24"/>
          <w:szCs w:val="24"/>
        </w:rPr>
        <w:t xml:space="preserve"> 30 января </w:t>
      </w:r>
      <w:r w:rsidR="00670304" w:rsidRPr="007228BF">
        <w:rPr>
          <w:b/>
          <w:bCs/>
          <w:color w:val="000000"/>
          <w:sz w:val="24"/>
          <w:szCs w:val="24"/>
        </w:rPr>
        <w:t>2026</w:t>
      </w:r>
      <w:r w:rsidRPr="007228BF">
        <w:rPr>
          <w:b/>
          <w:bCs/>
          <w:color w:val="000000"/>
          <w:sz w:val="24"/>
          <w:szCs w:val="24"/>
        </w:rPr>
        <w:t xml:space="preserve"> года</w:t>
      </w:r>
      <w:r w:rsidR="004757C4" w:rsidRPr="007228BF">
        <w:rPr>
          <w:b/>
          <w:bCs/>
          <w:color w:val="000000"/>
          <w:sz w:val="24"/>
          <w:szCs w:val="24"/>
        </w:rPr>
        <w:t xml:space="preserve"> №</w:t>
      </w:r>
      <w:r w:rsidRPr="007228BF">
        <w:rPr>
          <w:b/>
          <w:bCs/>
          <w:color w:val="000000"/>
          <w:sz w:val="24"/>
          <w:szCs w:val="24"/>
        </w:rPr>
        <w:t xml:space="preserve"> </w:t>
      </w:r>
      <w:r w:rsidR="00670304" w:rsidRPr="007228BF">
        <w:rPr>
          <w:b/>
          <w:bCs/>
          <w:color w:val="000000"/>
          <w:sz w:val="24"/>
          <w:szCs w:val="24"/>
        </w:rPr>
        <w:t>44</w:t>
      </w:r>
    </w:p>
    <w:p w:rsidR="004757C4" w:rsidRPr="007228BF" w:rsidRDefault="007228BF" w:rsidP="004757C4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4757C4" w:rsidRPr="007228BF">
        <w:rPr>
          <w:color w:val="000000"/>
          <w:sz w:val="24"/>
          <w:szCs w:val="24"/>
        </w:rPr>
        <w:t xml:space="preserve">   г. Новоржев</w:t>
      </w:r>
    </w:p>
    <w:p w:rsidR="004757C4" w:rsidRDefault="004757C4" w:rsidP="004757C4">
      <w:pPr>
        <w:shd w:val="clear" w:color="auto" w:fill="FFFFFF"/>
        <w:ind w:right="300"/>
        <w:rPr>
          <w:color w:val="000000"/>
          <w:sz w:val="24"/>
          <w:szCs w:val="24"/>
        </w:rPr>
      </w:pPr>
    </w:p>
    <w:p w:rsidR="004757C4" w:rsidRDefault="004757C4" w:rsidP="004757C4">
      <w:pPr>
        <w:shd w:val="clear" w:color="auto" w:fill="FFFFFF"/>
        <w:ind w:right="300"/>
        <w:rPr>
          <w:color w:val="000000"/>
          <w:sz w:val="24"/>
          <w:szCs w:val="24"/>
        </w:rPr>
      </w:pPr>
    </w:p>
    <w:p w:rsidR="004F77E4" w:rsidRPr="004F77E4" w:rsidRDefault="004757C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5948D0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и дополнений </w:t>
      </w:r>
      <w:r w:rsidRPr="005948D0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постановление Администрации Новоржевского района от 28.12.2023 №231 </w:t>
      </w:r>
      <w:r w:rsidR="004F77E4">
        <w:rPr>
          <w:color w:val="000000"/>
          <w:sz w:val="28"/>
          <w:szCs w:val="28"/>
        </w:rPr>
        <w:t>«</w:t>
      </w:r>
      <w:r w:rsidR="004F77E4" w:rsidRPr="004F77E4">
        <w:rPr>
          <w:color w:val="000000"/>
          <w:sz w:val="28"/>
          <w:szCs w:val="28"/>
        </w:rPr>
        <w:t>Об утверждении муниципальной программы</w:t>
      </w:r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>«Управление и обеспечение деятельности</w:t>
      </w:r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 xml:space="preserve">Администрации Новоржевского </w:t>
      </w:r>
      <w:proofErr w:type="gramStart"/>
      <w:r w:rsidRPr="004F77E4">
        <w:rPr>
          <w:color w:val="000000"/>
          <w:sz w:val="28"/>
          <w:szCs w:val="28"/>
        </w:rPr>
        <w:t>муниципального</w:t>
      </w:r>
      <w:proofErr w:type="gramEnd"/>
      <w:r w:rsidRPr="004F77E4">
        <w:rPr>
          <w:color w:val="000000"/>
          <w:sz w:val="28"/>
          <w:szCs w:val="28"/>
        </w:rPr>
        <w:t xml:space="preserve"> </w:t>
      </w:r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>округа, создание условий для эффективного управления</w:t>
      </w:r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 xml:space="preserve">муниципальными финансами и </w:t>
      </w:r>
      <w:proofErr w:type="gramStart"/>
      <w:r w:rsidRPr="004F77E4">
        <w:rPr>
          <w:color w:val="000000"/>
          <w:sz w:val="28"/>
          <w:szCs w:val="28"/>
        </w:rPr>
        <w:t>муниципальным</w:t>
      </w:r>
      <w:proofErr w:type="gramEnd"/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 xml:space="preserve">долгом в </w:t>
      </w:r>
      <w:proofErr w:type="spellStart"/>
      <w:r w:rsidRPr="004F77E4">
        <w:rPr>
          <w:color w:val="000000"/>
          <w:sz w:val="28"/>
          <w:szCs w:val="28"/>
        </w:rPr>
        <w:t>Новоржевском</w:t>
      </w:r>
      <w:proofErr w:type="spellEnd"/>
      <w:r w:rsidRPr="004F77E4">
        <w:rPr>
          <w:color w:val="000000"/>
          <w:sz w:val="28"/>
          <w:szCs w:val="28"/>
        </w:rPr>
        <w:t xml:space="preserve"> муниципальном округе</w:t>
      </w:r>
      <w:r>
        <w:rPr>
          <w:color w:val="000000"/>
          <w:sz w:val="28"/>
          <w:szCs w:val="28"/>
        </w:rPr>
        <w:t>»</w:t>
      </w:r>
    </w:p>
    <w:p w:rsidR="004757C4" w:rsidRDefault="004757C4" w:rsidP="004757C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</w:p>
    <w:p w:rsidR="004757C4" w:rsidRDefault="004757C4" w:rsidP="004757C4">
      <w:pPr>
        <w:shd w:val="clear" w:color="auto" w:fill="FFFFFF"/>
        <w:ind w:right="-1"/>
        <w:contextualSpacing/>
        <w:jc w:val="both"/>
        <w:rPr>
          <w:color w:val="000000"/>
          <w:sz w:val="28"/>
          <w:szCs w:val="28"/>
        </w:rPr>
      </w:pPr>
    </w:p>
    <w:p w:rsidR="004757C4" w:rsidRDefault="004757C4" w:rsidP="0025419A">
      <w:pPr>
        <w:shd w:val="clear" w:color="auto" w:fill="FFFFFF"/>
        <w:ind w:right="-1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 соответствии </w:t>
      </w:r>
      <w:r w:rsidRPr="005C0FE2">
        <w:rPr>
          <w:color w:val="000000"/>
          <w:sz w:val="28"/>
          <w:szCs w:val="28"/>
        </w:rPr>
        <w:t>с</w:t>
      </w:r>
      <w:r w:rsidR="00706567">
        <w:rPr>
          <w:color w:val="000000"/>
          <w:sz w:val="28"/>
          <w:szCs w:val="28"/>
        </w:rPr>
        <w:t xml:space="preserve"> </w:t>
      </w:r>
      <w:r w:rsidRPr="005C0FE2">
        <w:rPr>
          <w:color w:val="000000"/>
          <w:sz w:val="28"/>
          <w:szCs w:val="28"/>
        </w:rPr>
        <w:t>Федеральным законом от 06.10.2003 № 131-ФЗ «Об общих принципах орган</w:t>
      </w:r>
      <w:r>
        <w:rPr>
          <w:color w:val="000000"/>
          <w:sz w:val="28"/>
          <w:szCs w:val="28"/>
        </w:rPr>
        <w:t xml:space="preserve">изации местного самоуправления </w:t>
      </w:r>
      <w:r w:rsidRPr="005C0FE2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5C0FE2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>атьей</w:t>
      </w:r>
      <w:r w:rsidRPr="005C0FE2">
        <w:rPr>
          <w:color w:val="000000"/>
          <w:sz w:val="28"/>
          <w:szCs w:val="28"/>
        </w:rPr>
        <w:t xml:space="preserve"> 179 Бюджетного кодекса Российской Федерации, </w:t>
      </w:r>
      <w:r>
        <w:rPr>
          <w:color w:val="000000"/>
          <w:sz w:val="28"/>
          <w:szCs w:val="28"/>
        </w:rPr>
        <w:t>Федеральным законом от 21.12.2021 № 414-ФЗ «Об общих принципах организации публичной власти в субъектах Российской Федерации»,</w:t>
      </w:r>
      <w:r w:rsidR="00104348">
        <w:rPr>
          <w:color w:val="000000"/>
          <w:sz w:val="28"/>
          <w:szCs w:val="28"/>
        </w:rPr>
        <w:t xml:space="preserve"> п</w:t>
      </w:r>
      <w:r w:rsidR="00BE6EEF">
        <w:rPr>
          <w:color w:val="000000"/>
          <w:sz w:val="28"/>
          <w:szCs w:val="28"/>
        </w:rPr>
        <w:t xml:space="preserve">остановлением Администрации Новоржевского района от 29.11.2023 №195 «Об утверждении перечня муниципальных программ муниципального образования «Новоржевский муниципальный округ Псковской области»,    </w:t>
      </w:r>
      <w:r w:rsidR="00104348">
        <w:rPr>
          <w:color w:val="000000"/>
          <w:sz w:val="28"/>
          <w:szCs w:val="28"/>
        </w:rPr>
        <w:t xml:space="preserve"> п</w:t>
      </w:r>
      <w:r w:rsidRPr="005C0FE2">
        <w:rPr>
          <w:color w:val="000000"/>
          <w:sz w:val="28"/>
          <w:szCs w:val="28"/>
        </w:rPr>
        <w:t>остановлением Администрации Новоржевского</w:t>
      </w:r>
      <w:proofErr w:type="gramEnd"/>
      <w:r w:rsidRPr="005C0FE2">
        <w:rPr>
          <w:color w:val="000000"/>
          <w:sz w:val="28"/>
          <w:szCs w:val="28"/>
        </w:rPr>
        <w:t xml:space="preserve"> района от 07.12.2023 № 199 «Об утверждении Порядка разработки и реализации муниципальных программ в </w:t>
      </w:r>
      <w:proofErr w:type="spellStart"/>
      <w:r w:rsidRPr="005C0FE2">
        <w:rPr>
          <w:color w:val="000000"/>
          <w:sz w:val="28"/>
          <w:szCs w:val="28"/>
        </w:rPr>
        <w:t>Новоржевском</w:t>
      </w:r>
      <w:proofErr w:type="spellEnd"/>
      <w:r w:rsidRPr="005C0FE2">
        <w:rPr>
          <w:color w:val="000000"/>
          <w:sz w:val="28"/>
          <w:szCs w:val="28"/>
        </w:rPr>
        <w:t xml:space="preserve"> муниципальном округе», </w:t>
      </w:r>
      <w:r w:rsidR="00E90381" w:rsidRPr="00E90381">
        <w:rPr>
          <w:color w:val="000000"/>
          <w:sz w:val="28"/>
          <w:szCs w:val="28"/>
        </w:rPr>
        <w:t>Решение</w:t>
      </w:r>
      <w:r w:rsidR="00E90381">
        <w:rPr>
          <w:color w:val="000000"/>
          <w:sz w:val="28"/>
          <w:szCs w:val="28"/>
        </w:rPr>
        <w:t>м</w:t>
      </w:r>
      <w:r w:rsidR="00E90381" w:rsidRPr="00E90381">
        <w:rPr>
          <w:color w:val="000000"/>
          <w:sz w:val="28"/>
          <w:szCs w:val="28"/>
        </w:rPr>
        <w:t xml:space="preserve"> Собрания депутатов Новоржевс</w:t>
      </w:r>
      <w:r w:rsidR="00762209">
        <w:rPr>
          <w:color w:val="000000"/>
          <w:sz w:val="28"/>
          <w:szCs w:val="28"/>
        </w:rPr>
        <w:t>кого муниципального округа от 24</w:t>
      </w:r>
      <w:r w:rsidR="00E90381" w:rsidRPr="00E90381">
        <w:rPr>
          <w:color w:val="000000"/>
          <w:sz w:val="28"/>
          <w:szCs w:val="28"/>
        </w:rPr>
        <w:t>.</w:t>
      </w:r>
      <w:r w:rsidR="00762209">
        <w:rPr>
          <w:color w:val="000000"/>
          <w:sz w:val="28"/>
          <w:szCs w:val="28"/>
        </w:rPr>
        <w:t>12</w:t>
      </w:r>
      <w:r w:rsidR="00EF6968">
        <w:rPr>
          <w:color w:val="000000"/>
          <w:sz w:val="28"/>
          <w:szCs w:val="28"/>
        </w:rPr>
        <w:t>.2025 №</w:t>
      </w:r>
      <w:r w:rsidR="0025419A">
        <w:rPr>
          <w:color w:val="000000"/>
          <w:sz w:val="28"/>
          <w:szCs w:val="28"/>
        </w:rPr>
        <w:t>2</w:t>
      </w:r>
      <w:r w:rsidR="00E90381" w:rsidRPr="00E90381">
        <w:rPr>
          <w:color w:val="000000"/>
          <w:sz w:val="28"/>
          <w:szCs w:val="28"/>
        </w:rPr>
        <w:t xml:space="preserve"> "</w:t>
      </w:r>
      <w:r w:rsidR="0025419A" w:rsidRPr="0025419A">
        <w:rPr>
          <w:color w:val="000000"/>
          <w:sz w:val="28"/>
          <w:szCs w:val="28"/>
        </w:rPr>
        <w:t>О бюджете муниципального образования</w:t>
      </w:r>
      <w:proofErr w:type="gramStart"/>
      <w:r w:rsidR="0025419A" w:rsidRPr="0025419A">
        <w:rPr>
          <w:color w:val="000000"/>
          <w:sz w:val="28"/>
          <w:szCs w:val="28"/>
        </w:rPr>
        <w:t>«Н</w:t>
      </w:r>
      <w:proofErr w:type="gramEnd"/>
      <w:r w:rsidR="0025419A" w:rsidRPr="0025419A">
        <w:rPr>
          <w:color w:val="000000"/>
          <w:sz w:val="28"/>
          <w:szCs w:val="28"/>
        </w:rPr>
        <w:t>оворжевский муниципальный округ Псковской области»на 2026 год и на плановый период 2027 и 2028 годов"</w:t>
      </w:r>
      <w:r w:rsidR="00E90381" w:rsidRPr="00E9038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Администрация Новоржевского муниципального округа ПОСТАНОВЛЯЕТ:</w:t>
      </w:r>
    </w:p>
    <w:p w:rsidR="004757C4" w:rsidRDefault="004757C4" w:rsidP="004757C4">
      <w:pPr>
        <w:shd w:val="clear" w:color="auto" w:fill="FFFFFF"/>
        <w:tabs>
          <w:tab w:val="left" w:pos="709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 w:rsidRPr="00276FC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Внести в постановление </w:t>
      </w:r>
      <w:r w:rsidRPr="00276FC1">
        <w:rPr>
          <w:color w:val="000000"/>
          <w:sz w:val="28"/>
          <w:szCs w:val="28"/>
        </w:rPr>
        <w:t>Администрации Новоржевского района от 28.12.2023</w:t>
      </w:r>
      <w:r>
        <w:rPr>
          <w:color w:val="000000"/>
          <w:sz w:val="28"/>
          <w:szCs w:val="28"/>
        </w:rPr>
        <w:t xml:space="preserve"> № 231 </w:t>
      </w:r>
      <w:r w:rsidRPr="00276FC1">
        <w:rPr>
          <w:color w:val="000000"/>
          <w:sz w:val="28"/>
          <w:szCs w:val="28"/>
        </w:rPr>
        <w:t>«</w:t>
      </w:r>
      <w:r w:rsidR="00EF6968">
        <w:rPr>
          <w:color w:val="000000"/>
          <w:sz w:val="28"/>
          <w:szCs w:val="28"/>
        </w:rPr>
        <w:t>Об утверждении муниципальной программы «</w:t>
      </w:r>
      <w:r w:rsidRPr="00276FC1">
        <w:rPr>
          <w:color w:val="000000"/>
          <w:sz w:val="28"/>
          <w:szCs w:val="28"/>
        </w:rPr>
        <w:t xml:space="preserve">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</w:t>
      </w:r>
      <w:proofErr w:type="spellStart"/>
      <w:r w:rsidRPr="00276FC1">
        <w:rPr>
          <w:color w:val="000000"/>
          <w:sz w:val="28"/>
          <w:szCs w:val="28"/>
        </w:rPr>
        <w:t>Нов</w:t>
      </w:r>
      <w:r w:rsidR="00F20CA6">
        <w:rPr>
          <w:color w:val="000000"/>
          <w:sz w:val="28"/>
          <w:szCs w:val="28"/>
        </w:rPr>
        <w:t>оржевском</w:t>
      </w:r>
      <w:proofErr w:type="spellEnd"/>
      <w:r w:rsidR="00F20CA6">
        <w:rPr>
          <w:color w:val="000000"/>
          <w:sz w:val="28"/>
          <w:szCs w:val="28"/>
        </w:rPr>
        <w:t xml:space="preserve"> муниципальном округе»</w:t>
      </w:r>
      <w:r w:rsidR="009830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Постановление) следующие изменения и дополнения:</w:t>
      </w:r>
    </w:p>
    <w:p w:rsidR="004757C4" w:rsidRPr="00276FC1" w:rsidRDefault="004757C4" w:rsidP="004757C4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М</w:t>
      </w:r>
      <w:r w:rsidRPr="00EB0756">
        <w:rPr>
          <w:color w:val="000000"/>
          <w:sz w:val="28"/>
          <w:szCs w:val="28"/>
        </w:rPr>
        <w:t xml:space="preserve">униципальную программу «Управление и обеспечение </w:t>
      </w:r>
      <w:r w:rsidRPr="00EB0756">
        <w:rPr>
          <w:color w:val="000000"/>
          <w:sz w:val="28"/>
          <w:szCs w:val="28"/>
        </w:rPr>
        <w:lastRenderedPageBreak/>
        <w:t xml:space="preserve">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</w:t>
      </w:r>
      <w:proofErr w:type="spellStart"/>
      <w:r w:rsidRPr="00EB0756">
        <w:rPr>
          <w:color w:val="000000"/>
          <w:sz w:val="28"/>
          <w:szCs w:val="28"/>
        </w:rPr>
        <w:t>Новоржевском</w:t>
      </w:r>
      <w:proofErr w:type="spellEnd"/>
      <w:r w:rsidRPr="00EB0756">
        <w:rPr>
          <w:color w:val="000000"/>
          <w:sz w:val="28"/>
          <w:szCs w:val="28"/>
        </w:rPr>
        <w:t xml:space="preserve"> муниципальном округе», утвержденную </w:t>
      </w:r>
      <w:r>
        <w:rPr>
          <w:color w:val="000000"/>
          <w:sz w:val="28"/>
          <w:szCs w:val="28"/>
        </w:rPr>
        <w:t>П</w:t>
      </w:r>
      <w:r w:rsidRPr="00EB0756">
        <w:rPr>
          <w:color w:val="000000"/>
          <w:sz w:val="28"/>
          <w:szCs w:val="28"/>
        </w:rPr>
        <w:t>остановлением (далее – Программа)</w:t>
      </w:r>
      <w:r>
        <w:rPr>
          <w:color w:val="000000"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EB0756">
        <w:rPr>
          <w:color w:val="000000"/>
          <w:sz w:val="28"/>
          <w:szCs w:val="28"/>
        </w:rPr>
        <w:t>.</w:t>
      </w:r>
    </w:p>
    <w:p w:rsidR="004757C4" w:rsidRPr="00F83E95" w:rsidRDefault="004757C4" w:rsidP="004757C4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Pr="00F83E95">
        <w:rPr>
          <w:sz w:val="28"/>
        </w:rPr>
        <w:t>Настоящее постановление вступает в силу со дня</w:t>
      </w:r>
      <w:r>
        <w:rPr>
          <w:sz w:val="28"/>
        </w:rPr>
        <w:t xml:space="preserve"> его официального опубликования.</w:t>
      </w:r>
    </w:p>
    <w:p w:rsidR="004757C4" w:rsidRDefault="004757C4" w:rsidP="004757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856827">
        <w:rPr>
          <w:sz w:val="28"/>
          <w:szCs w:val="28"/>
        </w:rPr>
        <w:t>публиковать настоящ</w:t>
      </w:r>
      <w:r>
        <w:rPr>
          <w:sz w:val="28"/>
          <w:szCs w:val="28"/>
        </w:rPr>
        <w:t xml:space="preserve">ее постановление </w:t>
      </w:r>
      <w:r w:rsidRPr="00856827">
        <w:rPr>
          <w:sz w:val="28"/>
          <w:szCs w:val="28"/>
        </w:rPr>
        <w:t>в сетевом издании «Нормативные правовые акты Псковской области» (</w:t>
      </w:r>
      <w:proofErr w:type="spellStart"/>
      <w:r w:rsidRPr="00856827">
        <w:rPr>
          <w:sz w:val="28"/>
          <w:szCs w:val="28"/>
        </w:rPr>
        <w:t>pravo.pskov.ru</w:t>
      </w:r>
      <w:proofErr w:type="spellEnd"/>
      <w:r w:rsidRPr="00856827">
        <w:rPr>
          <w:sz w:val="28"/>
          <w:szCs w:val="28"/>
        </w:rPr>
        <w:t>) и разместить на 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Pr="00856827">
        <w:rPr>
          <w:sz w:val="28"/>
          <w:szCs w:val="28"/>
        </w:rPr>
        <w:t>novorzhev.gosuslugi.ru</w:t>
      </w:r>
      <w:proofErr w:type="spellEnd"/>
      <w:r w:rsidRPr="00856827">
        <w:rPr>
          <w:sz w:val="28"/>
          <w:szCs w:val="28"/>
        </w:rPr>
        <w:t>).</w:t>
      </w:r>
    </w:p>
    <w:p w:rsidR="004757C4" w:rsidRDefault="004757C4" w:rsidP="004757C4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</w:t>
      </w:r>
      <w:r w:rsidR="00B009A8">
        <w:rPr>
          <w:sz w:val="28"/>
          <w:szCs w:val="28"/>
          <w:lang w:eastAsia="ru-RU"/>
        </w:rPr>
        <w:t>оставляю за собой.</w:t>
      </w:r>
    </w:p>
    <w:p w:rsidR="004757C4" w:rsidRDefault="004757C4" w:rsidP="004757C4">
      <w:pPr>
        <w:shd w:val="clear" w:color="auto" w:fill="FFFFFF"/>
        <w:ind w:right="-1"/>
        <w:jc w:val="both"/>
        <w:rPr>
          <w:sz w:val="28"/>
          <w:szCs w:val="28"/>
        </w:rPr>
      </w:pPr>
    </w:p>
    <w:p w:rsidR="004757C4" w:rsidRDefault="004757C4" w:rsidP="004757C4">
      <w:pPr>
        <w:rPr>
          <w:sz w:val="28"/>
          <w:szCs w:val="28"/>
        </w:rPr>
      </w:pPr>
    </w:p>
    <w:p w:rsidR="0098308C" w:rsidRDefault="00BB4651" w:rsidP="00BB4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98308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8308C">
        <w:rPr>
          <w:sz w:val="28"/>
          <w:szCs w:val="28"/>
        </w:rPr>
        <w:t xml:space="preserve"> Новоржевского муниципальн</w:t>
      </w:r>
      <w:r>
        <w:rPr>
          <w:sz w:val="28"/>
          <w:szCs w:val="28"/>
        </w:rPr>
        <w:t>ого округа                   Д.А. Тимофеев</w:t>
      </w:r>
    </w:p>
    <w:p w:rsidR="0098308C" w:rsidRDefault="0098308C" w:rsidP="0098308C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</w:p>
    <w:p w:rsidR="004757C4" w:rsidRPr="00CC4B7A" w:rsidRDefault="004757C4" w:rsidP="004757C4">
      <w:pPr>
        <w:rPr>
          <w:sz w:val="28"/>
          <w:szCs w:val="28"/>
        </w:rPr>
      </w:pPr>
    </w:p>
    <w:p w:rsidR="008F1BAB" w:rsidRPr="00CC4B7A" w:rsidRDefault="008F1BAB"/>
    <w:p w:rsidR="00A72366" w:rsidRPr="00CC4B7A" w:rsidRDefault="00A72366"/>
    <w:p w:rsidR="00A72366" w:rsidRPr="00CC4B7A" w:rsidRDefault="00A72366"/>
    <w:p w:rsidR="00A72366" w:rsidRDefault="00A72366"/>
    <w:p w:rsidR="00A72366" w:rsidRDefault="00A72366"/>
    <w:p w:rsidR="00A72366" w:rsidRDefault="00A72366"/>
    <w:p w:rsidR="00A72366" w:rsidRDefault="00A72366"/>
    <w:p w:rsidR="00A72366" w:rsidRDefault="00A72366"/>
    <w:p w:rsidR="00A72366" w:rsidRDefault="00A72366"/>
    <w:p w:rsidR="00A72366" w:rsidRDefault="00A72366"/>
    <w:p w:rsidR="00F307D0" w:rsidRDefault="00F307D0"/>
    <w:p w:rsidR="00283A62" w:rsidRDefault="00283A62"/>
    <w:p w:rsidR="00283A62" w:rsidRDefault="00283A62"/>
    <w:p w:rsidR="00F307D0" w:rsidRDefault="00F307D0"/>
    <w:p w:rsidR="00F307D0" w:rsidRDefault="00F307D0"/>
    <w:p w:rsidR="00F307D0" w:rsidRDefault="00F307D0"/>
    <w:p w:rsidR="00F307D0" w:rsidRDefault="00F307D0"/>
    <w:p w:rsidR="00A72366" w:rsidRDefault="00A72366"/>
    <w:p w:rsidR="00BD3C79" w:rsidRDefault="00BD3C79"/>
    <w:p w:rsidR="003A2370" w:rsidRDefault="003A2370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5FC3" w:rsidRPr="007228BF" w:rsidRDefault="00085FC3" w:rsidP="007228B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228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85FC3" w:rsidRPr="007228BF" w:rsidRDefault="00085FC3" w:rsidP="007228B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228BF">
        <w:rPr>
          <w:rFonts w:ascii="Times New Roman" w:hAnsi="Times New Roman" w:cs="Times New Roman"/>
          <w:sz w:val="24"/>
          <w:szCs w:val="24"/>
        </w:rPr>
        <w:t xml:space="preserve">к  постановлению Администрации </w:t>
      </w:r>
    </w:p>
    <w:p w:rsidR="00085FC3" w:rsidRPr="007228BF" w:rsidRDefault="00085FC3" w:rsidP="007228B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228BF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</w:p>
    <w:p w:rsidR="00085FC3" w:rsidRPr="007228BF" w:rsidRDefault="00085FC3" w:rsidP="007228BF">
      <w:pPr>
        <w:pStyle w:val="a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228BF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0F0AFD" w:rsidRPr="007228BF">
        <w:rPr>
          <w:rFonts w:ascii="Times New Roman" w:hAnsi="Times New Roman" w:cs="Times New Roman"/>
          <w:bCs/>
          <w:sz w:val="24"/>
          <w:szCs w:val="24"/>
          <w:u w:val="single"/>
        </w:rPr>
        <w:t xml:space="preserve">30.01.2026 </w:t>
      </w:r>
      <w:r w:rsidRPr="007228BF">
        <w:rPr>
          <w:rFonts w:ascii="Times New Roman" w:hAnsi="Times New Roman" w:cs="Times New Roman"/>
          <w:bCs/>
          <w:sz w:val="24"/>
          <w:szCs w:val="24"/>
        </w:rPr>
        <w:t>№</w:t>
      </w:r>
      <w:r w:rsidR="007228BF" w:rsidRPr="00722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AFD" w:rsidRPr="007228BF">
        <w:rPr>
          <w:rFonts w:ascii="Times New Roman" w:hAnsi="Times New Roman" w:cs="Times New Roman"/>
          <w:bCs/>
          <w:sz w:val="24"/>
          <w:szCs w:val="24"/>
          <w:u w:val="single"/>
        </w:rPr>
        <w:t>44</w:t>
      </w:r>
    </w:p>
    <w:p w:rsidR="00085FC3" w:rsidRPr="007228BF" w:rsidRDefault="00085FC3" w:rsidP="007228B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5E3AF1" w:rsidRPr="007228BF" w:rsidRDefault="00085FC3" w:rsidP="007228B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228BF">
        <w:rPr>
          <w:rFonts w:ascii="Times New Roman" w:hAnsi="Times New Roman" w:cs="Times New Roman"/>
          <w:sz w:val="24"/>
          <w:szCs w:val="24"/>
        </w:rPr>
        <w:t>«</w:t>
      </w:r>
      <w:r w:rsidR="005E3AF1" w:rsidRPr="007228B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E3AF1" w:rsidRPr="007228BF" w:rsidRDefault="005E3AF1" w:rsidP="007228B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228BF">
        <w:rPr>
          <w:rFonts w:ascii="Times New Roman" w:hAnsi="Times New Roman" w:cs="Times New Roman"/>
          <w:sz w:val="24"/>
          <w:szCs w:val="24"/>
        </w:rPr>
        <w:t xml:space="preserve">к  постановлению Администрации </w:t>
      </w:r>
    </w:p>
    <w:p w:rsidR="005E3AF1" w:rsidRPr="007228BF" w:rsidRDefault="005E3AF1" w:rsidP="007228B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228BF">
        <w:rPr>
          <w:rFonts w:ascii="Times New Roman" w:hAnsi="Times New Roman" w:cs="Times New Roman"/>
          <w:sz w:val="24"/>
          <w:szCs w:val="24"/>
        </w:rPr>
        <w:t xml:space="preserve">Новоржевского </w:t>
      </w:r>
      <w:r w:rsidR="00104348" w:rsidRPr="007228BF">
        <w:rPr>
          <w:rFonts w:ascii="Times New Roman" w:hAnsi="Times New Roman" w:cs="Times New Roman"/>
          <w:sz w:val="24"/>
          <w:szCs w:val="24"/>
        </w:rPr>
        <w:t>района</w:t>
      </w:r>
    </w:p>
    <w:p w:rsidR="00000998" w:rsidRPr="007228BF" w:rsidRDefault="005E3AF1" w:rsidP="007228BF">
      <w:pPr>
        <w:pStyle w:val="a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228BF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085FC3" w:rsidRPr="007228BF">
        <w:rPr>
          <w:rFonts w:ascii="Times New Roman" w:hAnsi="Times New Roman" w:cs="Times New Roman"/>
          <w:bCs/>
          <w:sz w:val="24"/>
          <w:szCs w:val="24"/>
        </w:rPr>
        <w:t>28.12.2023 №231</w:t>
      </w:r>
    </w:p>
    <w:p w:rsidR="00B234EF" w:rsidRPr="00B234EF" w:rsidRDefault="00B234EF" w:rsidP="00000998">
      <w:pPr>
        <w:autoSpaceDN w:val="0"/>
        <w:adjustRightInd w:val="0"/>
        <w:jc w:val="right"/>
        <w:rPr>
          <w:bCs/>
          <w:sz w:val="26"/>
          <w:szCs w:val="26"/>
        </w:rPr>
      </w:pPr>
    </w:p>
    <w:p w:rsidR="00000998" w:rsidRPr="00000998" w:rsidRDefault="00B234EF" w:rsidP="00B234EF">
      <w:pPr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000998" w:rsidRPr="00000998">
        <w:rPr>
          <w:bCs/>
          <w:sz w:val="28"/>
          <w:szCs w:val="28"/>
        </w:rPr>
        <w:t>униципальн</w:t>
      </w:r>
      <w:r>
        <w:rPr>
          <w:bCs/>
          <w:sz w:val="28"/>
          <w:szCs w:val="28"/>
        </w:rPr>
        <w:t xml:space="preserve">ая программа </w:t>
      </w:r>
      <w:r w:rsidR="00000998" w:rsidRPr="00000998">
        <w:rPr>
          <w:bCs/>
          <w:sz w:val="28"/>
          <w:szCs w:val="28"/>
        </w:rPr>
        <w:t>«Управление и обеспечение деятельности</w:t>
      </w:r>
    </w:p>
    <w:p w:rsidR="00000998" w:rsidRPr="00000998" w:rsidRDefault="00000998" w:rsidP="00B234EF">
      <w:pPr>
        <w:autoSpaceDN w:val="0"/>
        <w:adjustRightInd w:val="0"/>
        <w:jc w:val="center"/>
        <w:rPr>
          <w:bCs/>
          <w:sz w:val="28"/>
          <w:szCs w:val="28"/>
        </w:rPr>
      </w:pPr>
      <w:r w:rsidRPr="00000998">
        <w:rPr>
          <w:bCs/>
          <w:sz w:val="28"/>
          <w:szCs w:val="28"/>
        </w:rPr>
        <w:t xml:space="preserve">Администрации Новоржевского </w:t>
      </w:r>
      <w:proofErr w:type="gramStart"/>
      <w:r w:rsidRPr="00000998">
        <w:rPr>
          <w:bCs/>
          <w:sz w:val="28"/>
          <w:szCs w:val="28"/>
        </w:rPr>
        <w:t>муниципального</w:t>
      </w:r>
      <w:proofErr w:type="gramEnd"/>
    </w:p>
    <w:p w:rsidR="00000998" w:rsidRPr="00000998" w:rsidRDefault="00000998" w:rsidP="00B234EF">
      <w:pPr>
        <w:autoSpaceDN w:val="0"/>
        <w:adjustRightInd w:val="0"/>
        <w:jc w:val="center"/>
        <w:rPr>
          <w:bCs/>
          <w:sz w:val="28"/>
          <w:szCs w:val="28"/>
        </w:rPr>
      </w:pPr>
      <w:r w:rsidRPr="00000998">
        <w:rPr>
          <w:bCs/>
          <w:sz w:val="28"/>
          <w:szCs w:val="28"/>
        </w:rPr>
        <w:t>округа, создание условий для эффективного управления</w:t>
      </w:r>
    </w:p>
    <w:p w:rsidR="00000998" w:rsidRPr="00000998" w:rsidRDefault="00000998" w:rsidP="00B234EF">
      <w:pPr>
        <w:autoSpaceDN w:val="0"/>
        <w:adjustRightInd w:val="0"/>
        <w:jc w:val="center"/>
        <w:rPr>
          <w:bCs/>
          <w:sz w:val="28"/>
          <w:szCs w:val="28"/>
        </w:rPr>
      </w:pPr>
      <w:r w:rsidRPr="00000998">
        <w:rPr>
          <w:bCs/>
          <w:sz w:val="28"/>
          <w:szCs w:val="28"/>
        </w:rPr>
        <w:t xml:space="preserve">муниципальными финансами и </w:t>
      </w:r>
      <w:proofErr w:type="gramStart"/>
      <w:r w:rsidRPr="00000998">
        <w:rPr>
          <w:bCs/>
          <w:sz w:val="28"/>
          <w:szCs w:val="28"/>
        </w:rPr>
        <w:t>муниципальным</w:t>
      </w:r>
      <w:proofErr w:type="gramEnd"/>
    </w:p>
    <w:p w:rsidR="00000998" w:rsidRPr="00000998" w:rsidRDefault="00000998" w:rsidP="00B234EF">
      <w:pPr>
        <w:autoSpaceDN w:val="0"/>
        <w:adjustRightInd w:val="0"/>
        <w:jc w:val="center"/>
        <w:rPr>
          <w:bCs/>
          <w:sz w:val="28"/>
          <w:szCs w:val="28"/>
        </w:rPr>
      </w:pPr>
      <w:r w:rsidRPr="00000998">
        <w:rPr>
          <w:bCs/>
          <w:sz w:val="28"/>
          <w:szCs w:val="28"/>
        </w:rPr>
        <w:t xml:space="preserve">долгом в </w:t>
      </w:r>
      <w:proofErr w:type="spellStart"/>
      <w:r w:rsidRPr="00000998">
        <w:rPr>
          <w:bCs/>
          <w:sz w:val="28"/>
          <w:szCs w:val="28"/>
        </w:rPr>
        <w:t>Новоржевском</w:t>
      </w:r>
      <w:proofErr w:type="spellEnd"/>
      <w:r w:rsidRPr="00000998">
        <w:rPr>
          <w:bCs/>
          <w:sz w:val="28"/>
          <w:szCs w:val="28"/>
        </w:rPr>
        <w:t xml:space="preserve"> муниципальном округе»</w:t>
      </w:r>
    </w:p>
    <w:p w:rsidR="00A76409" w:rsidRDefault="00A76409" w:rsidP="005E3AF1">
      <w:pPr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5E3AF1" w:rsidRPr="00833735" w:rsidRDefault="005E3AF1" w:rsidP="005E3AF1">
      <w:pPr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833735">
        <w:rPr>
          <w:b/>
          <w:sz w:val="28"/>
          <w:szCs w:val="28"/>
          <w:lang w:eastAsia="ru-RU"/>
        </w:rPr>
        <w:t>Паспорт</w:t>
      </w:r>
      <w:r w:rsidR="00315DE9">
        <w:rPr>
          <w:b/>
          <w:sz w:val="28"/>
          <w:szCs w:val="28"/>
          <w:lang w:eastAsia="ru-RU"/>
        </w:rPr>
        <w:t xml:space="preserve"> </w:t>
      </w:r>
      <w:r w:rsidRPr="00833735">
        <w:rPr>
          <w:b/>
          <w:sz w:val="28"/>
          <w:szCs w:val="28"/>
          <w:lang w:eastAsia="ru-RU"/>
        </w:rPr>
        <w:t>муниципальной программы</w:t>
      </w:r>
    </w:p>
    <w:p w:rsidR="005E3AF1" w:rsidRPr="00944DF9" w:rsidRDefault="005E3AF1" w:rsidP="005E3AF1">
      <w:pPr>
        <w:autoSpaceDN w:val="0"/>
        <w:adjustRightInd w:val="0"/>
        <w:jc w:val="both"/>
        <w:rPr>
          <w:sz w:val="24"/>
          <w:szCs w:val="24"/>
          <w:lang w:eastAsia="ru-RU"/>
        </w:rPr>
      </w:pPr>
    </w:p>
    <w:tbl>
      <w:tblPr>
        <w:tblW w:w="935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01"/>
        <w:gridCol w:w="1276"/>
        <w:gridCol w:w="1134"/>
        <w:gridCol w:w="1276"/>
        <w:gridCol w:w="992"/>
        <w:gridCol w:w="992"/>
        <w:gridCol w:w="993"/>
        <w:gridCol w:w="992"/>
      </w:tblGrid>
      <w:tr w:rsidR="005E3AF1" w:rsidRPr="00944DF9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7655" w:type="dxa"/>
            <w:gridSpan w:val="7"/>
          </w:tcPr>
          <w:p w:rsidR="005E3AF1" w:rsidRPr="001D179C" w:rsidRDefault="005E3AF1" w:rsidP="005334E3">
            <w:pPr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1D179C">
              <w:rPr>
                <w:b/>
                <w:sz w:val="24"/>
                <w:szCs w:val="24"/>
                <w:lang w:eastAsia="ru-RU"/>
              </w:rPr>
              <w:t xml:space="preserve">Управление и обеспечение деятельности Администрации </w:t>
            </w:r>
            <w:r>
              <w:rPr>
                <w:b/>
                <w:sz w:val="24"/>
                <w:szCs w:val="24"/>
                <w:lang w:eastAsia="ru-RU"/>
              </w:rPr>
              <w:t xml:space="preserve">Новоржевского </w:t>
            </w:r>
            <w:r w:rsidRPr="001D179C">
              <w:rPr>
                <w:b/>
                <w:sz w:val="24"/>
                <w:szCs w:val="24"/>
                <w:lang w:eastAsia="ru-RU"/>
              </w:rPr>
              <w:t>муниципального</w:t>
            </w:r>
            <w:r>
              <w:rPr>
                <w:b/>
                <w:sz w:val="24"/>
                <w:szCs w:val="24"/>
                <w:lang w:eastAsia="ru-RU"/>
              </w:rPr>
              <w:t xml:space="preserve"> округа</w:t>
            </w:r>
            <w:r w:rsidRPr="001D179C">
              <w:rPr>
                <w:b/>
                <w:sz w:val="24"/>
                <w:szCs w:val="24"/>
                <w:lang w:eastAsia="ru-RU"/>
              </w:rPr>
              <w:t>, создание условий для эффективного управления муниципальными финансами и муниципальным долгом</w:t>
            </w:r>
            <w:r w:rsidRPr="001D179C"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Новоржевском</w:t>
            </w:r>
            <w:proofErr w:type="spellEnd"/>
            <w:r>
              <w:rPr>
                <w:b/>
                <w:sz w:val="24"/>
                <w:szCs w:val="24"/>
              </w:rPr>
              <w:t xml:space="preserve"> муниципальном округе</w:t>
            </w:r>
          </w:p>
        </w:tc>
      </w:tr>
      <w:tr w:rsidR="005E3AF1" w:rsidRPr="00944DF9" w:rsidTr="005334E3">
        <w:trPr>
          <w:trHeight w:val="600"/>
          <w:tblCellSpacing w:w="5" w:type="nil"/>
        </w:trPr>
        <w:tc>
          <w:tcPr>
            <w:tcW w:w="1701" w:type="dxa"/>
          </w:tcPr>
          <w:p w:rsidR="005E3AF1" w:rsidRPr="00A76409" w:rsidRDefault="005E3AF1" w:rsidP="005334E3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A76409">
              <w:rPr>
                <w:sz w:val="23"/>
                <w:szCs w:val="23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944DF9" w:rsidRDefault="003A2CFE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A1970">
              <w:rPr>
                <w:sz w:val="24"/>
                <w:szCs w:val="24"/>
              </w:rPr>
              <w:t>Отдел бухгалтерского учета и отчетности Управления делами Администрации Новоржевского муниципального округа</w:t>
            </w:r>
          </w:p>
        </w:tc>
      </w:tr>
      <w:tr w:rsidR="005E3AF1" w:rsidRPr="00944DF9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655" w:type="dxa"/>
            <w:gridSpan w:val="7"/>
          </w:tcPr>
          <w:p w:rsidR="00A7640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76409" w:rsidRPr="00944DF9" w:rsidTr="005334E3">
        <w:trPr>
          <w:trHeight w:val="400"/>
          <w:tblCellSpacing w:w="5" w:type="nil"/>
        </w:trPr>
        <w:tc>
          <w:tcPr>
            <w:tcW w:w="1701" w:type="dxa"/>
          </w:tcPr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A479A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655" w:type="dxa"/>
            <w:gridSpan w:val="7"/>
          </w:tcPr>
          <w:p w:rsidR="00A7640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7640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5E3AF1" w:rsidRPr="00944DF9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7A4E29" w:rsidRDefault="005E3AF1" w:rsidP="005334E3">
            <w:pPr>
              <w:jc w:val="both"/>
              <w:rPr>
                <w:sz w:val="23"/>
                <w:szCs w:val="23"/>
              </w:rPr>
            </w:pPr>
            <w:r w:rsidRPr="00944DF9">
              <w:rPr>
                <w:sz w:val="24"/>
                <w:szCs w:val="24"/>
              </w:rPr>
              <w:t>1</w:t>
            </w:r>
            <w:r w:rsidRPr="007A4E29">
              <w:rPr>
                <w:sz w:val="23"/>
                <w:szCs w:val="23"/>
              </w:rPr>
              <w:t>.Обеспечение функционирования Администрации Новоржевского муниципального округа;</w:t>
            </w:r>
          </w:p>
          <w:p w:rsidR="005E3AF1" w:rsidRPr="007A4E29" w:rsidRDefault="005E3AF1" w:rsidP="00DC4303">
            <w:pPr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 xml:space="preserve">2. </w:t>
            </w:r>
            <w:r w:rsidR="00DC4303" w:rsidRPr="007A4E29">
              <w:rPr>
                <w:sz w:val="23"/>
                <w:szCs w:val="23"/>
              </w:rPr>
              <w:t xml:space="preserve">Защита населения и территорий муниципального образования «Новоржевский муниципальный округ» от </w:t>
            </w:r>
            <w:proofErr w:type="spellStart"/>
            <w:r w:rsidR="00DC4303" w:rsidRPr="007A4E29">
              <w:rPr>
                <w:sz w:val="23"/>
                <w:szCs w:val="23"/>
              </w:rPr>
              <w:t>чрезвычайныхситуаций</w:t>
            </w:r>
            <w:proofErr w:type="spellEnd"/>
            <w:r w:rsidR="00DC4303" w:rsidRPr="007A4E29">
              <w:rPr>
                <w:sz w:val="23"/>
                <w:szCs w:val="23"/>
              </w:rPr>
              <w:t>,  обеспечение  пожарной  безопасности  и безопасности людей на водных объектах</w:t>
            </w:r>
            <w:r w:rsidRPr="007A4E29">
              <w:rPr>
                <w:sz w:val="23"/>
                <w:szCs w:val="23"/>
              </w:rPr>
              <w:t>;</w:t>
            </w:r>
          </w:p>
          <w:p w:rsidR="005E3AF1" w:rsidRPr="007A4E29" w:rsidRDefault="005E3AF1" w:rsidP="005334E3">
            <w:pPr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3. Совершенствование, развитие бюджетного процесса и управление муниципальным долгом;</w:t>
            </w:r>
          </w:p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A4E29">
              <w:rPr>
                <w:sz w:val="23"/>
                <w:szCs w:val="23"/>
                <w:lang w:eastAsia="ru-RU"/>
              </w:rPr>
              <w:t>4. Социальная поддержка граждан и реализация демографической политики</w:t>
            </w:r>
          </w:p>
        </w:tc>
      </w:tr>
      <w:tr w:rsidR="005E3AF1" w:rsidRPr="00944DF9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A76409" w:rsidRDefault="005E3AF1" w:rsidP="005334E3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A76409">
              <w:rPr>
                <w:sz w:val="23"/>
                <w:szCs w:val="23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7655" w:type="dxa"/>
            <w:gridSpan w:val="7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</w:rPr>
              <w:t>Эффективное выполнение муниципальных функций, обеспечение долгосрочной устойчивости бюджетной системы</w:t>
            </w:r>
          </w:p>
        </w:tc>
      </w:tr>
      <w:tr w:rsidR="005E3AF1" w:rsidRPr="00944DF9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A76409" w:rsidRDefault="005E3AF1" w:rsidP="005334E3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A76409">
              <w:rPr>
                <w:sz w:val="23"/>
                <w:szCs w:val="23"/>
                <w:lang w:eastAsia="ru-RU"/>
              </w:rPr>
              <w:t>Задачи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944DF9" w:rsidRDefault="005E3AF1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44DF9">
              <w:rPr>
                <w:sz w:val="24"/>
                <w:szCs w:val="24"/>
              </w:rPr>
              <w:t>1.Повышение эффективности выполнения муниципальных функций, обеспечение долгосрочной устойчивости бюджетной системы</w:t>
            </w:r>
          </w:p>
        </w:tc>
      </w:tr>
      <w:tr w:rsidR="005E3AF1" w:rsidRPr="00944DF9" w:rsidTr="005334E3">
        <w:trPr>
          <w:trHeight w:val="600"/>
          <w:tblCellSpacing w:w="5" w:type="nil"/>
        </w:trPr>
        <w:tc>
          <w:tcPr>
            <w:tcW w:w="1701" w:type="dxa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 xml:space="preserve">Целевые показатели </w:t>
            </w:r>
            <w:r w:rsidRPr="00944DF9">
              <w:rPr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7A4E29" w:rsidRDefault="005E3AF1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944DF9">
              <w:rPr>
                <w:sz w:val="24"/>
                <w:szCs w:val="24"/>
              </w:rPr>
              <w:lastRenderedPageBreak/>
              <w:t xml:space="preserve">1. </w:t>
            </w:r>
            <w:r w:rsidRPr="007A4E29">
              <w:rPr>
                <w:sz w:val="23"/>
                <w:szCs w:val="23"/>
              </w:rPr>
              <w:t>Численность муниципальных служащих на 1000 жителей, чел.;</w:t>
            </w:r>
          </w:p>
          <w:p w:rsidR="005E3AF1" w:rsidRPr="007A4E29" w:rsidRDefault="00B15AED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2</w:t>
            </w:r>
            <w:r w:rsidR="005E3AF1" w:rsidRPr="007A4E29">
              <w:rPr>
                <w:sz w:val="23"/>
                <w:szCs w:val="23"/>
              </w:rPr>
              <w:t xml:space="preserve">.Процент исполнения плана поступления налоговых и неналоговых </w:t>
            </w:r>
            <w:r w:rsidR="005E3AF1" w:rsidRPr="007A4E29">
              <w:rPr>
                <w:sz w:val="23"/>
                <w:szCs w:val="23"/>
              </w:rPr>
              <w:lastRenderedPageBreak/>
              <w:t xml:space="preserve">доходов в бюджет муниципального </w:t>
            </w:r>
            <w:proofErr w:type="spellStart"/>
            <w:r w:rsidR="005E3AF1" w:rsidRPr="007A4E29">
              <w:rPr>
                <w:sz w:val="23"/>
                <w:szCs w:val="23"/>
              </w:rPr>
              <w:t>образования</w:t>
            </w:r>
            <w:proofErr w:type="gramStart"/>
            <w:r w:rsidR="005E3AF1" w:rsidRPr="007A4E29">
              <w:rPr>
                <w:sz w:val="23"/>
                <w:szCs w:val="23"/>
              </w:rPr>
              <w:t>,%</w:t>
            </w:r>
            <w:proofErr w:type="spellEnd"/>
            <w:r w:rsidR="005E3AF1" w:rsidRPr="007A4E29">
              <w:rPr>
                <w:sz w:val="23"/>
                <w:szCs w:val="23"/>
              </w:rPr>
              <w:t>;</w:t>
            </w:r>
            <w:proofErr w:type="gramEnd"/>
          </w:p>
          <w:p w:rsidR="005E3AF1" w:rsidRPr="007A4E29" w:rsidRDefault="00B15AED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3</w:t>
            </w:r>
            <w:r w:rsidR="005E3AF1" w:rsidRPr="007A4E29">
              <w:rPr>
                <w:sz w:val="23"/>
                <w:szCs w:val="23"/>
              </w:rPr>
              <w:t>. Отношение объема муниципального долга по состоянию на 1 января года, следующего за отчетным, к общему годовому объему доходов бюджета муниципального округа (без учета объема безвозмездных поступлений), %;</w:t>
            </w:r>
          </w:p>
          <w:p w:rsidR="005E3AF1" w:rsidRPr="007A4E29" w:rsidRDefault="005334E3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4</w:t>
            </w:r>
            <w:r w:rsidR="005E3AF1" w:rsidRPr="007A4E29">
              <w:rPr>
                <w:sz w:val="23"/>
                <w:szCs w:val="23"/>
              </w:rPr>
              <w:t>.</w:t>
            </w:r>
            <w:r w:rsidR="00AF6A75" w:rsidRPr="007A4E29">
              <w:rPr>
                <w:sz w:val="23"/>
                <w:szCs w:val="23"/>
              </w:rPr>
              <w:t>Бывшие</w:t>
            </w:r>
            <w:r w:rsidR="005E3AF1" w:rsidRPr="007A4E29">
              <w:rPr>
                <w:sz w:val="23"/>
                <w:szCs w:val="23"/>
              </w:rPr>
              <w:t xml:space="preserve"> муниципальны</w:t>
            </w:r>
            <w:r w:rsidR="00AF6A75" w:rsidRPr="007A4E29">
              <w:rPr>
                <w:sz w:val="23"/>
                <w:szCs w:val="23"/>
              </w:rPr>
              <w:t>е служащие</w:t>
            </w:r>
            <w:r w:rsidR="005E3AF1" w:rsidRPr="007A4E29">
              <w:rPr>
                <w:sz w:val="23"/>
                <w:szCs w:val="23"/>
              </w:rPr>
              <w:t>, получающи</w:t>
            </w:r>
            <w:r w:rsidR="00AF6A75" w:rsidRPr="007A4E29">
              <w:rPr>
                <w:sz w:val="23"/>
                <w:szCs w:val="23"/>
              </w:rPr>
              <w:t>е</w:t>
            </w:r>
            <w:r w:rsidR="005E3AF1" w:rsidRPr="007A4E29">
              <w:rPr>
                <w:sz w:val="23"/>
                <w:szCs w:val="23"/>
              </w:rPr>
              <w:t xml:space="preserve"> доплату к </w:t>
            </w:r>
            <w:proofErr w:type="spellStart"/>
            <w:r w:rsidR="005E3AF1" w:rsidRPr="007A4E29">
              <w:rPr>
                <w:sz w:val="23"/>
                <w:szCs w:val="23"/>
              </w:rPr>
              <w:t>пенсии</w:t>
            </w:r>
            <w:proofErr w:type="gramStart"/>
            <w:r w:rsidR="005E3AF1" w:rsidRPr="007A4E29">
              <w:rPr>
                <w:sz w:val="23"/>
                <w:szCs w:val="23"/>
              </w:rPr>
              <w:t>,</w:t>
            </w:r>
            <w:r w:rsidR="00AF6A75" w:rsidRPr="007A4E29">
              <w:rPr>
                <w:sz w:val="23"/>
                <w:szCs w:val="23"/>
              </w:rPr>
              <w:t>ч</w:t>
            </w:r>
            <w:proofErr w:type="gramEnd"/>
            <w:r w:rsidR="00AF6A75" w:rsidRPr="007A4E29">
              <w:rPr>
                <w:sz w:val="23"/>
                <w:szCs w:val="23"/>
              </w:rPr>
              <w:t>ел</w:t>
            </w:r>
            <w:proofErr w:type="spellEnd"/>
            <w:r w:rsidR="00AF6A75" w:rsidRPr="007A4E29">
              <w:rPr>
                <w:sz w:val="23"/>
                <w:szCs w:val="23"/>
              </w:rPr>
              <w:t>.</w:t>
            </w:r>
          </w:p>
          <w:p w:rsidR="005E3AF1" w:rsidRPr="007A4E29" w:rsidRDefault="005334E3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5</w:t>
            </w:r>
            <w:r w:rsidR="005E3AF1" w:rsidRPr="007A4E29">
              <w:rPr>
                <w:sz w:val="23"/>
                <w:szCs w:val="23"/>
              </w:rPr>
              <w:t>.Снижение материального ущерба от чрезвычайных ситуаций природного и техногенного характера, тыс</w:t>
            </w:r>
            <w:proofErr w:type="gramStart"/>
            <w:r w:rsidR="005E3AF1" w:rsidRPr="007A4E29">
              <w:rPr>
                <w:sz w:val="23"/>
                <w:szCs w:val="23"/>
              </w:rPr>
              <w:t>.р</w:t>
            </w:r>
            <w:proofErr w:type="gramEnd"/>
            <w:r w:rsidR="005E3AF1" w:rsidRPr="007A4E29">
              <w:rPr>
                <w:sz w:val="23"/>
                <w:szCs w:val="23"/>
              </w:rPr>
              <w:t>уб.</w:t>
            </w:r>
          </w:p>
          <w:p w:rsidR="005E3AF1" w:rsidRPr="007A4E29" w:rsidRDefault="005334E3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6</w:t>
            </w:r>
            <w:r w:rsidR="005E3AF1" w:rsidRPr="007A4E29">
              <w:rPr>
                <w:sz w:val="23"/>
                <w:szCs w:val="23"/>
              </w:rPr>
              <w:t>.Снижение количества гибели и травматизма людей от чрезвычайных ситуаций природного и техногенного характера, чел.</w:t>
            </w:r>
          </w:p>
          <w:p w:rsidR="00B15AED" w:rsidRPr="00944DF9" w:rsidRDefault="005334E3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A4E29">
              <w:rPr>
                <w:sz w:val="23"/>
                <w:szCs w:val="23"/>
              </w:rPr>
              <w:t>7</w:t>
            </w:r>
            <w:r w:rsidR="00B15AED" w:rsidRPr="007A4E29">
              <w:rPr>
                <w:sz w:val="23"/>
                <w:szCs w:val="23"/>
              </w:rPr>
              <w:t>. Удельный вес детей-сирот, которым приобретено жилье от числа нуждающихся в жилье в текущем году на последний год реализации программы, %</w:t>
            </w:r>
          </w:p>
        </w:tc>
      </w:tr>
      <w:tr w:rsidR="005E3AF1" w:rsidRPr="00944DF9" w:rsidTr="005334E3">
        <w:trPr>
          <w:trHeight w:val="600"/>
          <w:tblCellSpacing w:w="5" w:type="nil"/>
        </w:trPr>
        <w:tc>
          <w:tcPr>
            <w:tcW w:w="1701" w:type="dxa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  <w:r w:rsidRPr="00944DF9">
              <w:rPr>
                <w:sz w:val="24"/>
                <w:szCs w:val="24"/>
                <w:lang w:eastAsia="ru-RU"/>
              </w:rPr>
              <w:t>-20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B53A63">
              <w:rPr>
                <w:sz w:val="24"/>
                <w:szCs w:val="24"/>
                <w:lang w:eastAsia="ru-RU"/>
              </w:rPr>
              <w:t>8</w:t>
            </w:r>
            <w:r w:rsidRPr="00944DF9">
              <w:rPr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852DC0" w:rsidRPr="00944DF9" w:rsidTr="009D0046">
        <w:trPr>
          <w:trHeight w:val="600"/>
          <w:tblCellSpacing w:w="5" w:type="nil"/>
        </w:trPr>
        <w:tc>
          <w:tcPr>
            <w:tcW w:w="1701" w:type="dxa"/>
            <w:vMerge w:val="restart"/>
          </w:tcPr>
          <w:p w:rsidR="00852DC0" w:rsidRPr="00944DF9" w:rsidRDefault="00852DC0" w:rsidP="00852DC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276" w:type="dxa"/>
          </w:tcPr>
          <w:p w:rsidR="00852DC0" w:rsidRPr="001E4F77" w:rsidRDefault="00852DC0" w:rsidP="00852DC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Источники</w:t>
            </w:r>
          </w:p>
          <w:p w:rsidR="00852DC0" w:rsidRPr="001E4F77" w:rsidRDefault="00852DC0" w:rsidP="00852DC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52DC0" w:rsidRPr="001E4F77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1276" w:type="dxa"/>
            <w:vAlign w:val="center"/>
          </w:tcPr>
          <w:p w:rsidR="00852DC0" w:rsidRPr="001E4F77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2024 год</w:t>
            </w:r>
          </w:p>
          <w:p w:rsidR="00852DC0" w:rsidRPr="001E4F77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852DC0" w:rsidRPr="001E4F77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2025 год</w:t>
            </w:r>
          </w:p>
          <w:p w:rsidR="00852DC0" w:rsidRPr="001E4F77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852DC0" w:rsidRPr="001E4F77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2026 год (тыс. руб.)</w:t>
            </w:r>
          </w:p>
          <w:p w:rsidR="00852DC0" w:rsidRPr="001E4F77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852DC0" w:rsidRPr="001E4F77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2027 год (тыс. руб.)</w:t>
            </w:r>
          </w:p>
        </w:tc>
        <w:tc>
          <w:tcPr>
            <w:tcW w:w="992" w:type="dxa"/>
            <w:vAlign w:val="center"/>
          </w:tcPr>
          <w:p w:rsidR="00852DC0" w:rsidRPr="001E4F77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2028 год (тыс. руб.)</w:t>
            </w:r>
          </w:p>
        </w:tc>
      </w:tr>
      <w:tr w:rsidR="007E02AF" w:rsidRPr="00944DF9" w:rsidTr="007E02AF">
        <w:trPr>
          <w:trHeight w:val="20"/>
          <w:tblCellSpacing w:w="5" w:type="nil"/>
        </w:trPr>
        <w:tc>
          <w:tcPr>
            <w:tcW w:w="1701" w:type="dxa"/>
            <w:vMerge/>
          </w:tcPr>
          <w:p w:rsidR="007E02AF" w:rsidRPr="00944DF9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1E4F77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7E02AF" w:rsidRPr="001E4F77" w:rsidRDefault="0025419A" w:rsidP="007E02AF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9423,3</w:t>
            </w:r>
          </w:p>
        </w:tc>
        <w:tc>
          <w:tcPr>
            <w:tcW w:w="1276" w:type="dxa"/>
            <w:vAlign w:val="center"/>
          </w:tcPr>
          <w:p w:rsidR="007E02AF" w:rsidRPr="001E4F77" w:rsidRDefault="007E02AF" w:rsidP="007E02AF">
            <w:pPr>
              <w:jc w:val="center"/>
              <w:rPr>
                <w:sz w:val="24"/>
                <w:szCs w:val="24"/>
              </w:rPr>
            </w:pPr>
            <w:r w:rsidRPr="001E4F77">
              <w:rPr>
                <w:sz w:val="24"/>
                <w:szCs w:val="24"/>
              </w:rPr>
              <w:t>365,4</w:t>
            </w:r>
          </w:p>
        </w:tc>
        <w:tc>
          <w:tcPr>
            <w:tcW w:w="992" w:type="dxa"/>
            <w:vAlign w:val="center"/>
          </w:tcPr>
          <w:p w:rsidR="007E02AF" w:rsidRPr="001E4F77" w:rsidRDefault="002D3ED3" w:rsidP="007E0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2585,4</w:t>
            </w:r>
          </w:p>
        </w:tc>
        <w:tc>
          <w:tcPr>
            <w:tcW w:w="992" w:type="dxa"/>
            <w:vAlign w:val="center"/>
          </w:tcPr>
          <w:p w:rsidR="007E02AF" w:rsidRPr="001E4F77" w:rsidRDefault="0025419A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2910,1</w:t>
            </w:r>
          </w:p>
        </w:tc>
        <w:tc>
          <w:tcPr>
            <w:tcW w:w="993" w:type="dxa"/>
            <w:vAlign w:val="center"/>
          </w:tcPr>
          <w:p w:rsidR="007E02AF" w:rsidRPr="001E4F77" w:rsidRDefault="0025419A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1667,6</w:t>
            </w:r>
          </w:p>
        </w:tc>
        <w:tc>
          <w:tcPr>
            <w:tcW w:w="992" w:type="dxa"/>
            <w:vAlign w:val="center"/>
          </w:tcPr>
          <w:p w:rsidR="007E02AF" w:rsidRPr="001E4F77" w:rsidRDefault="0025419A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1894,8</w:t>
            </w:r>
          </w:p>
        </w:tc>
      </w:tr>
      <w:tr w:rsidR="007E02AF" w:rsidRPr="00944DF9" w:rsidTr="007E02AF">
        <w:trPr>
          <w:trHeight w:val="20"/>
          <w:tblCellSpacing w:w="5" w:type="nil"/>
        </w:trPr>
        <w:tc>
          <w:tcPr>
            <w:tcW w:w="1701" w:type="dxa"/>
            <w:vMerge/>
          </w:tcPr>
          <w:p w:rsidR="007E02AF" w:rsidRPr="00944DF9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1E4F77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7E02AF" w:rsidRPr="001E4F77" w:rsidRDefault="002D67CF" w:rsidP="007E02AF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11484,3</w:t>
            </w:r>
          </w:p>
        </w:tc>
        <w:tc>
          <w:tcPr>
            <w:tcW w:w="1276" w:type="dxa"/>
            <w:vAlign w:val="center"/>
          </w:tcPr>
          <w:p w:rsidR="007E02AF" w:rsidRPr="001E4F77" w:rsidRDefault="00F45388" w:rsidP="007E0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2037,2</w:t>
            </w:r>
          </w:p>
        </w:tc>
        <w:tc>
          <w:tcPr>
            <w:tcW w:w="992" w:type="dxa"/>
            <w:vAlign w:val="center"/>
          </w:tcPr>
          <w:p w:rsidR="007E02AF" w:rsidRPr="001E4F77" w:rsidRDefault="00893950" w:rsidP="007E0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3038,5</w:t>
            </w:r>
          </w:p>
        </w:tc>
        <w:tc>
          <w:tcPr>
            <w:tcW w:w="992" w:type="dxa"/>
            <w:vAlign w:val="center"/>
          </w:tcPr>
          <w:p w:rsidR="007E02AF" w:rsidRPr="001E4F77" w:rsidRDefault="002D67C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2128,2</w:t>
            </w:r>
          </w:p>
        </w:tc>
        <w:tc>
          <w:tcPr>
            <w:tcW w:w="993" w:type="dxa"/>
            <w:vAlign w:val="center"/>
          </w:tcPr>
          <w:p w:rsidR="007E02AF" w:rsidRPr="001E4F77" w:rsidRDefault="002D67C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2136,2</w:t>
            </w:r>
          </w:p>
        </w:tc>
        <w:tc>
          <w:tcPr>
            <w:tcW w:w="992" w:type="dxa"/>
            <w:vAlign w:val="center"/>
          </w:tcPr>
          <w:p w:rsidR="007E02AF" w:rsidRPr="001E4F77" w:rsidRDefault="002D67C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2144,2</w:t>
            </w:r>
          </w:p>
        </w:tc>
      </w:tr>
      <w:tr w:rsidR="007E02AF" w:rsidRPr="00944DF9" w:rsidTr="007E02AF">
        <w:trPr>
          <w:trHeight w:val="20"/>
          <w:tblCellSpacing w:w="5" w:type="nil"/>
        </w:trPr>
        <w:tc>
          <w:tcPr>
            <w:tcW w:w="1701" w:type="dxa"/>
            <w:vMerge/>
          </w:tcPr>
          <w:p w:rsidR="007E02AF" w:rsidRPr="00944DF9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1E4F77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134" w:type="dxa"/>
            <w:vAlign w:val="center"/>
          </w:tcPr>
          <w:p w:rsidR="007E02AF" w:rsidRPr="001E4F77" w:rsidRDefault="006E6DE1" w:rsidP="00AD774F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26450</w:t>
            </w:r>
            <w:r w:rsidR="00900C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53668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E02AF" w:rsidRPr="001E4F77" w:rsidRDefault="00F45388" w:rsidP="007E0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50772,5</w:t>
            </w:r>
          </w:p>
        </w:tc>
        <w:tc>
          <w:tcPr>
            <w:tcW w:w="992" w:type="dxa"/>
            <w:vAlign w:val="center"/>
          </w:tcPr>
          <w:p w:rsidR="007E02AF" w:rsidRPr="001E4F77" w:rsidRDefault="003637C3" w:rsidP="007E0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56908,2</w:t>
            </w:r>
          </w:p>
        </w:tc>
        <w:tc>
          <w:tcPr>
            <w:tcW w:w="992" w:type="dxa"/>
            <w:vAlign w:val="center"/>
          </w:tcPr>
          <w:p w:rsidR="007E02AF" w:rsidRPr="001E4F77" w:rsidRDefault="006E6DE1" w:rsidP="002D0637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54895,</w:t>
            </w:r>
            <w:r w:rsidR="002D063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7E02AF" w:rsidRPr="001E4F77" w:rsidRDefault="006E6DE1" w:rsidP="00E34D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51071,</w:t>
            </w:r>
            <w:r w:rsidR="00E34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E02AF" w:rsidRPr="001E4F77" w:rsidRDefault="00E9207B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9207B">
              <w:rPr>
                <w:sz w:val="24"/>
                <w:szCs w:val="24"/>
              </w:rPr>
              <w:t>50861,9</w:t>
            </w:r>
          </w:p>
        </w:tc>
      </w:tr>
      <w:tr w:rsidR="007E02AF" w:rsidRPr="00944DF9" w:rsidTr="00156688">
        <w:trPr>
          <w:trHeight w:val="574"/>
          <w:tblCellSpacing w:w="5" w:type="nil"/>
        </w:trPr>
        <w:tc>
          <w:tcPr>
            <w:tcW w:w="1701" w:type="dxa"/>
            <w:vMerge/>
          </w:tcPr>
          <w:p w:rsidR="007E02AF" w:rsidRPr="00944DF9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1E4F77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:rsidR="007E02AF" w:rsidRPr="001E4F77" w:rsidRDefault="00DA0427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7E02AF" w:rsidRPr="001E4F77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E02AF" w:rsidRPr="001E4F77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E02AF" w:rsidRPr="001E4F77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7E02AF" w:rsidRPr="001E4F77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E02AF" w:rsidRPr="001E4F77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4F7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E02AF" w:rsidRPr="00944DF9" w:rsidTr="007E02AF">
        <w:trPr>
          <w:trHeight w:val="131"/>
          <w:tblCellSpacing w:w="5" w:type="nil"/>
        </w:trPr>
        <w:tc>
          <w:tcPr>
            <w:tcW w:w="1701" w:type="dxa"/>
            <w:vMerge/>
          </w:tcPr>
          <w:p w:rsidR="007E02AF" w:rsidRPr="00944DF9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1E4F77" w:rsidRDefault="007E02AF" w:rsidP="007E02A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E4F77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2AF" w:rsidRPr="001E4F77" w:rsidRDefault="00253626" w:rsidP="00E34DAF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285416,8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2AF" w:rsidRPr="001E4F77" w:rsidRDefault="00DA0427" w:rsidP="007E02AF">
            <w:pPr>
              <w:jc w:val="center"/>
              <w:rPr>
                <w:b/>
                <w:sz w:val="24"/>
                <w:szCs w:val="24"/>
              </w:rPr>
            </w:pPr>
            <w:r w:rsidRPr="00DA0427">
              <w:rPr>
                <w:b/>
                <w:sz w:val="24"/>
                <w:szCs w:val="24"/>
              </w:rPr>
              <w:t>53175,1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02AF" w:rsidRPr="001E4F77" w:rsidRDefault="0036167B" w:rsidP="007E02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62532,1</w:t>
            </w:r>
          </w:p>
        </w:tc>
        <w:tc>
          <w:tcPr>
            <w:tcW w:w="992" w:type="dxa"/>
            <w:vAlign w:val="center"/>
          </w:tcPr>
          <w:p w:rsidR="007E02AF" w:rsidRPr="001E4F77" w:rsidRDefault="00253626" w:rsidP="007E02AF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59933,8</w:t>
            </w:r>
          </w:p>
        </w:tc>
        <w:tc>
          <w:tcPr>
            <w:tcW w:w="993" w:type="dxa"/>
            <w:vAlign w:val="center"/>
          </w:tcPr>
          <w:p w:rsidR="007E02AF" w:rsidRPr="001E4F77" w:rsidRDefault="003B2EE9" w:rsidP="0036167B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5487</w:t>
            </w:r>
            <w:r w:rsidR="00E34DAF">
              <w:rPr>
                <w:b/>
                <w:sz w:val="24"/>
                <w:szCs w:val="24"/>
              </w:rPr>
              <w:t>4,9</w:t>
            </w:r>
          </w:p>
        </w:tc>
        <w:tc>
          <w:tcPr>
            <w:tcW w:w="992" w:type="dxa"/>
            <w:vAlign w:val="center"/>
          </w:tcPr>
          <w:p w:rsidR="007E02AF" w:rsidRPr="001E4F77" w:rsidRDefault="00253626" w:rsidP="007E02AF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54900,9</w:t>
            </w:r>
          </w:p>
        </w:tc>
      </w:tr>
      <w:tr w:rsidR="00852DC0" w:rsidRPr="00944DF9" w:rsidTr="00DC03EB">
        <w:trPr>
          <w:trHeight w:val="199"/>
          <w:tblCellSpacing w:w="5" w:type="nil"/>
        </w:trPr>
        <w:tc>
          <w:tcPr>
            <w:tcW w:w="1701" w:type="dxa"/>
          </w:tcPr>
          <w:p w:rsidR="00852DC0" w:rsidRPr="00944DF9" w:rsidRDefault="00852DC0" w:rsidP="00852DC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655" w:type="dxa"/>
            <w:gridSpan w:val="7"/>
          </w:tcPr>
          <w:p w:rsidR="00852DC0" w:rsidRPr="007A4E29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944DF9">
              <w:rPr>
                <w:sz w:val="24"/>
                <w:szCs w:val="24"/>
              </w:rPr>
              <w:t>1</w:t>
            </w:r>
            <w:r w:rsidRPr="007A4E29">
              <w:rPr>
                <w:sz w:val="23"/>
                <w:szCs w:val="23"/>
              </w:rPr>
              <w:t>. Численность муниципальных служащих на 1000 жителей – 54 чел.;</w:t>
            </w:r>
          </w:p>
          <w:p w:rsidR="00852DC0" w:rsidRPr="007A4E29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2.Процент исполнения плана поступления налоговых и неналоговых доходов в бюджет муниципального образования - 100%;</w:t>
            </w:r>
          </w:p>
          <w:p w:rsidR="00852DC0" w:rsidRPr="007A4E29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 xml:space="preserve">3. Отношение объема муниципального долга по состоянию на 1 января года, следующего за </w:t>
            </w:r>
            <w:proofErr w:type="gramStart"/>
            <w:r w:rsidRPr="007A4E29">
              <w:rPr>
                <w:sz w:val="23"/>
                <w:szCs w:val="23"/>
              </w:rPr>
              <w:t>отчетным</w:t>
            </w:r>
            <w:proofErr w:type="gramEnd"/>
            <w:r w:rsidRPr="007A4E29">
              <w:rPr>
                <w:sz w:val="23"/>
                <w:szCs w:val="23"/>
              </w:rPr>
              <w:t>, к общему годовому объему доходов бюджета муниципального округа (без учета объема безвозмездных поступлений) - 0%;</w:t>
            </w:r>
          </w:p>
          <w:p w:rsidR="00852DC0" w:rsidRPr="007A4E29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4.</w:t>
            </w:r>
            <w:r w:rsidR="00AF6A75" w:rsidRPr="007A4E29">
              <w:rPr>
                <w:sz w:val="23"/>
                <w:szCs w:val="23"/>
              </w:rPr>
              <w:t xml:space="preserve"> Бывшие муниципальные служащие, получающие доплату к пенсии - 43 чел.</w:t>
            </w:r>
          </w:p>
          <w:p w:rsidR="00852DC0" w:rsidRPr="007A4E29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5.Снижение материального ущерба от чрезвычайных ситуаций природного и техногенного характера, 0 тыс</w:t>
            </w:r>
            <w:proofErr w:type="gramStart"/>
            <w:r w:rsidRPr="007A4E29">
              <w:rPr>
                <w:sz w:val="23"/>
                <w:szCs w:val="23"/>
              </w:rPr>
              <w:t>.р</w:t>
            </w:r>
            <w:proofErr w:type="gramEnd"/>
            <w:r w:rsidRPr="007A4E29">
              <w:rPr>
                <w:sz w:val="23"/>
                <w:szCs w:val="23"/>
              </w:rPr>
              <w:t>уб.</w:t>
            </w:r>
          </w:p>
          <w:p w:rsidR="00852DC0" w:rsidRPr="007A4E29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7A4E29">
              <w:rPr>
                <w:sz w:val="23"/>
                <w:szCs w:val="23"/>
              </w:rPr>
              <w:t>6.Снижение количества гибели и травматизма людей от чрезвычайных ситуаций природного и техногенного характера - 0 чел.</w:t>
            </w:r>
          </w:p>
          <w:p w:rsidR="00852DC0" w:rsidRPr="00944DF9" w:rsidRDefault="00852DC0" w:rsidP="00852DC0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E29">
              <w:rPr>
                <w:sz w:val="23"/>
                <w:szCs w:val="23"/>
              </w:rPr>
              <w:t>7. Удельный вес детей-сирот, которым приобретено жилье от числа нуждающихся в жилье в текущем году на последний год реализации программы - 100%</w:t>
            </w:r>
          </w:p>
        </w:tc>
      </w:tr>
    </w:tbl>
    <w:p w:rsidR="005E3AF1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474F3E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474F3E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F3E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основных мерах правового регулирования в сфере реализации муниципальных программ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656353">
        <w:rPr>
          <w:sz w:val="28"/>
          <w:szCs w:val="28"/>
        </w:rPr>
        <w:t xml:space="preserve">Основания для разработки муниципальной программы: Федеральный </w:t>
      </w:r>
      <w:hyperlink r:id="rId7" w:history="1">
        <w:r w:rsidRPr="00656353">
          <w:rPr>
            <w:sz w:val="28"/>
            <w:szCs w:val="28"/>
          </w:rPr>
          <w:t>закон</w:t>
        </w:r>
      </w:hyperlink>
      <w:r w:rsidRPr="00656353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656353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proofErr w:type="gramStart"/>
      <w:r w:rsidRPr="00656353">
        <w:rPr>
          <w:sz w:val="28"/>
          <w:szCs w:val="28"/>
        </w:rPr>
        <w:t>;Ф</w:t>
      </w:r>
      <w:proofErr w:type="gramEnd"/>
      <w:r w:rsidRPr="00656353">
        <w:rPr>
          <w:sz w:val="28"/>
          <w:szCs w:val="28"/>
        </w:rPr>
        <w:t xml:space="preserve">едеральный </w:t>
      </w:r>
      <w:hyperlink r:id="rId8" w:history="1">
        <w:r w:rsidRPr="00656353">
          <w:rPr>
            <w:sz w:val="28"/>
            <w:szCs w:val="28"/>
          </w:rPr>
          <w:t>закон</w:t>
        </w:r>
      </w:hyperlink>
      <w:r w:rsidRPr="00656353">
        <w:rPr>
          <w:sz w:val="28"/>
          <w:szCs w:val="28"/>
        </w:rPr>
        <w:t xml:space="preserve"> от 25.12.2008 </w:t>
      </w:r>
      <w:r>
        <w:rPr>
          <w:sz w:val="28"/>
          <w:szCs w:val="28"/>
        </w:rPr>
        <w:t>№</w:t>
      </w:r>
      <w:r w:rsidRPr="00656353">
        <w:rPr>
          <w:sz w:val="28"/>
          <w:szCs w:val="28"/>
        </w:rPr>
        <w:t xml:space="preserve"> 273-ФЗ «О противодействии коррупции», </w:t>
      </w:r>
      <w:r w:rsidRPr="00656353">
        <w:rPr>
          <w:bCs/>
          <w:sz w:val="28"/>
          <w:szCs w:val="28"/>
        </w:rPr>
        <w:t xml:space="preserve">Федеральным </w:t>
      </w:r>
      <w:hyperlink r:id="rId9" w:history="1">
        <w:r w:rsidRPr="00656353">
          <w:rPr>
            <w:bCs/>
            <w:sz w:val="28"/>
            <w:szCs w:val="28"/>
          </w:rPr>
          <w:t>законом</w:t>
        </w:r>
      </w:hyperlink>
      <w:r w:rsidRPr="00656353">
        <w:rPr>
          <w:bCs/>
          <w:sz w:val="28"/>
          <w:szCs w:val="28"/>
        </w:rPr>
        <w:t>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Повышение эффективности деятельности органов местного самоуправления является одним из приоритетных направлений, зафиксированных в </w:t>
      </w:r>
      <w:hyperlink r:id="rId10" w:history="1">
        <w:r w:rsidRPr="00656353">
          <w:rPr>
            <w:sz w:val="28"/>
            <w:szCs w:val="28"/>
          </w:rPr>
          <w:t>Концепции</w:t>
        </w:r>
      </w:hyperlink>
      <w:r w:rsidRPr="00656353">
        <w:rPr>
          <w:sz w:val="28"/>
          <w:szCs w:val="28"/>
        </w:rPr>
        <w:t xml:space="preserve"> долгосрочного социально-экономического развития Россий</w:t>
      </w:r>
      <w:r>
        <w:rPr>
          <w:sz w:val="28"/>
          <w:szCs w:val="28"/>
        </w:rPr>
        <w:t>ской Федерации</w:t>
      </w:r>
      <w:r w:rsidRPr="00656353">
        <w:rPr>
          <w:sz w:val="28"/>
          <w:szCs w:val="28"/>
        </w:rPr>
        <w:t>, утвержденной распоряжением Правительства Российской Федерации от 17 ноября 2008 года № 1662-р.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Указанной Концепцией предусматривается, в том числе, осуществление деятельности по следующим приоритетным направлениям: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кадровое обеспечение эффективного выполнения государственных функций и реализации государственных социальных гарантий;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повышение качества и доступности государственных и муниципальных услуг, предоставляемых исполнительными органами и органами местного самоуправления, совершенствование системы государственного контроля (надзора),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государственному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формирование современной информационной и телекоммуникационной инфраструктуры, обеспечение высокого уровня доступности и качества предоставляемых на ее основе услуг;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существенное улучшение доступа к информации о деятельности государственных органов, обеспечение открытости деятельности государственных и муниципальных органов власти.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D119D0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D0"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5E3AF1" w:rsidRPr="00656353" w:rsidRDefault="005E3AF1" w:rsidP="005E3AF1">
      <w:pPr>
        <w:jc w:val="both"/>
        <w:rPr>
          <w:sz w:val="28"/>
          <w:szCs w:val="28"/>
        </w:rPr>
      </w:pPr>
    </w:p>
    <w:p w:rsidR="005E3AF1" w:rsidRPr="00656353" w:rsidRDefault="005E3AF1" w:rsidP="005E3AF1">
      <w:pPr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Коррупция,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представляет собой реальную угрозу нормальному функционированию органов местного самоуправления, верховенству закона, демократии, правам человека и социальной справедливости. Тем самым коррупция подрывает доверие населения к органам местного самоуправления, становится существенным тормозом экономического и социального развития.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lastRenderedPageBreak/>
        <w:t>Ядро коррупции составляет взяточничество, однако наряду с этим опасным преступлением она имеет обширную периферию, включающую множество самых разнообразных деяний противоправного и аморального характера.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нормой, поскольку фактором, способствующим живучести и распространению коррупции, является привыкание и терпимость к ней, недооценка общественным мнением ее опасности и вреда. На преодоление этих негативных явлений общественного сознания направлены предусмотренные программой меры </w:t>
      </w:r>
      <w:proofErr w:type="spellStart"/>
      <w:r w:rsidRPr="00656353">
        <w:rPr>
          <w:sz w:val="28"/>
          <w:szCs w:val="28"/>
        </w:rPr>
        <w:t>антикоррупционного</w:t>
      </w:r>
      <w:proofErr w:type="spellEnd"/>
      <w:r w:rsidRPr="00656353">
        <w:rPr>
          <w:sz w:val="28"/>
          <w:szCs w:val="28"/>
        </w:rPr>
        <w:t xml:space="preserve"> просвещения, обучения и воспитания.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В условиях современного бюджетного законодательства собственных доходов местного бюджета, получаемых в виде налоговых и неналоговых доходов, недостаточно для эффективного функционирования органов местного самоу</w:t>
      </w:r>
      <w:r>
        <w:rPr>
          <w:sz w:val="28"/>
          <w:szCs w:val="28"/>
        </w:rPr>
        <w:t>правления муниципального округа</w:t>
      </w:r>
      <w:r w:rsidRPr="00656353">
        <w:rPr>
          <w:sz w:val="28"/>
          <w:szCs w:val="28"/>
        </w:rPr>
        <w:t>, исполнения возложенных на них функций и решения социально-экономических задач.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Добиться улучшения текущей ситуации, связанной с недостаточной обеспеченностью местного бюджета финансовыми средствами, возможно путем создания на местном уровне условий для увеличения доходного потенциала местного бюджета, повышения качества администрирования доходов местного бюджета, совершенствования межбюджетных отношений и механизмов эффективного управления муниципальным имуществом в рамках среднесрочных ориентиров. Значительную роль в повышении доходного потенциала местного бюджета также играет развитие на т</w:t>
      </w:r>
      <w:r>
        <w:rPr>
          <w:sz w:val="28"/>
          <w:szCs w:val="28"/>
        </w:rPr>
        <w:t>ерритории муниципального округа</w:t>
      </w:r>
      <w:r w:rsidRPr="00656353">
        <w:rPr>
          <w:sz w:val="28"/>
          <w:szCs w:val="28"/>
        </w:rPr>
        <w:t xml:space="preserve"> малого и среднего предпринимательства.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Органами местного самоуправления ведется работа по изменению правового статуса муниципальных учреждений с целью оптимизации расходов бюджетов, повышения эффективности и качества предоставления муниципальных услуг, создания стимулов и мотиваций для муниципальных учреждений к эффективному использованию финансовых ресурсов и муниципального имущества, а также повышения ответственности муниципальных учреждений за конечные результаты их деятельности.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Планирование и исполнение расходов местного бюджета в настоящее время осуществляется по целевому назначению, но без достаточного учета эффективности и результативности использования бюджетных средств, используемых муниципальными учреждениями для оказания муниципальных услуг. Переход к программному бюджету и внедрение новых форм финансового обеспечения муниципальных услуг, повышение результативности и эффективности использования бюджетных сре</w:t>
      </w:r>
      <w:proofErr w:type="gramStart"/>
      <w:r w:rsidRPr="00656353">
        <w:rPr>
          <w:sz w:val="28"/>
          <w:szCs w:val="28"/>
        </w:rPr>
        <w:t>дств тр</w:t>
      </w:r>
      <w:proofErr w:type="gramEnd"/>
      <w:r w:rsidRPr="00656353">
        <w:rPr>
          <w:sz w:val="28"/>
          <w:szCs w:val="28"/>
        </w:rPr>
        <w:t>ебуют комплексного реформирования муниципального финансового контроля.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Решение обозначенных проблем позволит обеспечить согласованное по целям и ресурсам выполнение задач и мероприятий, направленных на укрепление доходной базы местного бюджета и повышение эффективности </w:t>
      </w:r>
      <w:r w:rsidRPr="00656353">
        <w:rPr>
          <w:sz w:val="28"/>
          <w:szCs w:val="28"/>
        </w:rPr>
        <w:lastRenderedPageBreak/>
        <w:t>бюджетных расходов.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Социальная поддержка граждан представляет собой систему правовых, экономических, организационных и иных мер.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Социальная политика будет ориентирована на адресную поддержку малообеспеченных семей, людей, оказавшихся в трудной жизненной ситуации, пожилых граждан, инвалидов и участников Великой Отечественной войны, муниципальных служащих.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Меры социальной поддержки отдельных категорий граждан</w:t>
      </w:r>
      <w:r>
        <w:rPr>
          <w:sz w:val="28"/>
          <w:szCs w:val="28"/>
        </w:rPr>
        <w:t xml:space="preserve">, предусмотренные нормативными </w:t>
      </w:r>
      <w:r w:rsidRPr="00656353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актами, </w:t>
      </w:r>
      <w:r w:rsidRPr="00656353">
        <w:rPr>
          <w:sz w:val="28"/>
          <w:szCs w:val="28"/>
        </w:rPr>
        <w:t>включают: выплату муниципальной пенсии за выслугу лет, ежемесячной доплаты к пенсии муниципальным служащим, единовременную денежную выплату в связи с рождением третьего ребенка.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Система мер социальной поддержки отдельных категорий граждан носит заявительный характер 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граждан.</w:t>
      </w:r>
    </w:p>
    <w:p w:rsidR="005E3AF1" w:rsidRPr="006E493A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Необходимо продолжить решение вопросов социальной поддержки пожилых людей программно-целевым методом, что позволит повысить социальную активность граждан старшего поколения и при этом повысить качество жизни пожилых.</w:t>
      </w:r>
    </w:p>
    <w:p w:rsidR="005E3AF1" w:rsidRPr="00130756" w:rsidRDefault="005E3AF1" w:rsidP="005E3AF1">
      <w:pPr>
        <w:ind w:left="360"/>
        <w:jc w:val="center"/>
        <w:rPr>
          <w:b/>
          <w:sz w:val="28"/>
          <w:szCs w:val="28"/>
        </w:rPr>
      </w:pPr>
    </w:p>
    <w:p w:rsidR="005E3AF1" w:rsidRPr="00D119D0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D0">
        <w:rPr>
          <w:rFonts w:ascii="Times New Roman" w:hAnsi="Times New Roman" w:cs="Times New Roman"/>
          <w:b/>
          <w:sz w:val="28"/>
          <w:szCs w:val="28"/>
        </w:rPr>
        <w:t>Цель и задачи Программы, по</w:t>
      </w:r>
      <w:r>
        <w:rPr>
          <w:rFonts w:ascii="Times New Roman" w:hAnsi="Times New Roman" w:cs="Times New Roman"/>
          <w:b/>
          <w:sz w:val="28"/>
          <w:szCs w:val="28"/>
        </w:rPr>
        <w:t>казатели целей и задач Программы</w:t>
      </w:r>
    </w:p>
    <w:p w:rsidR="005E3AF1" w:rsidRPr="00656353" w:rsidRDefault="005E3AF1" w:rsidP="005E3AF1">
      <w:pPr>
        <w:ind w:firstLine="348"/>
        <w:rPr>
          <w:sz w:val="28"/>
          <w:szCs w:val="28"/>
        </w:rPr>
      </w:pPr>
    </w:p>
    <w:p w:rsidR="005E3AF1" w:rsidRPr="00656353" w:rsidRDefault="005E3AF1" w:rsidP="005E3AF1">
      <w:pPr>
        <w:ind w:firstLine="34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Цель: Эффективное выполнение муниципальных функций, обеспечение долгосрочной устойчивости бюджетной системы.</w:t>
      </w:r>
    </w:p>
    <w:p w:rsidR="005E3AF1" w:rsidRPr="00656353" w:rsidRDefault="005E3AF1" w:rsidP="005E3AF1">
      <w:pPr>
        <w:ind w:firstLine="34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Задачи: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организационно-методическое содействие в формировании высокопрофессионального кадрового состава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повышение профессионального уровня муниципальных служащих в целях формирования высококвалифицированного кадрового состава;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управления кадровыми процессами в организации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обеспечение равного доступа граждан к муниципальной службе;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формирование положительного имиджа муниципального служащего и отношения жителей муниципального </w:t>
      </w:r>
      <w:r>
        <w:rPr>
          <w:bCs/>
          <w:sz w:val="28"/>
          <w:szCs w:val="28"/>
        </w:rPr>
        <w:t>округа</w:t>
      </w:r>
      <w:r w:rsidRPr="00656353">
        <w:rPr>
          <w:bCs/>
          <w:sz w:val="28"/>
          <w:szCs w:val="28"/>
        </w:rPr>
        <w:t xml:space="preserve"> к муниципальной службе и служащим;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профессиональной компетентности и роста муниципальных служащих с использованием современных технологий обучения;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внедрение в практику муниципального управления современных научных подходов к подбору, оценке, расстановке и адаптации кадров;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развитие материально-технической базы, оснащение современным компьютерным оборудованием и оргтехникой адм</w:t>
      </w:r>
      <w:r>
        <w:rPr>
          <w:bCs/>
          <w:sz w:val="28"/>
          <w:szCs w:val="28"/>
        </w:rPr>
        <w:t>инистрации муниципального округа</w:t>
      </w:r>
      <w:r w:rsidRPr="00656353">
        <w:rPr>
          <w:bCs/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активизация </w:t>
      </w:r>
      <w:r>
        <w:rPr>
          <w:sz w:val="28"/>
          <w:szCs w:val="28"/>
        </w:rPr>
        <w:t>деятельности по обеспечению безопасности граждан на территории муниципального округа;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lastRenderedPageBreak/>
        <w:t xml:space="preserve">- вовлечение институтов гражданского общества в реализацию </w:t>
      </w:r>
      <w:proofErr w:type="spellStart"/>
      <w:r w:rsidRPr="00656353"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в муниципальном округе</w:t>
      </w:r>
      <w:r w:rsidRPr="00656353">
        <w:rPr>
          <w:sz w:val="28"/>
          <w:szCs w:val="28"/>
        </w:rPr>
        <w:t xml:space="preserve">, поддержка общественных </w:t>
      </w:r>
      <w:proofErr w:type="spellStart"/>
      <w:r w:rsidRPr="00656353">
        <w:rPr>
          <w:sz w:val="28"/>
          <w:szCs w:val="28"/>
        </w:rPr>
        <w:t>антикоррупционных</w:t>
      </w:r>
      <w:proofErr w:type="spellEnd"/>
      <w:r w:rsidRPr="00656353">
        <w:rPr>
          <w:sz w:val="28"/>
          <w:szCs w:val="28"/>
        </w:rPr>
        <w:t xml:space="preserve"> инициатив;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развитие системы мониторинга эффективности </w:t>
      </w:r>
      <w:proofErr w:type="spellStart"/>
      <w:r w:rsidRPr="00656353">
        <w:rPr>
          <w:sz w:val="28"/>
          <w:szCs w:val="28"/>
        </w:rPr>
        <w:t>антикоррупционной</w:t>
      </w:r>
      <w:proofErr w:type="spellEnd"/>
      <w:r w:rsidRPr="00656353">
        <w:rPr>
          <w:sz w:val="28"/>
          <w:szCs w:val="28"/>
        </w:rPr>
        <w:t xml:space="preserve"> политики в муниципальном образовании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sz w:val="28"/>
          <w:szCs w:val="28"/>
        </w:rPr>
        <w:t>-</w:t>
      </w:r>
      <w:r w:rsidRPr="00656353">
        <w:rPr>
          <w:bCs/>
          <w:sz w:val="28"/>
          <w:szCs w:val="28"/>
        </w:rPr>
        <w:t xml:space="preserve"> увеличение доходов местного бюджета;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совершенствование бюджетного </w:t>
      </w:r>
      <w:r>
        <w:rPr>
          <w:bCs/>
          <w:sz w:val="28"/>
          <w:szCs w:val="28"/>
        </w:rPr>
        <w:t>процесса в муниципальном округе</w:t>
      </w:r>
      <w:r w:rsidRPr="00656353">
        <w:rPr>
          <w:bCs/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развитие программно-целевого планирования, развитие </w:t>
      </w:r>
      <w:proofErr w:type="spellStart"/>
      <w:r w:rsidRPr="00656353">
        <w:rPr>
          <w:bCs/>
          <w:sz w:val="28"/>
          <w:szCs w:val="28"/>
        </w:rPr>
        <w:t>бюджетирования</w:t>
      </w:r>
      <w:proofErr w:type="spellEnd"/>
      <w:r w:rsidRPr="00656353">
        <w:rPr>
          <w:bCs/>
          <w:sz w:val="28"/>
          <w:szCs w:val="28"/>
        </w:rPr>
        <w:t>, ориентированного на результат;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повышение результативности муниципального финансового контроля;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улучшение качества финансового менеджмента;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повышение благосостояния населения на основе совершенствования системы социальной поддержки муниципальных служащих;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мер социальной поддержки пожилых людей;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социальной помощи отдельным категориям граждан.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DA1C5A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5A">
        <w:rPr>
          <w:rFonts w:ascii="Times New Roman" w:hAnsi="Times New Roman" w:cs="Times New Roman"/>
          <w:b/>
          <w:sz w:val="28"/>
          <w:szCs w:val="28"/>
        </w:rPr>
        <w:t>Перечень подпрограмм</w:t>
      </w:r>
    </w:p>
    <w:p w:rsidR="005E3AF1" w:rsidRDefault="005E3AF1" w:rsidP="005E3AF1">
      <w:pPr>
        <w:jc w:val="both"/>
        <w:rPr>
          <w:sz w:val="28"/>
          <w:szCs w:val="28"/>
        </w:rPr>
      </w:pPr>
    </w:p>
    <w:p w:rsidR="005E3AF1" w:rsidRDefault="005E3AF1" w:rsidP="005E3AF1">
      <w:pPr>
        <w:ind w:firstLine="567"/>
        <w:jc w:val="both"/>
        <w:rPr>
          <w:sz w:val="28"/>
          <w:szCs w:val="28"/>
        </w:rPr>
      </w:pPr>
      <w:r w:rsidRPr="00721AD0">
        <w:rPr>
          <w:sz w:val="28"/>
          <w:szCs w:val="28"/>
        </w:rPr>
        <w:t xml:space="preserve">1.Обеспечение функционирования </w:t>
      </w:r>
      <w:r>
        <w:rPr>
          <w:sz w:val="28"/>
          <w:szCs w:val="28"/>
        </w:rPr>
        <w:t>А</w:t>
      </w:r>
      <w:r w:rsidRPr="00721AD0">
        <w:rPr>
          <w:sz w:val="28"/>
          <w:szCs w:val="28"/>
        </w:rPr>
        <w:t>дминистр</w:t>
      </w:r>
      <w:r>
        <w:rPr>
          <w:sz w:val="28"/>
          <w:szCs w:val="28"/>
        </w:rPr>
        <w:t>ации Новоржевского муниципального округа;</w:t>
      </w:r>
    </w:p>
    <w:p w:rsidR="005E3AF1" w:rsidRDefault="005E3AF1" w:rsidP="005E3AF1">
      <w:pPr>
        <w:ind w:firstLine="567"/>
        <w:jc w:val="both"/>
        <w:rPr>
          <w:sz w:val="28"/>
          <w:szCs w:val="28"/>
        </w:rPr>
      </w:pPr>
      <w:r w:rsidRPr="00650CD8">
        <w:rPr>
          <w:sz w:val="28"/>
          <w:szCs w:val="28"/>
        </w:rPr>
        <w:t>2.</w:t>
      </w:r>
      <w:r w:rsidR="00650CD8" w:rsidRPr="00650CD8">
        <w:rPr>
          <w:sz w:val="28"/>
          <w:szCs w:val="28"/>
        </w:rPr>
        <w:t>Защита населения и территорий муниципального образования «Новоржевский муниципальный округ» от чрезвычайных ситуаций,  обеспечение  пожарной  безопасности  и безопасности людей на водных объектах</w:t>
      </w:r>
      <w:r>
        <w:rPr>
          <w:sz w:val="28"/>
          <w:szCs w:val="28"/>
        </w:rPr>
        <w:t>;</w:t>
      </w:r>
    </w:p>
    <w:p w:rsidR="005E3AF1" w:rsidRDefault="005E3AF1" w:rsidP="005E3A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21AD0">
        <w:rPr>
          <w:sz w:val="28"/>
          <w:szCs w:val="28"/>
        </w:rPr>
        <w:t xml:space="preserve"> Совершенствование, развитие бюджетного процесса и управление муниципальным долгом</w:t>
      </w:r>
      <w:r>
        <w:rPr>
          <w:sz w:val="28"/>
          <w:szCs w:val="28"/>
        </w:rPr>
        <w:t>;</w:t>
      </w:r>
    </w:p>
    <w:p w:rsidR="005E3AF1" w:rsidRDefault="005E3AF1" w:rsidP="005E3AF1">
      <w:pPr>
        <w:ind w:firstLine="567"/>
        <w:jc w:val="both"/>
        <w:rPr>
          <w:sz w:val="28"/>
          <w:szCs w:val="28"/>
        </w:rPr>
      </w:pPr>
      <w:r w:rsidRPr="003D6914">
        <w:rPr>
          <w:sz w:val="28"/>
          <w:szCs w:val="28"/>
        </w:rPr>
        <w:t>4. Социальная поддержка граждан и реализация демографической политики</w:t>
      </w:r>
    </w:p>
    <w:p w:rsidR="005E3AF1" w:rsidRDefault="005E3AF1" w:rsidP="005E3AF1">
      <w:pPr>
        <w:jc w:val="both"/>
        <w:rPr>
          <w:sz w:val="28"/>
          <w:szCs w:val="28"/>
        </w:rPr>
      </w:pPr>
    </w:p>
    <w:p w:rsidR="005E3AF1" w:rsidRPr="00DA1C5A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5A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5E3AF1" w:rsidRPr="00DA1C5A" w:rsidRDefault="005E3AF1" w:rsidP="005E3AF1">
      <w:pPr>
        <w:autoSpaceDN w:val="0"/>
        <w:adjustRightInd w:val="0"/>
        <w:jc w:val="both"/>
        <w:rPr>
          <w:b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36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Финансовое </w:t>
      </w:r>
      <w:r>
        <w:rPr>
          <w:sz w:val="28"/>
          <w:szCs w:val="28"/>
        </w:rPr>
        <w:t xml:space="preserve">обеспечение </w:t>
      </w:r>
      <w:r w:rsidRPr="00656353">
        <w:rPr>
          <w:sz w:val="28"/>
          <w:szCs w:val="28"/>
        </w:rPr>
        <w:t xml:space="preserve">программы осуществляется в пределах бюджетных ассигнований и лимитов </w:t>
      </w:r>
      <w:r>
        <w:rPr>
          <w:sz w:val="28"/>
          <w:szCs w:val="28"/>
        </w:rPr>
        <w:t xml:space="preserve">бюджетных обязательств бюджета </w:t>
      </w:r>
      <w:r w:rsidRPr="0065635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2B04A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Общий объем фи</w:t>
      </w:r>
      <w:r>
        <w:rPr>
          <w:sz w:val="28"/>
          <w:szCs w:val="28"/>
        </w:rPr>
        <w:t>нансирования программы на 2024</w:t>
      </w:r>
      <w:r w:rsidRPr="00656353">
        <w:rPr>
          <w:sz w:val="28"/>
          <w:szCs w:val="28"/>
        </w:rPr>
        <w:t xml:space="preserve"> - 20</w:t>
      </w:r>
      <w:r w:rsidR="008610AE">
        <w:rPr>
          <w:sz w:val="28"/>
          <w:szCs w:val="28"/>
        </w:rPr>
        <w:t>28</w:t>
      </w:r>
      <w:r w:rsidRPr="00656353">
        <w:rPr>
          <w:sz w:val="28"/>
          <w:szCs w:val="28"/>
        </w:rPr>
        <w:t xml:space="preserve"> годы составит </w:t>
      </w:r>
      <w:r w:rsidR="00DB09D3">
        <w:rPr>
          <w:b/>
          <w:sz w:val="28"/>
          <w:szCs w:val="28"/>
        </w:rPr>
        <w:t>28541</w:t>
      </w:r>
      <w:r w:rsidR="00FD1CAF">
        <w:rPr>
          <w:b/>
          <w:sz w:val="28"/>
          <w:szCs w:val="28"/>
        </w:rPr>
        <w:t>6,8</w:t>
      </w:r>
      <w:r w:rsidR="00B3276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656353">
        <w:rPr>
          <w:sz w:val="28"/>
          <w:szCs w:val="28"/>
        </w:rPr>
        <w:t>рублей, в том числе: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2B04A1" w:rsidRDefault="005E3AF1" w:rsidP="005E3AF1">
      <w:pPr>
        <w:autoSpaceDN w:val="0"/>
        <w:adjustRightInd w:val="0"/>
        <w:jc w:val="both"/>
        <w:rPr>
          <w:sz w:val="28"/>
          <w:szCs w:val="28"/>
        </w:rPr>
      </w:pPr>
      <w:r w:rsidRPr="002B37DD">
        <w:rPr>
          <w:sz w:val="28"/>
          <w:szCs w:val="28"/>
        </w:rPr>
        <w:t xml:space="preserve">на </w:t>
      </w:r>
      <w:r w:rsidRPr="002B04A1">
        <w:rPr>
          <w:sz w:val="28"/>
          <w:szCs w:val="28"/>
        </w:rPr>
        <w:t xml:space="preserve">2024 год -  </w:t>
      </w:r>
      <w:r w:rsidR="003A108A" w:rsidRPr="003A108A">
        <w:rPr>
          <w:sz w:val="28"/>
          <w:szCs w:val="28"/>
        </w:rPr>
        <w:t>53175,1</w:t>
      </w:r>
      <w:r w:rsidR="00FD1CAF">
        <w:rPr>
          <w:sz w:val="28"/>
          <w:szCs w:val="28"/>
        </w:rPr>
        <w:t xml:space="preserve"> </w:t>
      </w:r>
      <w:r w:rsidRPr="002B04A1">
        <w:rPr>
          <w:sz w:val="28"/>
          <w:szCs w:val="28"/>
        </w:rPr>
        <w:t>тыс. рублей;</w:t>
      </w:r>
    </w:p>
    <w:p w:rsidR="005E3AF1" w:rsidRPr="002B04A1" w:rsidRDefault="005E3AF1" w:rsidP="005E3AF1">
      <w:pPr>
        <w:autoSpaceDN w:val="0"/>
        <w:adjustRightInd w:val="0"/>
        <w:jc w:val="both"/>
        <w:rPr>
          <w:sz w:val="28"/>
          <w:szCs w:val="28"/>
        </w:rPr>
      </w:pPr>
      <w:r w:rsidRPr="002B04A1">
        <w:rPr>
          <w:sz w:val="28"/>
          <w:szCs w:val="28"/>
        </w:rPr>
        <w:t xml:space="preserve">на 2025 год -  </w:t>
      </w:r>
      <w:r w:rsidR="00D66E36">
        <w:rPr>
          <w:sz w:val="28"/>
          <w:szCs w:val="28"/>
        </w:rPr>
        <w:t>62532,1</w:t>
      </w:r>
      <w:r w:rsidR="00FD1CAF">
        <w:rPr>
          <w:sz w:val="28"/>
          <w:szCs w:val="28"/>
        </w:rPr>
        <w:t xml:space="preserve"> </w:t>
      </w:r>
      <w:r w:rsidRPr="002B04A1">
        <w:rPr>
          <w:sz w:val="28"/>
          <w:szCs w:val="28"/>
        </w:rPr>
        <w:t>тыс. рублей;</w:t>
      </w:r>
    </w:p>
    <w:tbl>
      <w:tblPr>
        <w:tblW w:w="0" w:type="auto"/>
        <w:tblInd w:w="-176" w:type="dxa"/>
        <w:tblLook w:val="04A0"/>
      </w:tblPr>
      <w:tblGrid>
        <w:gridCol w:w="9746"/>
      </w:tblGrid>
      <w:tr w:rsidR="005E3AF1" w:rsidRPr="00944DF9" w:rsidTr="005334E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E3AF1" w:rsidRPr="002B04A1" w:rsidRDefault="005E3AF1" w:rsidP="008610AE">
            <w:pPr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2B04A1">
              <w:rPr>
                <w:sz w:val="28"/>
                <w:szCs w:val="28"/>
              </w:rPr>
              <w:t xml:space="preserve">  на 2026 год -  </w:t>
            </w:r>
            <w:r w:rsidR="00FD1CAF">
              <w:rPr>
                <w:sz w:val="28"/>
                <w:szCs w:val="28"/>
              </w:rPr>
              <w:t xml:space="preserve">59933,8 </w:t>
            </w:r>
            <w:r w:rsidRPr="002B04A1">
              <w:rPr>
                <w:sz w:val="28"/>
                <w:szCs w:val="28"/>
              </w:rPr>
              <w:t xml:space="preserve">тыс. </w:t>
            </w:r>
            <w:r w:rsidR="008610AE" w:rsidRPr="002B04A1">
              <w:rPr>
                <w:sz w:val="28"/>
                <w:szCs w:val="28"/>
              </w:rPr>
              <w:t>рублей;</w:t>
            </w:r>
          </w:p>
          <w:p w:rsidR="008610AE" w:rsidRPr="002B04A1" w:rsidRDefault="008610AE" w:rsidP="008610AE">
            <w:pPr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2B04A1">
              <w:rPr>
                <w:sz w:val="28"/>
                <w:szCs w:val="28"/>
              </w:rPr>
              <w:t xml:space="preserve">  на 2027 год -  </w:t>
            </w:r>
            <w:r w:rsidR="003A108A" w:rsidRPr="003A108A">
              <w:rPr>
                <w:sz w:val="28"/>
                <w:szCs w:val="28"/>
              </w:rPr>
              <w:t>5</w:t>
            </w:r>
            <w:r w:rsidR="002B78D0">
              <w:rPr>
                <w:sz w:val="28"/>
                <w:szCs w:val="28"/>
              </w:rPr>
              <w:t>4874,9</w:t>
            </w:r>
            <w:r w:rsidR="00FD1CAF">
              <w:rPr>
                <w:sz w:val="28"/>
                <w:szCs w:val="28"/>
              </w:rPr>
              <w:t xml:space="preserve"> </w:t>
            </w:r>
            <w:r w:rsidRPr="002B04A1">
              <w:rPr>
                <w:sz w:val="28"/>
                <w:szCs w:val="28"/>
              </w:rPr>
              <w:t>тыс. рублей;</w:t>
            </w:r>
          </w:p>
          <w:p w:rsidR="008610AE" w:rsidRPr="00944DF9" w:rsidRDefault="008610AE" w:rsidP="008610AE">
            <w:pPr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2B04A1">
              <w:rPr>
                <w:sz w:val="28"/>
                <w:szCs w:val="28"/>
              </w:rPr>
              <w:t xml:space="preserve">  на 2028 год </w:t>
            </w:r>
            <w:r w:rsidR="00FD1CAF">
              <w:rPr>
                <w:sz w:val="28"/>
                <w:szCs w:val="28"/>
              </w:rPr>
              <w:t>–54900,9</w:t>
            </w:r>
            <w:r w:rsidRPr="002B04A1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E3AF1" w:rsidRPr="00656353" w:rsidRDefault="005E3AF1" w:rsidP="005E3AF1">
      <w:pPr>
        <w:autoSpaceDN w:val="0"/>
        <w:adjustRightInd w:val="0"/>
        <w:ind w:firstLine="360"/>
        <w:jc w:val="both"/>
        <w:rPr>
          <w:sz w:val="28"/>
          <w:szCs w:val="28"/>
        </w:rPr>
      </w:pPr>
    </w:p>
    <w:p w:rsidR="005E3AF1" w:rsidRPr="009053C6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C6">
        <w:rPr>
          <w:rFonts w:ascii="Times New Roman" w:hAnsi="Times New Roman" w:cs="Times New Roman"/>
          <w:b/>
          <w:sz w:val="28"/>
          <w:szCs w:val="28"/>
        </w:rPr>
        <w:lastRenderedPageBreak/>
        <w:t>Анализ рисков реализации муниципальной программы и описание мер управления рисками реализации Программы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Перечень рисков выглядит следующим образом: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снижение управляемости и адаптивности органов местного самоуправления по вопросам муниципального управления;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игнорирование общественного мнения по решению проблем в экономической и социальной сферах в муниципальном образовании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изменение экономической ситуации в мировой финансовой системе, Российской Федерации, Псковс</w:t>
      </w:r>
      <w:r>
        <w:rPr>
          <w:sz w:val="28"/>
          <w:szCs w:val="28"/>
        </w:rPr>
        <w:t xml:space="preserve">кой области, </w:t>
      </w:r>
      <w:proofErr w:type="spellStart"/>
      <w:r>
        <w:rPr>
          <w:sz w:val="28"/>
          <w:szCs w:val="28"/>
        </w:rPr>
        <w:t>Новоржевском</w:t>
      </w:r>
      <w:proofErr w:type="spellEnd"/>
      <w:r>
        <w:rPr>
          <w:sz w:val="28"/>
          <w:szCs w:val="28"/>
        </w:rPr>
        <w:t xml:space="preserve"> муниципальном округе</w:t>
      </w:r>
      <w:r w:rsidRPr="00656353">
        <w:rPr>
          <w:sz w:val="28"/>
          <w:szCs w:val="28"/>
        </w:rPr>
        <w:t>, связанное с неустойчивостью макроэкономических параметров (уровень инфляции, темпы экономического роста, уровень платежеспособности предприятий, населения, изменение ставок процента Центрального банка Российской Федерации, изменение обменного курса валют, уровень политической стабильности и др.);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организационные риски, связанные с возможной неэффективной организацией выполнения </w:t>
      </w:r>
      <w:hyperlink r:id="rId11" w:history="1">
        <w:r w:rsidRPr="00656353">
          <w:rPr>
            <w:sz w:val="28"/>
            <w:szCs w:val="28"/>
          </w:rPr>
          <w:t>мероприятий</w:t>
        </w:r>
      </w:hyperlink>
      <w:r w:rsidRPr="00656353">
        <w:rPr>
          <w:sz w:val="28"/>
          <w:szCs w:val="28"/>
        </w:rPr>
        <w:t xml:space="preserve"> Программы;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возникновение новых расходных обязательств без источника финансирования;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необоснованное увеличение муниципального долга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и дефицит</w:t>
      </w:r>
      <w:r>
        <w:rPr>
          <w:sz w:val="28"/>
          <w:szCs w:val="28"/>
        </w:rPr>
        <w:t>а бюджета муниципального 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необоснованное принятие решений, приводящее к нарушению единства бюджетной системы Российской Федерации.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формирование эффективной системы управления Программой на основе четкого распределения функций и полномочий в </w:t>
      </w:r>
      <w:r>
        <w:rPr>
          <w:sz w:val="28"/>
          <w:szCs w:val="28"/>
        </w:rPr>
        <w:t>Ф</w:t>
      </w:r>
      <w:r w:rsidRPr="00656353">
        <w:rPr>
          <w:sz w:val="28"/>
          <w:szCs w:val="28"/>
        </w:rPr>
        <w:t xml:space="preserve">инансовом управлении </w:t>
      </w:r>
      <w:r>
        <w:rPr>
          <w:sz w:val="28"/>
          <w:szCs w:val="28"/>
        </w:rPr>
        <w:t>А</w:t>
      </w:r>
      <w:r w:rsidRPr="00656353">
        <w:rPr>
          <w:sz w:val="28"/>
          <w:szCs w:val="28"/>
        </w:rPr>
        <w:t>дми</w:t>
      </w:r>
      <w:r>
        <w:rPr>
          <w:sz w:val="28"/>
          <w:szCs w:val="28"/>
        </w:rPr>
        <w:t>нистрации Новоржевского муниципального 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детальное планирование </w:t>
      </w:r>
      <w:hyperlink r:id="rId12" w:history="1">
        <w:r w:rsidRPr="00656353">
          <w:rPr>
            <w:sz w:val="28"/>
            <w:szCs w:val="28"/>
          </w:rPr>
          <w:t>мероприятий</w:t>
        </w:r>
      </w:hyperlink>
      <w:r w:rsidRPr="00656353">
        <w:rPr>
          <w:sz w:val="28"/>
          <w:szCs w:val="28"/>
        </w:rPr>
        <w:t xml:space="preserve"> Программы;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оперативный мониторинг выполнения </w:t>
      </w:r>
      <w:hyperlink r:id="rId13" w:history="1">
        <w:r w:rsidRPr="00656353">
          <w:rPr>
            <w:sz w:val="28"/>
            <w:szCs w:val="28"/>
          </w:rPr>
          <w:t>мероприятий</w:t>
        </w:r>
      </w:hyperlink>
      <w:r w:rsidRPr="00656353">
        <w:rPr>
          <w:sz w:val="28"/>
          <w:szCs w:val="28"/>
        </w:rPr>
        <w:t xml:space="preserve"> Программы;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принятие иных мер в соответствии с полномочиями.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9053C6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C6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5E3AF1" w:rsidRPr="00656353" w:rsidRDefault="005E3AF1" w:rsidP="005E3AF1">
      <w:pPr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Реализация программных </w:t>
      </w:r>
      <w:hyperlink r:id="rId14" w:history="1">
        <w:r w:rsidRPr="00656353">
          <w:rPr>
            <w:sz w:val="28"/>
            <w:szCs w:val="28"/>
          </w:rPr>
          <w:t>мероприятий</w:t>
        </w:r>
      </w:hyperlink>
      <w:r w:rsidRPr="00656353">
        <w:rPr>
          <w:sz w:val="28"/>
          <w:szCs w:val="28"/>
        </w:rPr>
        <w:t xml:space="preserve"> позволит: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 повысить уровень доверия граждан к муниципальным</w:t>
      </w:r>
      <w:r>
        <w:rPr>
          <w:sz w:val="28"/>
          <w:szCs w:val="28"/>
        </w:rPr>
        <w:t xml:space="preserve"> служащим в муниципальном округе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повысить уровень удовлетворенности населения деятельностью органов местного самоуправления;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расширить участие гражданского общества в принятии управленческих решений в социально-экономической и политической сферах;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повысить уровень информационной открытости и прозрачности деятельности органов местного самоуправления;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снизить административные барьеры при осуществлении органами местного самоуправления контрольной деятельности;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lastRenderedPageBreak/>
        <w:t>- повысить эффективность работы аппарата;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обеспечить долгосрочную сбалансированность бюджета </w:t>
      </w:r>
      <w:r>
        <w:rPr>
          <w:sz w:val="28"/>
          <w:szCs w:val="28"/>
        </w:rPr>
        <w:t>муниципального округа</w:t>
      </w:r>
      <w:r w:rsidRPr="00656353">
        <w:rPr>
          <w:sz w:val="28"/>
          <w:szCs w:val="28"/>
        </w:rPr>
        <w:t>, усилить взаимосвязь стратегического и бюджетного планирования, повысить качество и объективность планирования бюджетных ассигнований;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улучшить качество прогнозирования основных параметров бюджета муници</w:t>
      </w:r>
      <w:r>
        <w:rPr>
          <w:sz w:val="28"/>
          <w:szCs w:val="28"/>
        </w:rPr>
        <w:t>пального округа</w:t>
      </w:r>
      <w:r w:rsidRPr="00656353">
        <w:rPr>
          <w:sz w:val="28"/>
          <w:szCs w:val="28"/>
        </w:rPr>
        <w:t>, соблюдать требования бюджетного законодательства;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допустимый и экономически обоснованный объем и структуру муниципального долга;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сокращение разр</w:t>
      </w:r>
      <w:r>
        <w:rPr>
          <w:sz w:val="28"/>
          <w:szCs w:val="28"/>
        </w:rPr>
        <w:t xml:space="preserve">ыва в бюджетной обеспеченности </w:t>
      </w:r>
      <w:r w:rsidRPr="00656353">
        <w:rPr>
          <w:sz w:val="28"/>
          <w:szCs w:val="28"/>
        </w:rPr>
        <w:t>путем предоставления дотации на выравнивание бюджетной обеспеченности поселений;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повысить эффективность использования бюджетных средств;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открытость и прозрачность деятельности финансового управления путем размещения информации в информационно-телекоммуникационной сети "Интернет"</w:t>
      </w:r>
      <w:r>
        <w:rPr>
          <w:sz w:val="28"/>
          <w:szCs w:val="28"/>
        </w:rPr>
        <w:t xml:space="preserve"> о бюджетном процессе в округе;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качественное управление муниципальными финансами, бюджетным процессом;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эффективную организацию муниципального контроля за правомерным, целевым и эффективным использованием бюджетных средств путем сокращения неправомерных расходов бюджета, недопущения фактов нецелевого использования бюджетных средств, стопроцентного возмещения в доходы бюджета средств, использованных с нарушен</w:t>
      </w:r>
      <w:r>
        <w:rPr>
          <w:sz w:val="28"/>
          <w:szCs w:val="28"/>
        </w:rPr>
        <w:t>ием бюджетного законодательства;</w:t>
      </w:r>
    </w:p>
    <w:p w:rsidR="005E3AF1" w:rsidRDefault="005E3AF1" w:rsidP="005E3AF1">
      <w:pPr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обеспечить предоставление мер социальной поддержки отдельным категориям граждан, и тем самым способствовать повышению уровня и качест</w:t>
      </w:r>
      <w:r>
        <w:rPr>
          <w:bCs/>
          <w:sz w:val="28"/>
          <w:szCs w:val="28"/>
        </w:rPr>
        <w:t>ва жизни граждан этих категорий;</w:t>
      </w:r>
    </w:p>
    <w:p w:rsidR="005E3AF1" w:rsidRPr="00D5485A" w:rsidRDefault="005E3AF1" w:rsidP="005E3AF1">
      <w:pPr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5485A">
        <w:rPr>
          <w:bCs/>
          <w:sz w:val="28"/>
          <w:szCs w:val="28"/>
        </w:rPr>
        <w:t xml:space="preserve">- </w:t>
      </w:r>
      <w:r w:rsidRPr="00D5485A">
        <w:rPr>
          <w:sz w:val="28"/>
          <w:szCs w:val="28"/>
        </w:rPr>
        <w:t>создание условий для безопасной жизнедеятельности населения и территории муниципального образования, обеспечение надежной защиты личности и  общества от преступных посягательств.</w:t>
      </w:r>
    </w:p>
    <w:p w:rsidR="005E3AF1" w:rsidRPr="00656353" w:rsidRDefault="005E3AF1" w:rsidP="005E3AF1">
      <w:pPr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5E3AF1" w:rsidRDefault="005E3AF1" w:rsidP="005E3AF1">
      <w:pPr>
        <w:widowControl/>
        <w:suppressAutoHyphens w:val="0"/>
        <w:autoSpaceDE/>
        <w:spacing w:after="200" w:line="276" w:lineRule="auto"/>
        <w:rPr>
          <w:rFonts w:eastAsiaTheme="minorHAnsi"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5E3AF1" w:rsidRPr="00077A42" w:rsidRDefault="005E3AF1" w:rsidP="005E3AF1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F0CAC">
        <w:rPr>
          <w:b/>
          <w:sz w:val="28"/>
          <w:szCs w:val="28"/>
          <w:lang w:eastAsia="ru-RU"/>
        </w:rPr>
        <w:lastRenderedPageBreak/>
        <w:t xml:space="preserve">Паспорт </w:t>
      </w:r>
      <w:r w:rsidR="00077A42">
        <w:rPr>
          <w:b/>
          <w:sz w:val="28"/>
          <w:szCs w:val="28"/>
          <w:lang w:eastAsia="ru-RU"/>
        </w:rPr>
        <w:t xml:space="preserve">муниципальной </w:t>
      </w:r>
      <w:r w:rsidRPr="008F0CAC">
        <w:rPr>
          <w:b/>
          <w:sz w:val="28"/>
          <w:szCs w:val="28"/>
          <w:lang w:eastAsia="ru-RU"/>
        </w:rPr>
        <w:t>подпрограммы</w:t>
      </w:r>
      <w:r>
        <w:rPr>
          <w:b/>
          <w:sz w:val="28"/>
          <w:szCs w:val="28"/>
          <w:lang w:eastAsia="ru-RU"/>
        </w:rPr>
        <w:t xml:space="preserve"> 1</w:t>
      </w:r>
      <w:r w:rsidR="00077A42" w:rsidRPr="00077A42">
        <w:rPr>
          <w:b/>
          <w:sz w:val="28"/>
          <w:szCs w:val="28"/>
          <w:lang w:eastAsia="ru-RU"/>
        </w:rPr>
        <w:t>«Обеспечение функционирования Администрации Новоржевского муниципального округа»</w:t>
      </w:r>
    </w:p>
    <w:tbl>
      <w:tblPr>
        <w:tblW w:w="935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27"/>
        <w:gridCol w:w="1275"/>
        <w:gridCol w:w="993"/>
        <w:gridCol w:w="992"/>
        <w:gridCol w:w="992"/>
        <w:gridCol w:w="992"/>
        <w:gridCol w:w="993"/>
        <w:gridCol w:w="992"/>
      </w:tblGrid>
      <w:tr w:rsidR="005E3AF1" w:rsidRPr="00944DF9" w:rsidTr="005334E3">
        <w:trPr>
          <w:trHeight w:val="400"/>
          <w:tblCellSpacing w:w="5" w:type="nil"/>
        </w:trPr>
        <w:tc>
          <w:tcPr>
            <w:tcW w:w="2127" w:type="dxa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5E3AF1" w:rsidRPr="00DB781D" w:rsidRDefault="005E3AF1" w:rsidP="005334E3">
            <w:pPr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DB781D">
              <w:rPr>
                <w:b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DB781D">
              <w:rPr>
                <w:b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b/>
                <w:sz w:val="24"/>
                <w:szCs w:val="24"/>
                <w:lang w:eastAsia="ru-RU"/>
              </w:rPr>
              <w:t xml:space="preserve">Новоржевского </w:t>
            </w:r>
            <w:r w:rsidRPr="00DB781D">
              <w:rPr>
                <w:b/>
                <w:sz w:val="24"/>
                <w:szCs w:val="24"/>
                <w:lang w:eastAsia="ru-RU"/>
              </w:rPr>
              <w:t>муниципального о</w:t>
            </w:r>
            <w:r>
              <w:rPr>
                <w:b/>
                <w:sz w:val="24"/>
                <w:szCs w:val="24"/>
                <w:lang w:eastAsia="ru-RU"/>
              </w:rPr>
              <w:t>круга</w:t>
            </w:r>
          </w:p>
        </w:tc>
      </w:tr>
      <w:tr w:rsidR="005E3AF1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Ответственный исполнитель подпрограммы муниципальной подпрограммы</w:t>
            </w:r>
          </w:p>
        </w:tc>
        <w:tc>
          <w:tcPr>
            <w:tcW w:w="7229" w:type="dxa"/>
            <w:gridSpan w:val="7"/>
          </w:tcPr>
          <w:p w:rsidR="005E3AF1" w:rsidRPr="003A2CFE" w:rsidRDefault="003A2CFE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A1970">
              <w:rPr>
                <w:sz w:val="24"/>
                <w:szCs w:val="24"/>
              </w:rPr>
              <w:t>Отдел бухгалтерского учета и отчетности Управления делами Администрации Новоржевского муниципального округа</w:t>
            </w:r>
          </w:p>
        </w:tc>
      </w:tr>
      <w:tr w:rsidR="00A76409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944DF9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76409" w:rsidRPr="00944DF9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76409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944DF9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A479A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76409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76409" w:rsidRPr="00944DF9" w:rsidTr="005334E3">
        <w:trPr>
          <w:trHeight w:val="400"/>
          <w:tblCellSpacing w:w="5" w:type="nil"/>
        </w:trPr>
        <w:tc>
          <w:tcPr>
            <w:tcW w:w="2127" w:type="dxa"/>
          </w:tcPr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Эффективное  функционирование системы муниципального управления</w:t>
            </w:r>
          </w:p>
        </w:tc>
      </w:tr>
      <w:tr w:rsidR="00A76409" w:rsidRPr="00944DF9" w:rsidTr="005334E3">
        <w:trPr>
          <w:trHeight w:val="400"/>
          <w:tblCellSpacing w:w="5" w:type="nil"/>
        </w:trPr>
        <w:tc>
          <w:tcPr>
            <w:tcW w:w="2127" w:type="dxa"/>
          </w:tcPr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4DF9">
              <w:rPr>
                <w:sz w:val="24"/>
                <w:szCs w:val="24"/>
                <w:lang w:eastAsia="ru-RU"/>
              </w:rPr>
              <w:t>1.</w:t>
            </w:r>
            <w:r w:rsidRPr="00944DF9">
              <w:rPr>
                <w:sz w:val="24"/>
                <w:szCs w:val="24"/>
              </w:rPr>
              <w:t>Обеспечение функционирования админист</w:t>
            </w:r>
            <w:r>
              <w:rPr>
                <w:sz w:val="24"/>
                <w:szCs w:val="24"/>
              </w:rPr>
              <w:t>рации муниципального округа</w:t>
            </w:r>
            <w:r w:rsidRPr="00944DF9">
              <w:rPr>
                <w:sz w:val="24"/>
                <w:szCs w:val="24"/>
              </w:rPr>
              <w:t>, выполнение функций по информационно-техническому обеспечению админист</w:t>
            </w:r>
            <w:r>
              <w:rPr>
                <w:sz w:val="24"/>
                <w:szCs w:val="24"/>
              </w:rPr>
              <w:t>рации муниципального округа</w:t>
            </w:r>
          </w:p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44DF9">
              <w:rPr>
                <w:sz w:val="24"/>
                <w:szCs w:val="24"/>
              </w:rPr>
              <w:t>. Обеспечение выплат по обязатель</w:t>
            </w:r>
            <w:r>
              <w:rPr>
                <w:sz w:val="24"/>
                <w:szCs w:val="24"/>
              </w:rPr>
              <w:t>ствам муниципального округа</w:t>
            </w:r>
          </w:p>
        </w:tc>
      </w:tr>
      <w:tr w:rsidR="00A76409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944DF9" w:rsidRDefault="00A7640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1.Н</w:t>
            </w:r>
            <w:r w:rsidRPr="00944DF9">
              <w:rPr>
                <w:sz w:val="24"/>
                <w:szCs w:val="24"/>
              </w:rPr>
              <w:t>ормативно-правовы</w:t>
            </w:r>
            <w:r>
              <w:rPr>
                <w:sz w:val="24"/>
                <w:szCs w:val="24"/>
              </w:rPr>
              <w:t>е</w:t>
            </w:r>
            <w:r w:rsidRPr="00944DF9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ы</w:t>
            </w:r>
            <w:r w:rsidRPr="00944DF9">
              <w:rPr>
                <w:sz w:val="24"/>
                <w:szCs w:val="24"/>
              </w:rPr>
              <w:t>, подлежащи</w:t>
            </w:r>
            <w:r>
              <w:rPr>
                <w:sz w:val="24"/>
                <w:szCs w:val="24"/>
              </w:rPr>
              <w:t>е</w:t>
            </w:r>
            <w:r w:rsidRPr="00944DF9">
              <w:rPr>
                <w:sz w:val="24"/>
                <w:szCs w:val="24"/>
              </w:rPr>
              <w:t xml:space="preserve"> обнародованию и опубликованных в СМИ</w:t>
            </w:r>
            <w:r>
              <w:rPr>
                <w:sz w:val="24"/>
                <w:szCs w:val="24"/>
              </w:rPr>
              <w:t>, %</w:t>
            </w:r>
            <w:r w:rsidRPr="00944DF9">
              <w:rPr>
                <w:sz w:val="24"/>
                <w:szCs w:val="24"/>
              </w:rPr>
              <w:t>.;</w:t>
            </w:r>
            <w:proofErr w:type="gramEnd"/>
          </w:p>
          <w:p w:rsidR="00A76409" w:rsidRPr="00944DF9" w:rsidRDefault="00A7640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44DF9">
              <w:rPr>
                <w:sz w:val="24"/>
                <w:szCs w:val="24"/>
              </w:rPr>
              <w:t>.Численность муниципальных служащих на 1000 жителей, чел.;</w:t>
            </w:r>
          </w:p>
          <w:p w:rsidR="00A76409" w:rsidRPr="00944DF9" w:rsidRDefault="00A76409" w:rsidP="008610AE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4DF9">
              <w:rPr>
                <w:sz w:val="24"/>
                <w:szCs w:val="24"/>
              </w:rPr>
              <w:t xml:space="preserve">. Доля муниципальных служащих, имеющих постоянную мотивацию на профессиональное </w:t>
            </w:r>
            <w:proofErr w:type="spellStart"/>
            <w:r w:rsidRPr="00944DF9">
              <w:rPr>
                <w:sz w:val="24"/>
                <w:szCs w:val="24"/>
              </w:rPr>
              <w:t>развитие,</w:t>
            </w:r>
            <w:r>
              <w:rPr>
                <w:sz w:val="24"/>
                <w:szCs w:val="24"/>
              </w:rPr>
              <w:t>%</w:t>
            </w:r>
            <w:proofErr w:type="spellEnd"/>
          </w:p>
        </w:tc>
      </w:tr>
      <w:tr w:rsidR="00A76409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 xml:space="preserve">Основные мероприятия, входящие в состав подпрограммы </w:t>
            </w:r>
          </w:p>
        </w:tc>
        <w:tc>
          <w:tcPr>
            <w:tcW w:w="7229" w:type="dxa"/>
            <w:gridSpan w:val="7"/>
          </w:tcPr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 xml:space="preserve"> Функционирование Администрации Новоржевского муниципального округа;</w:t>
            </w:r>
          </w:p>
          <w:p w:rsidR="00A76409" w:rsidRPr="00944DF9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 xml:space="preserve"> Расходы на заработную плату немуниципальных служащих</w:t>
            </w:r>
          </w:p>
        </w:tc>
      </w:tr>
      <w:tr w:rsidR="00A76409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944DF9" w:rsidRDefault="00A7640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 xml:space="preserve">Сроки и этапы реализации </w:t>
            </w:r>
            <w:r>
              <w:rPr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229" w:type="dxa"/>
            <w:gridSpan w:val="7"/>
          </w:tcPr>
          <w:p w:rsidR="00A76409" w:rsidRPr="00944DF9" w:rsidRDefault="00A7640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  <w:r w:rsidRPr="00944DF9">
              <w:rPr>
                <w:sz w:val="24"/>
                <w:szCs w:val="24"/>
                <w:lang w:eastAsia="ru-RU"/>
              </w:rPr>
              <w:t>-20</w:t>
            </w:r>
            <w:r>
              <w:rPr>
                <w:sz w:val="24"/>
                <w:szCs w:val="24"/>
                <w:lang w:eastAsia="ru-RU"/>
              </w:rPr>
              <w:t>28</w:t>
            </w:r>
            <w:r w:rsidRPr="00944DF9">
              <w:rPr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76409" w:rsidRPr="00944DF9" w:rsidTr="00FF5F30">
        <w:trPr>
          <w:trHeight w:val="600"/>
          <w:tblCellSpacing w:w="5" w:type="nil"/>
        </w:trPr>
        <w:tc>
          <w:tcPr>
            <w:tcW w:w="2127" w:type="dxa"/>
            <w:vMerge w:val="restart"/>
          </w:tcPr>
          <w:p w:rsidR="00A76409" w:rsidRPr="00944DF9" w:rsidRDefault="00A7640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75" w:type="dxa"/>
            <w:vAlign w:val="center"/>
          </w:tcPr>
          <w:p w:rsidR="00A76409" w:rsidRPr="005D083D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3" w:type="dxa"/>
            <w:vAlign w:val="center"/>
          </w:tcPr>
          <w:p w:rsidR="00A76409" w:rsidRPr="005D083D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2024 год</w:t>
            </w:r>
          </w:p>
          <w:p w:rsidR="00A76409" w:rsidRPr="005D083D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2025 год</w:t>
            </w:r>
          </w:p>
          <w:p w:rsidR="00A76409" w:rsidRPr="005D083D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2026 год</w:t>
            </w:r>
          </w:p>
          <w:p w:rsidR="00A76409" w:rsidRPr="005D083D" w:rsidRDefault="00A76409" w:rsidP="005D083D">
            <w:pPr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3" w:type="dxa"/>
            <w:vAlign w:val="center"/>
          </w:tcPr>
          <w:p w:rsidR="00A76409" w:rsidRPr="00781896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1896">
              <w:rPr>
                <w:sz w:val="24"/>
                <w:szCs w:val="24"/>
                <w:lang w:eastAsia="ru-RU"/>
              </w:rPr>
              <w:t>2027 год</w:t>
            </w:r>
          </w:p>
          <w:p w:rsidR="00A76409" w:rsidRPr="00781896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1896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A76409" w:rsidRPr="00781896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1896">
              <w:rPr>
                <w:sz w:val="24"/>
                <w:szCs w:val="24"/>
                <w:lang w:eastAsia="ru-RU"/>
              </w:rPr>
              <w:t>2028 год</w:t>
            </w:r>
          </w:p>
          <w:p w:rsidR="00A76409" w:rsidRPr="00781896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1896">
              <w:rPr>
                <w:sz w:val="24"/>
                <w:szCs w:val="24"/>
                <w:lang w:eastAsia="ru-RU"/>
              </w:rPr>
              <w:t>(тыс. руб.)</w:t>
            </w:r>
          </w:p>
        </w:tc>
      </w:tr>
      <w:tr w:rsidR="00A76409" w:rsidRPr="00944DF9" w:rsidTr="00FF5F30">
        <w:trPr>
          <w:trHeight w:val="600"/>
          <w:tblCellSpacing w:w="5" w:type="nil"/>
        </w:trPr>
        <w:tc>
          <w:tcPr>
            <w:tcW w:w="2127" w:type="dxa"/>
            <w:vMerge/>
          </w:tcPr>
          <w:p w:rsidR="00A76409" w:rsidRPr="00944DF9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5D083D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A76409" w:rsidRPr="0021146F" w:rsidRDefault="0021146F" w:rsidP="005B5797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6839,4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color w:val="000000"/>
                <w:sz w:val="24"/>
                <w:szCs w:val="24"/>
              </w:rPr>
              <w:t>365,4</w:t>
            </w:r>
          </w:p>
        </w:tc>
        <w:tc>
          <w:tcPr>
            <w:tcW w:w="992" w:type="dxa"/>
            <w:vAlign w:val="center"/>
          </w:tcPr>
          <w:p w:rsidR="00A76409" w:rsidRPr="005D083D" w:rsidRDefault="00672C8B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1308,5</w:t>
            </w:r>
          </w:p>
        </w:tc>
        <w:tc>
          <w:tcPr>
            <w:tcW w:w="992" w:type="dxa"/>
            <w:vAlign w:val="center"/>
          </w:tcPr>
          <w:p w:rsidR="00A76409" w:rsidRPr="005D083D" w:rsidRDefault="0021146F" w:rsidP="005B5797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1603,1</w:t>
            </w:r>
          </w:p>
        </w:tc>
        <w:tc>
          <w:tcPr>
            <w:tcW w:w="993" w:type="dxa"/>
            <w:vAlign w:val="center"/>
          </w:tcPr>
          <w:p w:rsidR="00A76409" w:rsidRPr="005D083D" w:rsidRDefault="0021146F" w:rsidP="005D083D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1667,6</w:t>
            </w:r>
          </w:p>
        </w:tc>
        <w:tc>
          <w:tcPr>
            <w:tcW w:w="992" w:type="dxa"/>
            <w:vAlign w:val="center"/>
          </w:tcPr>
          <w:p w:rsidR="00A76409" w:rsidRPr="005D083D" w:rsidRDefault="0021146F" w:rsidP="005D083D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1894,8</w:t>
            </w:r>
          </w:p>
        </w:tc>
      </w:tr>
      <w:tr w:rsidR="00A76409" w:rsidRPr="00944DF9" w:rsidTr="00FF5F30">
        <w:trPr>
          <w:trHeight w:val="600"/>
          <w:tblCellSpacing w:w="5" w:type="nil"/>
        </w:trPr>
        <w:tc>
          <w:tcPr>
            <w:tcW w:w="2127" w:type="dxa"/>
            <w:vMerge/>
          </w:tcPr>
          <w:p w:rsidR="00A76409" w:rsidRPr="00944DF9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5D083D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3" w:type="dxa"/>
            <w:vAlign w:val="center"/>
          </w:tcPr>
          <w:p w:rsidR="00A76409" w:rsidRPr="005D083D" w:rsidRDefault="00873099" w:rsidP="0038084E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5032,2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822,1</w:t>
            </w:r>
          </w:p>
        </w:tc>
        <w:tc>
          <w:tcPr>
            <w:tcW w:w="992" w:type="dxa"/>
            <w:vAlign w:val="center"/>
          </w:tcPr>
          <w:p w:rsidR="00A76409" w:rsidRPr="005D083D" w:rsidRDefault="00672C8B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1722,5</w:t>
            </w:r>
          </w:p>
        </w:tc>
        <w:tc>
          <w:tcPr>
            <w:tcW w:w="992" w:type="dxa"/>
            <w:vAlign w:val="center"/>
          </w:tcPr>
          <w:p w:rsidR="00A76409" w:rsidRPr="005D083D" w:rsidRDefault="0087309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821,2</w:t>
            </w:r>
          </w:p>
        </w:tc>
        <w:tc>
          <w:tcPr>
            <w:tcW w:w="993" w:type="dxa"/>
            <w:vAlign w:val="center"/>
          </w:tcPr>
          <w:p w:rsidR="00A76409" w:rsidRPr="005D083D" w:rsidRDefault="00873099" w:rsidP="005D083D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829,2</w:t>
            </w:r>
          </w:p>
        </w:tc>
        <w:tc>
          <w:tcPr>
            <w:tcW w:w="992" w:type="dxa"/>
            <w:vAlign w:val="center"/>
          </w:tcPr>
          <w:p w:rsidR="00A76409" w:rsidRPr="005D083D" w:rsidRDefault="00873099" w:rsidP="005D083D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837,2</w:t>
            </w:r>
          </w:p>
        </w:tc>
      </w:tr>
      <w:tr w:rsidR="00A76409" w:rsidRPr="00944DF9" w:rsidTr="00FF5F30">
        <w:trPr>
          <w:trHeight w:val="380"/>
          <w:tblCellSpacing w:w="5" w:type="nil"/>
        </w:trPr>
        <w:tc>
          <w:tcPr>
            <w:tcW w:w="2127" w:type="dxa"/>
            <w:vMerge/>
          </w:tcPr>
          <w:p w:rsidR="00A76409" w:rsidRPr="00944DF9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5D083D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993" w:type="dxa"/>
            <w:vAlign w:val="center"/>
          </w:tcPr>
          <w:p w:rsidR="00A76409" w:rsidRPr="005D083D" w:rsidRDefault="008A72ED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2263</w:t>
            </w:r>
            <w:r w:rsidR="00CB2D1B">
              <w:rPr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5D08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43582,1</w:t>
            </w:r>
          </w:p>
        </w:tc>
        <w:tc>
          <w:tcPr>
            <w:tcW w:w="992" w:type="dxa"/>
            <w:vAlign w:val="center"/>
          </w:tcPr>
          <w:p w:rsidR="00A76409" w:rsidRPr="005D083D" w:rsidRDefault="00672C8B" w:rsidP="005D08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49606,</w:t>
            </w:r>
            <w:r w:rsidR="008A72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76409" w:rsidRPr="005D083D" w:rsidRDefault="008A72ED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46191,</w:t>
            </w:r>
            <w:r w:rsidR="007E47B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A76409" w:rsidRPr="005D083D" w:rsidRDefault="008A72ED" w:rsidP="00672C8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43586,6</w:t>
            </w:r>
          </w:p>
        </w:tc>
        <w:tc>
          <w:tcPr>
            <w:tcW w:w="992" w:type="dxa"/>
            <w:vAlign w:val="center"/>
          </w:tcPr>
          <w:p w:rsidR="00A76409" w:rsidRPr="005D083D" w:rsidRDefault="008A72ED" w:rsidP="007E47B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43383,</w:t>
            </w:r>
            <w:r w:rsidR="007E47BB">
              <w:rPr>
                <w:color w:val="000000"/>
                <w:sz w:val="24"/>
                <w:szCs w:val="24"/>
              </w:rPr>
              <w:t>8</w:t>
            </w:r>
          </w:p>
        </w:tc>
      </w:tr>
      <w:tr w:rsidR="00A76409" w:rsidRPr="00944DF9" w:rsidTr="00FF5F30">
        <w:trPr>
          <w:trHeight w:val="600"/>
          <w:tblCellSpacing w:w="5" w:type="nil"/>
        </w:trPr>
        <w:tc>
          <w:tcPr>
            <w:tcW w:w="2127" w:type="dxa"/>
            <w:vMerge/>
          </w:tcPr>
          <w:p w:rsidR="00A76409" w:rsidRPr="00944DF9" w:rsidRDefault="00A76409" w:rsidP="00FF5F3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5D083D" w:rsidRDefault="00A76409" w:rsidP="00FF5F3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3" w:type="dxa"/>
            <w:vAlign w:val="center"/>
          </w:tcPr>
          <w:p w:rsidR="00A76409" w:rsidRPr="005D083D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902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902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902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902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:rsidR="00A76409" w:rsidRPr="005D083D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8902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76409" w:rsidRPr="005D083D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89028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409" w:rsidRPr="00944DF9" w:rsidTr="001F7C84">
        <w:trPr>
          <w:trHeight w:val="20"/>
          <w:tblCellSpacing w:w="5" w:type="nil"/>
        </w:trPr>
        <w:tc>
          <w:tcPr>
            <w:tcW w:w="2127" w:type="dxa"/>
            <w:vMerge/>
          </w:tcPr>
          <w:p w:rsidR="00A76409" w:rsidRPr="00944DF9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5D083D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3" w:type="dxa"/>
            <w:vAlign w:val="center"/>
          </w:tcPr>
          <w:p w:rsidR="00A76409" w:rsidRPr="001F7C84" w:rsidRDefault="00194FAA" w:rsidP="007E47BB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238221,</w:t>
            </w:r>
            <w:r w:rsidR="007E47BB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A76409" w:rsidRPr="001F7C84" w:rsidRDefault="00A76409" w:rsidP="005D083D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44769,6</w:t>
            </w:r>
          </w:p>
        </w:tc>
        <w:tc>
          <w:tcPr>
            <w:tcW w:w="992" w:type="dxa"/>
            <w:vAlign w:val="center"/>
          </w:tcPr>
          <w:p w:rsidR="00A76409" w:rsidRPr="001F7C84" w:rsidRDefault="00672C8B" w:rsidP="005D083D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52637,</w:t>
            </w:r>
            <w:r w:rsidR="00153A5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76409" w:rsidRPr="001F7C84" w:rsidRDefault="00194FAA" w:rsidP="007E47BB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48615,</w:t>
            </w:r>
            <w:r w:rsidR="007E47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76409" w:rsidRPr="001F7C84" w:rsidRDefault="00194FAA" w:rsidP="005D083D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sz w:val="24"/>
                <w:szCs w:val="24"/>
              </w:rPr>
              <w:t>46083,4</w:t>
            </w:r>
          </w:p>
        </w:tc>
        <w:tc>
          <w:tcPr>
            <w:tcW w:w="992" w:type="dxa"/>
            <w:vAlign w:val="center"/>
          </w:tcPr>
          <w:p w:rsidR="00A76409" w:rsidRPr="001F7C84" w:rsidRDefault="00194FAA" w:rsidP="007E47BB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sz w:val="24"/>
                <w:szCs w:val="24"/>
              </w:rPr>
              <w:t>46115,</w:t>
            </w:r>
            <w:r w:rsidR="007E47BB">
              <w:rPr>
                <w:b/>
                <w:sz w:val="24"/>
                <w:szCs w:val="24"/>
              </w:rPr>
              <w:t>8</w:t>
            </w:r>
          </w:p>
        </w:tc>
      </w:tr>
      <w:tr w:rsidR="00A76409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944DF9" w:rsidRDefault="00A76409" w:rsidP="00262F1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944DF9" w:rsidRDefault="00A76409" w:rsidP="00262F1D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</w:t>
            </w:r>
            <w:r w:rsidRPr="00944DF9">
              <w:rPr>
                <w:sz w:val="24"/>
                <w:szCs w:val="24"/>
              </w:rPr>
              <w:t>ормативно-правовы</w:t>
            </w:r>
            <w:r>
              <w:rPr>
                <w:sz w:val="24"/>
                <w:szCs w:val="24"/>
              </w:rPr>
              <w:t>е</w:t>
            </w:r>
            <w:r w:rsidRPr="00944DF9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ы</w:t>
            </w:r>
            <w:r w:rsidRPr="00944DF9">
              <w:rPr>
                <w:sz w:val="24"/>
                <w:szCs w:val="24"/>
              </w:rPr>
              <w:t>, подлежащих обнар</w:t>
            </w:r>
            <w:r>
              <w:rPr>
                <w:sz w:val="24"/>
                <w:szCs w:val="24"/>
              </w:rPr>
              <w:t>одованию и опубликованных в СМИ -100%</w:t>
            </w:r>
            <w:r w:rsidRPr="00944DF9">
              <w:rPr>
                <w:sz w:val="24"/>
                <w:szCs w:val="24"/>
              </w:rPr>
              <w:t>.;</w:t>
            </w:r>
          </w:p>
          <w:p w:rsidR="00A76409" w:rsidRPr="00944DF9" w:rsidRDefault="00A76409" w:rsidP="00262F1D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44DF9">
              <w:rPr>
                <w:sz w:val="24"/>
                <w:szCs w:val="24"/>
              </w:rPr>
              <w:t xml:space="preserve">.Численность муниципальных служащих на 1000 жителей, </w:t>
            </w:r>
            <w:r>
              <w:rPr>
                <w:sz w:val="24"/>
                <w:szCs w:val="24"/>
              </w:rPr>
              <w:t xml:space="preserve">49 </w:t>
            </w:r>
            <w:r w:rsidRPr="00944DF9">
              <w:rPr>
                <w:sz w:val="24"/>
                <w:szCs w:val="24"/>
              </w:rPr>
              <w:t>чел.;</w:t>
            </w:r>
          </w:p>
          <w:p w:rsidR="00A76409" w:rsidRPr="00944DF9" w:rsidRDefault="00A76409" w:rsidP="00262F1D">
            <w:pPr>
              <w:tabs>
                <w:tab w:val="left" w:pos="607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4DF9">
              <w:rPr>
                <w:sz w:val="24"/>
                <w:szCs w:val="24"/>
              </w:rPr>
              <w:t>. Доля муниципальных служащих, имеющих постоянную мотивац</w:t>
            </w:r>
            <w:r>
              <w:rPr>
                <w:sz w:val="24"/>
                <w:szCs w:val="24"/>
              </w:rPr>
              <w:t>ию на профессиональное развитие - 80%</w:t>
            </w:r>
          </w:p>
        </w:tc>
      </w:tr>
    </w:tbl>
    <w:p w:rsidR="005E3AF1" w:rsidRPr="00944DF9" w:rsidRDefault="005E3AF1" w:rsidP="005E3AF1">
      <w:pPr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5E3AF1" w:rsidRPr="00D34946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34946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Основными задачами в области реализации административной реформы являются: повышение результативности муниципального управления, снижение неэффективных бюджетных расходов; формирование и реализация кадровой политики с учетом перспектив раз</w:t>
      </w:r>
      <w:r>
        <w:rPr>
          <w:sz w:val="28"/>
          <w:szCs w:val="28"/>
        </w:rPr>
        <w:t>вития муниципального округа</w:t>
      </w:r>
      <w:r w:rsidRPr="00656353">
        <w:rPr>
          <w:sz w:val="28"/>
          <w:szCs w:val="28"/>
        </w:rPr>
        <w:t>; создание условий для внедрения инновационных технологий.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Органы местного самоуправления наделены большим объемом полномочий и функций. Кадровая политика является одним из средств </w:t>
      </w:r>
      <w:proofErr w:type="gramStart"/>
      <w:r w:rsidRPr="00656353">
        <w:rPr>
          <w:sz w:val="28"/>
          <w:szCs w:val="28"/>
        </w:rPr>
        <w:t>повышения эффективности деятельности органов местного самоуправления</w:t>
      </w:r>
      <w:proofErr w:type="gramEnd"/>
      <w:r w:rsidRPr="00656353">
        <w:rPr>
          <w:sz w:val="28"/>
          <w:szCs w:val="28"/>
        </w:rPr>
        <w:t>. Она реализуется путем формирования и эффективного использования кадрового состава, обладающего необходимыми качествами и способного ответить требованиям современного уровня развития местных органов управления.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В муниципальном</w:t>
      </w:r>
      <w:r>
        <w:rPr>
          <w:sz w:val="28"/>
          <w:szCs w:val="28"/>
        </w:rPr>
        <w:t xml:space="preserve"> образовании «Новоржевский муниципальный округ</w:t>
      </w:r>
      <w:r w:rsidRPr="00656353">
        <w:rPr>
          <w:sz w:val="28"/>
          <w:szCs w:val="28"/>
        </w:rPr>
        <w:t>» численность муниципальных служащих, финансируемых из средс</w:t>
      </w:r>
      <w:r>
        <w:rPr>
          <w:sz w:val="28"/>
          <w:szCs w:val="28"/>
        </w:rPr>
        <w:t xml:space="preserve">тв местного бюджета, </w:t>
      </w:r>
      <w:r w:rsidRPr="00FB0599">
        <w:rPr>
          <w:sz w:val="28"/>
          <w:szCs w:val="28"/>
        </w:rPr>
        <w:t>составляет 54 человек</w:t>
      </w:r>
      <w:r>
        <w:rPr>
          <w:sz w:val="28"/>
          <w:szCs w:val="28"/>
        </w:rPr>
        <w:t>а</w:t>
      </w:r>
      <w:r w:rsidRPr="00656353">
        <w:rPr>
          <w:sz w:val="28"/>
          <w:szCs w:val="28"/>
        </w:rPr>
        <w:t>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Следует отметить, что в числе задач и мероприятий подпрограммы значительное место отведено профессиональному развитию муниципальных служащих, в т.ч. по объему выделяемых бюджетных ассигнований.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решений. Подпрограмма предусматривает возможность </w:t>
      </w:r>
      <w:proofErr w:type="gramStart"/>
      <w:r w:rsidRPr="00656353">
        <w:rPr>
          <w:sz w:val="28"/>
          <w:szCs w:val="28"/>
        </w:rPr>
        <w:t>обучения муниципальных служащих по программам</w:t>
      </w:r>
      <w:proofErr w:type="gramEnd"/>
      <w:r w:rsidRPr="00656353">
        <w:rPr>
          <w:sz w:val="28"/>
          <w:szCs w:val="28"/>
        </w:rPr>
        <w:t xml:space="preserve"> профессиональной переподготовки, обмен опытом с другими территориями, участие в конференциях, семинарах, "круглых столах".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Другим важным моментом развития профессиональных компетентностей муниципальных служащих, получившим отражение в подпрограмме, является смещение акцентов с процесса на результат обучения, а также выстраивание системы взаимосвязей и взаимозависимостей между функционалом служащего, уровнем знаний и должностным ростом.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lastRenderedPageBreak/>
        <w:t>Из всего вышеизложенного следует, что главным критерием, отличающим новый этап развития муниципальной службы, является комплексный подход к решению поставленных задач, т.е. превращение разрозненных программных мероприятий в целостную систему работы с кадрами и оздоровление профессиональной среды, которая их окружает.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Данные основы необходимо развивать, превращая их в работоспособные технологии управления кадрами и механизмы их обеспечения. В частности: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шире внедрять систему нематериального стимулирования, в т.ч. через развитие организационной культуры; вводить механизмы мотивации труда, направленные на повышение престижа и конкурентоспособности муниципальной службы на рынке труда и позволяющие привлекать, сохранять и развивать потенциал муниципальной службы за счет высококвалифицированных кадров;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разви</w:t>
      </w:r>
      <w:r>
        <w:rPr>
          <w:sz w:val="28"/>
          <w:szCs w:val="28"/>
        </w:rPr>
        <w:t xml:space="preserve">вать диалог с обществом, в т. ч. </w:t>
      </w:r>
      <w:r w:rsidRPr="00656353">
        <w:rPr>
          <w:sz w:val="28"/>
          <w:szCs w:val="28"/>
        </w:rPr>
        <w:t>с целью формирования положительного облика муниципального служащего и высокого имиджа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активнее внедрять информационные технологии и продолжить автоматизацию кадровых процедур;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развивать материально-техническую базу, оснащение современным компьютерным оборудованием и оргтехникой администрации муниципального образования;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повышать профессиональную заинтересованность муниципальных служащих в длительном прохождении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проводить работы по информатизации и введению новых информационно-коммуникационных технологий в целях обеспечения открытости деятельности администрации, а также повышения эффективности управления кадровым составом.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Также для нормальной работы муниципальных служащих необходимо обеспечить материальную базу для полноценного учебного процесса в соответствии с действующими санитарными нормами.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Последовательная реализация мероприятий подпрограммы позволит качественно преобразовать систему муниципальной службы, оптимизировать ее организацию и функционирование на основе установленных законодательством Российской Федерации принципов, внедрить современные кадровые, информационные, образовательные и управленческие технологии, тем самым существенно повысить эффективность и результативность кадровой политики на муниципальной службе.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D34946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34946">
        <w:rPr>
          <w:b/>
          <w:sz w:val="28"/>
          <w:szCs w:val="28"/>
        </w:rPr>
        <w:t xml:space="preserve">Цель и задачи подпрограммы, показатели цели и задач подпрограммы </w:t>
      </w:r>
    </w:p>
    <w:p w:rsidR="005E3AF1" w:rsidRPr="00B97AD1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Цель:</w:t>
      </w:r>
      <w:r w:rsidRPr="00656353">
        <w:rPr>
          <w:sz w:val="28"/>
          <w:szCs w:val="28"/>
          <w:lang w:eastAsia="ru-RU"/>
        </w:rPr>
        <w:t xml:space="preserve"> Обесп</w:t>
      </w:r>
      <w:r>
        <w:rPr>
          <w:sz w:val="28"/>
          <w:szCs w:val="28"/>
          <w:lang w:eastAsia="ru-RU"/>
        </w:rPr>
        <w:t>ечение функционирования Администрации Новоржевского муниципального округа</w:t>
      </w:r>
      <w:r w:rsidRPr="00656353">
        <w:rPr>
          <w:bCs/>
          <w:sz w:val="28"/>
          <w:szCs w:val="28"/>
        </w:rPr>
        <w:t>.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Задачи: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организационно-методическое содействие в формировании высокопрофессионального кадрового состава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lastRenderedPageBreak/>
        <w:t>- повышение профессионального уровня муниципальных служащих в целях формирования высококвалифицированного кадрового состава;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управления кадровыми процессами в организации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обеспечение равного доступа граждан к муниципальной службе;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формирование положительного имиджа муниципального служащего и отношения жителей муниципального </w:t>
      </w:r>
      <w:r>
        <w:rPr>
          <w:bCs/>
          <w:sz w:val="28"/>
          <w:szCs w:val="28"/>
        </w:rPr>
        <w:t>округа</w:t>
      </w:r>
      <w:r w:rsidRPr="00656353">
        <w:rPr>
          <w:bCs/>
          <w:sz w:val="28"/>
          <w:szCs w:val="28"/>
        </w:rPr>
        <w:t xml:space="preserve"> к муниципальной службе и служащим;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профессиональной компетентности и роста муниципальных служащих с использованием современных технологий обучения;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внедрение в практику муниципального управления современных научных подходов к подбору, оценке, расстановке и адаптации кадров;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развитие материально-технической базы, осн</w:t>
      </w:r>
      <w:r>
        <w:rPr>
          <w:bCs/>
          <w:sz w:val="28"/>
          <w:szCs w:val="28"/>
        </w:rPr>
        <w:t xml:space="preserve">ащение современным компьютерным </w:t>
      </w:r>
      <w:r w:rsidRPr="00656353">
        <w:rPr>
          <w:bCs/>
          <w:sz w:val="28"/>
          <w:szCs w:val="28"/>
        </w:rPr>
        <w:t>оборудовани</w:t>
      </w:r>
      <w:r>
        <w:rPr>
          <w:bCs/>
          <w:sz w:val="28"/>
          <w:szCs w:val="28"/>
        </w:rPr>
        <w:t>ем и оргтехникой А</w:t>
      </w:r>
      <w:r w:rsidRPr="00656353">
        <w:rPr>
          <w:bCs/>
          <w:sz w:val="28"/>
          <w:szCs w:val="28"/>
        </w:rPr>
        <w:t>дм</w:t>
      </w:r>
      <w:r>
        <w:rPr>
          <w:bCs/>
          <w:sz w:val="28"/>
          <w:szCs w:val="28"/>
        </w:rPr>
        <w:t>инистрации Новоржевского муниципального округа</w:t>
      </w:r>
      <w:r w:rsidRPr="00656353">
        <w:rPr>
          <w:bCs/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Последовательная реализация мероприятий подпрограммы позволит качественно преобразовать систему муниципальной службы, оптимизировать ее организацию и функционирование на основе установленных законодательством Российской Федерации принципов, внедрить современные кадровые, информационные, образовательные и управленческие технологии, тем самым существенно повысить эффективность и результативность кадровой политики на муниципальной службе.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D34946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34946">
        <w:rPr>
          <w:b/>
          <w:sz w:val="28"/>
          <w:szCs w:val="28"/>
        </w:rPr>
        <w:t>Перечень и краткое описание основных мероприятий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На реализацию подпрограммы направлены основные мероприятия:</w:t>
      </w:r>
    </w:p>
    <w:p w:rsidR="005E3AF1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</w:t>
      </w:r>
      <w:r>
        <w:rPr>
          <w:sz w:val="28"/>
          <w:szCs w:val="28"/>
        </w:rPr>
        <w:t>функционирование Администрации Новоржевского муниципального округа,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заработную плату немуниципальных служащих.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B97AD1" w:rsidRDefault="005E3AF1" w:rsidP="005E3AF1">
      <w:pPr>
        <w:pStyle w:val="a7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D1">
        <w:rPr>
          <w:rFonts w:ascii="Times New Roman" w:hAnsi="Times New Roman" w:cs="Times New Roman"/>
          <w:b/>
          <w:sz w:val="28"/>
          <w:szCs w:val="28"/>
        </w:rPr>
        <w:t>Ресурсное обеспечение подпрограммы</w:t>
      </w:r>
    </w:p>
    <w:p w:rsidR="005E3AF1" w:rsidRPr="00B97AD1" w:rsidRDefault="005E3AF1" w:rsidP="005E3AF1">
      <w:pPr>
        <w:rPr>
          <w:b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</w:t>
      </w:r>
      <w:r>
        <w:rPr>
          <w:sz w:val="28"/>
          <w:szCs w:val="28"/>
        </w:rPr>
        <w:t xml:space="preserve">бюджетных обязательств бюджета </w:t>
      </w:r>
      <w:r w:rsidRPr="0065635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1F7C84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Общий объем финансирования подпрограммы</w:t>
      </w:r>
      <w:r>
        <w:rPr>
          <w:sz w:val="28"/>
          <w:szCs w:val="28"/>
        </w:rPr>
        <w:t xml:space="preserve"> на 2024</w:t>
      </w:r>
      <w:r w:rsidRPr="00656353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8610AE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 w:rsidRPr="00656353">
        <w:rPr>
          <w:sz w:val="28"/>
          <w:szCs w:val="28"/>
        </w:rPr>
        <w:t xml:space="preserve">составит </w:t>
      </w:r>
      <w:r w:rsidR="00C605C5">
        <w:rPr>
          <w:sz w:val="28"/>
          <w:szCs w:val="28"/>
        </w:rPr>
        <w:t>238221,</w:t>
      </w:r>
      <w:r w:rsidR="007E3645">
        <w:rPr>
          <w:sz w:val="28"/>
          <w:szCs w:val="28"/>
        </w:rPr>
        <w:t>5</w:t>
      </w:r>
      <w:r w:rsidRPr="00BD01CE">
        <w:rPr>
          <w:bCs/>
          <w:sz w:val="28"/>
          <w:szCs w:val="28"/>
          <w:lang w:eastAsia="ru-RU"/>
        </w:rPr>
        <w:t>тыс.</w:t>
      </w:r>
      <w:r w:rsidRPr="00656353">
        <w:rPr>
          <w:sz w:val="28"/>
          <w:szCs w:val="28"/>
        </w:rPr>
        <w:t xml:space="preserve"> рублей, в том числе: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1F7C84" w:rsidRDefault="005E3AF1" w:rsidP="005E3AF1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2024 год -  </w:t>
      </w:r>
      <w:r w:rsidR="001E7090" w:rsidRPr="001E7090">
        <w:rPr>
          <w:sz w:val="28"/>
          <w:szCs w:val="28"/>
        </w:rPr>
        <w:t>44769,6</w:t>
      </w:r>
      <w:r w:rsidRPr="001F7C84">
        <w:rPr>
          <w:sz w:val="28"/>
          <w:szCs w:val="28"/>
        </w:rPr>
        <w:t>тыс. рублей;</w:t>
      </w:r>
    </w:p>
    <w:p w:rsidR="005E3AF1" w:rsidRPr="001F7C84" w:rsidRDefault="005E3AF1" w:rsidP="005E3AF1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2025 год -  </w:t>
      </w:r>
      <w:r w:rsidR="00862E79">
        <w:rPr>
          <w:sz w:val="28"/>
          <w:szCs w:val="28"/>
        </w:rPr>
        <w:t>52637,</w:t>
      </w:r>
      <w:r w:rsidR="007E3645">
        <w:rPr>
          <w:sz w:val="28"/>
          <w:szCs w:val="28"/>
        </w:rPr>
        <w:t>4</w:t>
      </w:r>
      <w:r w:rsidRPr="001F7C84">
        <w:rPr>
          <w:sz w:val="28"/>
          <w:szCs w:val="28"/>
        </w:rPr>
        <w:t>тыс. рублей;</w:t>
      </w:r>
    </w:p>
    <w:p w:rsidR="008610AE" w:rsidRPr="001F7C84" w:rsidRDefault="008610AE" w:rsidP="008610AE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2026 год -  </w:t>
      </w:r>
      <w:r w:rsidR="00971B04">
        <w:rPr>
          <w:sz w:val="28"/>
          <w:szCs w:val="28"/>
        </w:rPr>
        <w:t>48615,</w:t>
      </w:r>
      <w:r w:rsidR="007E3645">
        <w:rPr>
          <w:sz w:val="28"/>
          <w:szCs w:val="28"/>
        </w:rPr>
        <w:t xml:space="preserve">3 </w:t>
      </w:r>
      <w:r w:rsidRPr="001F7C84">
        <w:rPr>
          <w:sz w:val="28"/>
          <w:szCs w:val="28"/>
        </w:rPr>
        <w:t>тыс. рублей;</w:t>
      </w:r>
    </w:p>
    <w:p w:rsidR="008610AE" w:rsidRPr="001F7C84" w:rsidRDefault="001F7C84" w:rsidP="008610AE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2027 год -  </w:t>
      </w:r>
      <w:r w:rsidR="00971B04">
        <w:rPr>
          <w:sz w:val="28"/>
          <w:szCs w:val="28"/>
        </w:rPr>
        <w:t>46083,4</w:t>
      </w:r>
      <w:r w:rsidR="008610AE" w:rsidRPr="001F7C84">
        <w:rPr>
          <w:sz w:val="28"/>
          <w:szCs w:val="28"/>
        </w:rPr>
        <w:t>тыс. рублей;</w:t>
      </w:r>
    </w:p>
    <w:p w:rsidR="008610AE" w:rsidRDefault="008610AE" w:rsidP="008610AE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2028 год -  </w:t>
      </w:r>
      <w:r w:rsidR="00971B04">
        <w:rPr>
          <w:sz w:val="28"/>
          <w:szCs w:val="28"/>
        </w:rPr>
        <w:t>46115,</w:t>
      </w:r>
      <w:r w:rsidR="007E3645">
        <w:rPr>
          <w:sz w:val="28"/>
          <w:szCs w:val="28"/>
        </w:rPr>
        <w:t>8</w:t>
      </w:r>
      <w:r w:rsidRPr="001F7C84">
        <w:rPr>
          <w:sz w:val="28"/>
          <w:szCs w:val="28"/>
        </w:rPr>
        <w:t xml:space="preserve"> тыс. рублей.</w:t>
      </w:r>
    </w:p>
    <w:p w:rsidR="00D90A78" w:rsidRDefault="00D90A78" w:rsidP="006B1FF0">
      <w:pPr>
        <w:jc w:val="center"/>
      </w:pPr>
      <w:r>
        <w:rPr>
          <w:b/>
          <w:sz w:val="28"/>
          <w:szCs w:val="28"/>
          <w:lang w:eastAsia="ru-RU"/>
        </w:rPr>
        <w:lastRenderedPageBreak/>
        <w:t xml:space="preserve">Паспорт </w:t>
      </w:r>
      <w:r w:rsidR="00E7322A">
        <w:rPr>
          <w:b/>
          <w:sz w:val="28"/>
          <w:szCs w:val="28"/>
          <w:lang w:eastAsia="ru-RU"/>
        </w:rPr>
        <w:t xml:space="preserve">муниципальной </w:t>
      </w:r>
      <w:r>
        <w:rPr>
          <w:b/>
          <w:sz w:val="28"/>
          <w:szCs w:val="28"/>
          <w:lang w:eastAsia="ru-RU"/>
        </w:rPr>
        <w:t>подпрограммы</w:t>
      </w:r>
      <w:r w:rsidR="006B1FF0">
        <w:rPr>
          <w:b/>
          <w:sz w:val="28"/>
          <w:szCs w:val="28"/>
          <w:lang w:eastAsia="ru-RU"/>
        </w:rPr>
        <w:t xml:space="preserve"> 2</w:t>
      </w:r>
      <w:r w:rsidR="00DE503A">
        <w:rPr>
          <w:b/>
          <w:sz w:val="28"/>
          <w:szCs w:val="28"/>
          <w:lang w:eastAsia="ru-RU"/>
        </w:rPr>
        <w:t xml:space="preserve"> </w:t>
      </w:r>
      <w:r w:rsidR="00E7322A" w:rsidRPr="00E7322A">
        <w:rPr>
          <w:b/>
          <w:sz w:val="28"/>
          <w:szCs w:val="28"/>
          <w:lang w:eastAsia="ru-RU"/>
        </w:rPr>
        <w:t>«Защита населения и территорий муниципального образования «Новоржевский муниципальный округ» от чрезвычайных ситуаций,  обеспечение  пожарной  безопасности  и безопасности людей на водных объектах»</w:t>
      </w:r>
    </w:p>
    <w:tbl>
      <w:tblPr>
        <w:tblW w:w="10065" w:type="dxa"/>
        <w:tblInd w:w="-50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07"/>
        <w:gridCol w:w="1417"/>
        <w:gridCol w:w="1011"/>
        <w:gridCol w:w="1115"/>
        <w:gridCol w:w="1296"/>
        <w:gridCol w:w="1134"/>
        <w:gridCol w:w="972"/>
        <w:gridCol w:w="1013"/>
      </w:tblGrid>
      <w:tr w:rsidR="006B1FF0" w:rsidTr="007F2B86">
        <w:trPr>
          <w:trHeight w:val="4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D90A78" w:rsidRDefault="006B1FF0" w:rsidP="007F2B86">
            <w:pPr>
              <w:jc w:val="both"/>
              <w:rPr>
                <w:b/>
                <w:sz w:val="24"/>
                <w:szCs w:val="24"/>
              </w:rPr>
            </w:pPr>
            <w:r w:rsidRPr="00D90A78">
              <w:rPr>
                <w:b/>
                <w:sz w:val="24"/>
                <w:szCs w:val="24"/>
                <w:lang w:eastAsia="ru-RU"/>
              </w:rPr>
              <w:t>«</w:t>
            </w:r>
            <w:r w:rsidRPr="00D90A78">
              <w:rPr>
                <w:b/>
                <w:sz w:val="24"/>
                <w:szCs w:val="24"/>
              </w:rPr>
              <w:t>Защита населения и территорий муниципального образования «Новоржевский муниципальный округ» от чрезвычайных ситуаций,  обеспечение  пожарной  безопасности  и безопасности людей на водных объектах</w:t>
            </w:r>
            <w:r w:rsidRPr="00D90A78"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B1FF0" w:rsidTr="007F2B86">
        <w:trPr>
          <w:trHeight w:val="6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Ответственный исполнитель подпрограммы муниципальной подпрограммы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Отдел ГО</w:t>
            </w:r>
            <w:proofErr w:type="gramStart"/>
            <w:r w:rsidRPr="00085FC3">
              <w:rPr>
                <w:sz w:val="24"/>
                <w:szCs w:val="24"/>
                <w:lang w:eastAsia="ru-RU"/>
              </w:rPr>
              <w:t>,Ч</w:t>
            </w:r>
            <w:proofErr w:type="gramEnd"/>
            <w:r w:rsidRPr="00085FC3">
              <w:rPr>
                <w:sz w:val="24"/>
                <w:szCs w:val="24"/>
                <w:lang w:eastAsia="ru-RU"/>
              </w:rPr>
              <w:t>С и ЕДДС Администрации Новоржевского муниципального округа</w:t>
            </w:r>
          </w:p>
        </w:tc>
      </w:tr>
      <w:tr w:rsidR="006B1FF0" w:rsidTr="007F2B86">
        <w:trPr>
          <w:trHeight w:val="4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</w:rPr>
              <w:t>Обеспечение эффективной защиты населения и территорий от чрезвычайных ситуаций природного и техногенного характера, пожаров, происшествий на водных объектах</w:t>
            </w:r>
          </w:p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</w:p>
        </w:tc>
      </w:tr>
      <w:tr w:rsidR="006B1FF0" w:rsidTr="007F2B86">
        <w:trPr>
          <w:trHeight w:val="4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085FC3" w:rsidRDefault="006B1FF0" w:rsidP="007F2B86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</w:rPr>
              <w:t>1. 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объектах.</w:t>
            </w:r>
          </w:p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</w:rPr>
              <w:t>2. Обеспечение и поддержание в готовности сил и сре</w:t>
            </w:r>
            <w:proofErr w:type="gramStart"/>
            <w:r w:rsidRPr="00085FC3">
              <w:rPr>
                <w:sz w:val="24"/>
                <w:szCs w:val="24"/>
              </w:rPr>
              <w:t>дств гр</w:t>
            </w:r>
            <w:proofErr w:type="gramEnd"/>
            <w:r w:rsidRPr="00085FC3">
              <w:rPr>
                <w:sz w:val="24"/>
                <w:szCs w:val="24"/>
              </w:rPr>
              <w:t>ажданской обороны, защиты населения и территорий Новоржевского муниципального округа от чрезвычайных ситуаций природного и техногенного характера, обеспечения пожарной безопасности и безопасности людей на водных объектах.</w:t>
            </w:r>
          </w:p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bCs/>
                <w:sz w:val="24"/>
                <w:szCs w:val="24"/>
              </w:rPr>
              <w:t>3. С</w:t>
            </w:r>
            <w:r w:rsidRPr="00085FC3">
              <w:rPr>
                <w:color w:val="000000"/>
                <w:sz w:val="24"/>
                <w:szCs w:val="24"/>
              </w:rPr>
              <w:t>оздание финансовых и материальных резервов для ликвидации чрезвычайных ситуаций.</w:t>
            </w:r>
          </w:p>
        </w:tc>
      </w:tr>
      <w:tr w:rsidR="006B1FF0" w:rsidTr="007F2B86">
        <w:trPr>
          <w:trHeight w:val="6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085FC3" w:rsidRDefault="006B1FF0" w:rsidP="007F2B86">
            <w:pPr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 xml:space="preserve">Основное мероприятие, входящее в состав подпрограммы 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085FC3" w:rsidRDefault="006B1FF0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</w:rPr>
              <w:t>Защита населения и территории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085FC3" w:rsidTr="007F2B86">
        <w:trPr>
          <w:trHeight w:val="6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jc w:val="both"/>
              <w:rPr>
                <w:sz w:val="24"/>
                <w:szCs w:val="24"/>
                <w:lang w:eastAsia="ru-RU"/>
              </w:rPr>
            </w:pPr>
            <w:r w:rsidRPr="00085FC3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jc w:val="both"/>
              <w:rPr>
                <w:sz w:val="24"/>
                <w:szCs w:val="24"/>
                <w:lang w:eastAsia="ru-RU"/>
              </w:rPr>
            </w:pPr>
            <w:r w:rsidRPr="00085FC3">
              <w:rPr>
                <w:sz w:val="24"/>
                <w:szCs w:val="24"/>
                <w:lang w:eastAsia="ru-RU"/>
              </w:rPr>
              <w:t>2024-2028 годы</w:t>
            </w:r>
          </w:p>
        </w:tc>
      </w:tr>
      <w:tr w:rsidR="00D90A78" w:rsidTr="006122DF">
        <w:trPr>
          <w:trHeight w:val="600"/>
        </w:trPr>
        <w:tc>
          <w:tcPr>
            <w:tcW w:w="2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A78" w:rsidRPr="00085FC3" w:rsidRDefault="00D90A78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5D083D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5D083D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5D083D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2024 год</w:t>
            </w:r>
          </w:p>
          <w:p w:rsidR="00D90A78" w:rsidRPr="005D083D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5D083D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2025 год</w:t>
            </w:r>
          </w:p>
          <w:p w:rsidR="00D90A78" w:rsidRPr="005D083D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5D083D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2026 год</w:t>
            </w:r>
          </w:p>
          <w:p w:rsidR="00D90A78" w:rsidRPr="005D083D" w:rsidRDefault="00D90A78" w:rsidP="007F2B86">
            <w:pPr>
              <w:jc w:val="center"/>
              <w:rPr>
                <w:sz w:val="24"/>
                <w:szCs w:val="24"/>
                <w:lang w:eastAsia="ru-RU"/>
              </w:rPr>
            </w:pPr>
            <w:r w:rsidRPr="005D083D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781896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1896">
              <w:rPr>
                <w:sz w:val="24"/>
                <w:szCs w:val="24"/>
                <w:lang w:eastAsia="ru-RU"/>
              </w:rPr>
              <w:t>2027 год</w:t>
            </w:r>
          </w:p>
          <w:p w:rsidR="00D90A78" w:rsidRPr="00781896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1896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0A78" w:rsidRPr="00781896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1896">
              <w:rPr>
                <w:sz w:val="24"/>
                <w:szCs w:val="24"/>
                <w:lang w:eastAsia="ru-RU"/>
              </w:rPr>
              <w:t>2028 год</w:t>
            </w:r>
          </w:p>
          <w:p w:rsidR="00D90A78" w:rsidRPr="00781896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1896">
              <w:rPr>
                <w:sz w:val="24"/>
                <w:szCs w:val="24"/>
                <w:lang w:eastAsia="ru-RU"/>
              </w:rPr>
              <w:t>(тыс. руб.)</w:t>
            </w:r>
          </w:p>
        </w:tc>
      </w:tr>
      <w:tr w:rsidR="00085FC3" w:rsidTr="006122DF">
        <w:trPr>
          <w:trHeight w:val="600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5FC3" w:rsidTr="006122DF">
        <w:trPr>
          <w:trHeight w:val="600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5FC3" w:rsidTr="006122DF">
        <w:trPr>
          <w:trHeight w:val="380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BA36A9" w:rsidP="007F2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737</w:t>
            </w:r>
            <w:r w:rsidR="00085FC3" w:rsidRPr="00085FC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</w:rPr>
              <w:t>407,0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181157" w:rsidP="007F2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85FC3" w:rsidRPr="00085FC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</w:rPr>
              <w:t>30,0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BA36A9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="00085FC3" w:rsidRPr="00085FC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5FC3" w:rsidRPr="00085FC3" w:rsidRDefault="00BA36A9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</w:t>
            </w:r>
            <w:r w:rsidR="00085FC3" w:rsidRPr="00085FC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5FC3" w:rsidTr="006122DF">
        <w:trPr>
          <w:trHeight w:val="600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085FC3" w:rsidRDefault="00085FC3" w:rsidP="007F2B86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5FC3" w:rsidRPr="00085FC3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122DF" w:rsidTr="006122DF">
        <w:trPr>
          <w:trHeight w:val="341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122DF" w:rsidRPr="00085FC3" w:rsidRDefault="006122DF" w:rsidP="006122D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122DF" w:rsidRPr="00085FC3" w:rsidRDefault="006122DF" w:rsidP="006122DF">
            <w:pPr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085FC3" w:rsidRDefault="006122DF" w:rsidP="00612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737</w:t>
            </w:r>
            <w:r w:rsidRPr="00085FC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085FC3" w:rsidRDefault="006122DF" w:rsidP="006122DF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</w:rPr>
              <w:t>407,0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085FC3" w:rsidRDefault="006122DF" w:rsidP="00612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085FC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085FC3" w:rsidRDefault="006122DF" w:rsidP="006122DF">
            <w:pPr>
              <w:jc w:val="center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</w:rPr>
              <w:t>30,0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085FC3" w:rsidRDefault="006122DF" w:rsidP="006122DF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085FC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22DF" w:rsidRPr="00085FC3" w:rsidRDefault="006122DF" w:rsidP="006122DF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</w:t>
            </w:r>
            <w:r w:rsidRPr="00085FC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122DF" w:rsidTr="007F2B86">
        <w:trPr>
          <w:trHeight w:val="6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122DF" w:rsidRPr="00085FC3" w:rsidRDefault="006122DF" w:rsidP="006122DF">
            <w:pPr>
              <w:rPr>
                <w:sz w:val="24"/>
                <w:szCs w:val="24"/>
                <w:lang w:eastAsia="ru-RU"/>
              </w:rPr>
            </w:pPr>
            <w:r w:rsidRPr="00085FC3">
              <w:rPr>
                <w:sz w:val="24"/>
                <w:szCs w:val="24"/>
              </w:rPr>
              <w:lastRenderedPageBreak/>
              <w:t>Ожидаемые результаты реализации  подпрограммы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22DF" w:rsidRPr="00085FC3" w:rsidRDefault="006122DF" w:rsidP="006122DF">
            <w:pPr>
              <w:snapToGrid w:val="0"/>
              <w:jc w:val="both"/>
              <w:rPr>
                <w:sz w:val="24"/>
                <w:szCs w:val="24"/>
              </w:rPr>
            </w:pPr>
            <w:r w:rsidRPr="00085FC3">
              <w:rPr>
                <w:sz w:val="24"/>
                <w:szCs w:val="24"/>
              </w:rPr>
              <w:t>1. Создание резервов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      </w:r>
          </w:p>
          <w:p w:rsidR="006122DF" w:rsidRPr="00085FC3" w:rsidRDefault="006122DF" w:rsidP="006122D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085FC3">
              <w:rPr>
                <w:rFonts w:ascii="Times New Roman" w:hAnsi="Times New Roman" w:cs="Times New Roman"/>
                <w:sz w:val="24"/>
                <w:szCs w:val="24"/>
              </w:rPr>
              <w:t>2. Создание требуемого объема резерва материальных ресурсов Администрации Новоржевского муниципального округа для ликвидации чрезвычайных ситуаций природного и техногенного характера на территории муниципального образования "Новоржевский муниципальный округ".</w:t>
            </w:r>
          </w:p>
        </w:tc>
      </w:tr>
    </w:tbl>
    <w:p w:rsidR="006B1FF0" w:rsidRDefault="006B1FF0" w:rsidP="006B1FF0">
      <w:pPr>
        <w:ind w:firstLine="720"/>
        <w:jc w:val="both"/>
        <w:rPr>
          <w:lang w:eastAsia="ru-RU"/>
        </w:rPr>
      </w:pPr>
    </w:p>
    <w:p w:rsidR="006B1FF0" w:rsidRDefault="006B1FF0" w:rsidP="006B1FF0">
      <w:pPr>
        <w:rPr>
          <w:b/>
          <w:sz w:val="28"/>
          <w:szCs w:val="28"/>
        </w:rPr>
      </w:pPr>
    </w:p>
    <w:p w:rsidR="006B1FF0" w:rsidRPr="00E24F9B" w:rsidRDefault="006B1FF0" w:rsidP="006B1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24F9B">
        <w:rPr>
          <w:b/>
          <w:sz w:val="28"/>
          <w:szCs w:val="28"/>
        </w:rPr>
        <w:t>. Общая характеристика сферы реализации подпрограммы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F9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5">
        <w:r w:rsidRPr="00E24F9B">
          <w:rPr>
            <w:rFonts w:ascii="Times New Roman" w:hAnsi="Times New Roman" w:cs="Times New Roman"/>
            <w:color w:val="0000FF"/>
            <w:sz w:val="28"/>
            <w:szCs w:val="28"/>
          </w:rPr>
          <w:t>статьей 16</w:t>
        </w:r>
      </w:hyperlink>
      <w:r w:rsidRPr="00E24F9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к вопро</w:t>
      </w:r>
      <w:r>
        <w:rPr>
          <w:rFonts w:ascii="Times New Roman" w:hAnsi="Times New Roman" w:cs="Times New Roman"/>
          <w:sz w:val="28"/>
          <w:szCs w:val="28"/>
        </w:rPr>
        <w:t>сам местного значения муниципального</w:t>
      </w:r>
      <w:r w:rsidRPr="00E24F9B">
        <w:rPr>
          <w:rFonts w:ascii="Times New Roman" w:hAnsi="Times New Roman" w:cs="Times New Roman"/>
          <w:sz w:val="28"/>
          <w:szCs w:val="28"/>
        </w:rPr>
        <w:t xml:space="preserve"> округа отнесены вопросы обеспечения первичных мер пожарной безопасности, организация и осуществление мероприятий по защите населения и территории городского округа от ЧС природного и техногенного характера, создание, содержание и организация деятельности аварийно-спасательных служб, осуществление мероприятий по обеспечению безопасности людей на водных объектах.</w:t>
      </w:r>
      <w:proofErr w:type="gramEnd"/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F9B">
        <w:rPr>
          <w:rFonts w:ascii="Times New Roman" w:hAnsi="Times New Roman" w:cs="Times New Roman"/>
          <w:sz w:val="28"/>
          <w:szCs w:val="28"/>
        </w:rPr>
        <w:t>В соответс</w:t>
      </w:r>
      <w:r>
        <w:rPr>
          <w:rFonts w:ascii="Times New Roman" w:hAnsi="Times New Roman" w:cs="Times New Roman"/>
          <w:sz w:val="28"/>
          <w:szCs w:val="28"/>
        </w:rPr>
        <w:t>твии с Положением об отделе ГО, ЧС и ЕДДС Администрации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>, утвержденным распоряже</w:t>
      </w:r>
      <w:r>
        <w:rPr>
          <w:rFonts w:ascii="Times New Roman" w:hAnsi="Times New Roman" w:cs="Times New Roman"/>
          <w:sz w:val="28"/>
          <w:szCs w:val="28"/>
        </w:rPr>
        <w:t xml:space="preserve">нием Администрации Новоржевского муниципального округа </w:t>
      </w:r>
      <w:r w:rsidRPr="00666F1D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 xml:space="preserve"> июня 2024</w:t>
      </w:r>
      <w:r w:rsidRPr="00E24F9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Pr="00666F1D">
        <w:rPr>
          <w:rFonts w:ascii="Times New Roman" w:hAnsi="Times New Roman" w:cs="Times New Roman"/>
          <w:sz w:val="28"/>
          <w:szCs w:val="28"/>
        </w:rPr>
        <w:t>408</w:t>
      </w:r>
      <w:r w:rsidRPr="00E24F9B">
        <w:rPr>
          <w:rFonts w:ascii="Times New Roman" w:hAnsi="Times New Roman" w:cs="Times New Roman"/>
          <w:b/>
          <w:sz w:val="28"/>
          <w:szCs w:val="28"/>
        </w:rPr>
        <w:t>-</w:t>
      </w:r>
      <w:r w:rsidRPr="00E24F9B">
        <w:rPr>
          <w:rFonts w:ascii="Times New Roman" w:hAnsi="Times New Roman" w:cs="Times New Roman"/>
          <w:sz w:val="28"/>
          <w:szCs w:val="28"/>
        </w:rPr>
        <w:t>р на территории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"Новоржевский муниципальный округ</w:t>
      </w:r>
      <w:r w:rsidRPr="00E24F9B">
        <w:rPr>
          <w:rFonts w:ascii="Times New Roman" w:hAnsi="Times New Roman" w:cs="Times New Roman"/>
          <w:sz w:val="28"/>
          <w:szCs w:val="28"/>
        </w:rPr>
        <w:t>", реализацию полном</w:t>
      </w:r>
      <w:r>
        <w:rPr>
          <w:rFonts w:ascii="Times New Roman" w:hAnsi="Times New Roman" w:cs="Times New Roman"/>
          <w:sz w:val="28"/>
          <w:szCs w:val="28"/>
        </w:rPr>
        <w:t>очий Администрации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 xml:space="preserve"> в сфере решения задач в области гражданской обороны, предупреждения и ликвидации чрезвычайных ситуаций, обеспечения первичных мер пожарной безоп</w:t>
      </w:r>
      <w:r>
        <w:rPr>
          <w:rFonts w:ascii="Times New Roman" w:hAnsi="Times New Roman" w:cs="Times New Roman"/>
          <w:sz w:val="28"/>
          <w:szCs w:val="28"/>
        </w:rPr>
        <w:t>асности осуществляет отдел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ГО, ЧС и ЕДДС Администрации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>.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F9B">
        <w:rPr>
          <w:rFonts w:ascii="Times New Roman" w:hAnsi="Times New Roman" w:cs="Times New Roman"/>
          <w:sz w:val="28"/>
          <w:szCs w:val="28"/>
        </w:rPr>
        <w:t xml:space="preserve">Сферой реализации подпрограммы является организация эффективной деятельности в области гражданской обороны, защиты населения и территорий от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E24F9B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характера, обеспечения пожарной безопасности, безопасности людей на водных объе</w:t>
      </w:r>
      <w:r>
        <w:rPr>
          <w:rFonts w:ascii="Times New Roman" w:hAnsi="Times New Roman" w:cs="Times New Roman"/>
          <w:sz w:val="28"/>
          <w:szCs w:val="28"/>
        </w:rPr>
        <w:t>ктах на территории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>.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F9B">
        <w:rPr>
          <w:rFonts w:ascii="Times New Roman" w:hAnsi="Times New Roman" w:cs="Times New Roman"/>
          <w:sz w:val="28"/>
          <w:szCs w:val="28"/>
        </w:rPr>
        <w:t>Перспективы социально-экономического раз</w:t>
      </w:r>
      <w:r>
        <w:rPr>
          <w:rFonts w:ascii="Times New Roman" w:hAnsi="Times New Roman" w:cs="Times New Roman"/>
          <w:sz w:val="28"/>
          <w:szCs w:val="28"/>
        </w:rPr>
        <w:t>вития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 xml:space="preserve"> во многом зависят от уровня безопасности систем жизнеобеспечения, объектов экономической и социальной инфраструктуры, защищенности населения и территории от опасностей природного и техногенного характера.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F9B">
        <w:rPr>
          <w:rFonts w:ascii="Times New Roman" w:hAnsi="Times New Roman" w:cs="Times New Roman"/>
          <w:sz w:val="28"/>
          <w:szCs w:val="28"/>
        </w:rPr>
        <w:t xml:space="preserve">Уровень безопасности оказывается основным показателем эффективности </w:t>
      </w:r>
      <w:r>
        <w:rPr>
          <w:rFonts w:ascii="Times New Roman" w:hAnsi="Times New Roman" w:cs="Times New Roman"/>
          <w:sz w:val="28"/>
          <w:szCs w:val="28"/>
        </w:rPr>
        <w:t>работы Администрации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 xml:space="preserve"> в области предупреждения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E24F9B">
        <w:rPr>
          <w:rFonts w:ascii="Times New Roman" w:hAnsi="Times New Roman" w:cs="Times New Roman"/>
          <w:sz w:val="28"/>
          <w:szCs w:val="28"/>
        </w:rPr>
        <w:t xml:space="preserve"> и ликвидации их последствий.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24F9B">
        <w:rPr>
          <w:rFonts w:ascii="Times New Roman" w:hAnsi="Times New Roman" w:cs="Times New Roman"/>
          <w:sz w:val="28"/>
          <w:szCs w:val="28"/>
        </w:rPr>
        <w:t xml:space="preserve">лавной задачей предупреждения и ликвидации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E24F9B">
        <w:rPr>
          <w:rFonts w:ascii="Times New Roman" w:hAnsi="Times New Roman" w:cs="Times New Roman"/>
          <w:sz w:val="28"/>
          <w:szCs w:val="28"/>
        </w:rPr>
        <w:t xml:space="preserve"> является осуществление заблаговременного комплекса мер, направленных на предупреждение и максимально возможное снижение рисков их </w:t>
      </w:r>
      <w:r w:rsidRPr="00E24F9B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возникновения, снижение материальных потерь и размеров ущерба окружающей среде, а также на сохранение жизни и здоровья людей в случае возникновения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E24F9B">
        <w:rPr>
          <w:rFonts w:ascii="Times New Roman" w:hAnsi="Times New Roman" w:cs="Times New Roman"/>
          <w:sz w:val="28"/>
          <w:szCs w:val="28"/>
        </w:rPr>
        <w:t>.</w:t>
      </w:r>
    </w:p>
    <w:p w:rsidR="006B1FF0" w:rsidRPr="00AA0EBD" w:rsidRDefault="006B1FF0" w:rsidP="006B1FF0">
      <w:pPr>
        <w:ind w:firstLine="709"/>
        <w:jc w:val="both"/>
      </w:pPr>
    </w:p>
    <w:p w:rsidR="006B1FF0" w:rsidRDefault="006B1FF0" w:rsidP="006B1F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Цели и задачи подпрограммы</w:t>
      </w:r>
    </w:p>
    <w:p w:rsidR="006B1FF0" w:rsidRPr="00AA0EBD" w:rsidRDefault="006B1FF0" w:rsidP="006B1FF0">
      <w:pPr>
        <w:jc w:val="center"/>
      </w:pPr>
    </w:p>
    <w:p w:rsidR="006B1FF0" w:rsidRPr="00461BCE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CE">
        <w:rPr>
          <w:rFonts w:ascii="Times New Roman" w:hAnsi="Times New Roman" w:cs="Times New Roman"/>
          <w:sz w:val="28"/>
          <w:szCs w:val="28"/>
        </w:rPr>
        <w:t>Целью подпрограммы является - обеспечение эффективной защиты населения и территорий от чрезвычайных ситуаций природного и техногенного характера, пожаров, происшествий на водных объектах.</w:t>
      </w:r>
    </w:p>
    <w:p w:rsidR="006B1FF0" w:rsidRPr="00461BCE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CE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</w:p>
    <w:p w:rsidR="006B1FF0" w:rsidRPr="00AA0EBD" w:rsidRDefault="006B1FF0" w:rsidP="006B1FF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A0EBD">
        <w:rPr>
          <w:sz w:val="28"/>
          <w:szCs w:val="28"/>
        </w:rPr>
        <w:t>1. 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объектах.</w:t>
      </w:r>
    </w:p>
    <w:p w:rsidR="006B1FF0" w:rsidRPr="00AA0EBD" w:rsidRDefault="006B1FF0" w:rsidP="006B1FF0">
      <w:pPr>
        <w:ind w:firstLine="709"/>
        <w:jc w:val="both"/>
        <w:rPr>
          <w:sz w:val="28"/>
          <w:szCs w:val="28"/>
        </w:rPr>
      </w:pPr>
      <w:r w:rsidRPr="00AA0EBD">
        <w:rPr>
          <w:sz w:val="28"/>
          <w:szCs w:val="28"/>
        </w:rPr>
        <w:t>2. Обеспечение и поддержание в готовности сил и сре</w:t>
      </w:r>
      <w:proofErr w:type="gramStart"/>
      <w:r w:rsidRPr="00AA0EBD">
        <w:rPr>
          <w:sz w:val="28"/>
          <w:szCs w:val="28"/>
        </w:rPr>
        <w:t>дств гр</w:t>
      </w:r>
      <w:proofErr w:type="gramEnd"/>
      <w:r w:rsidRPr="00AA0EBD">
        <w:rPr>
          <w:sz w:val="28"/>
          <w:szCs w:val="28"/>
        </w:rPr>
        <w:t>ажданской обороны, защиты населения и территорий Новоржевского муниципального округа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A0EBD">
        <w:rPr>
          <w:rFonts w:ascii="Times New Roman" w:hAnsi="Times New Roman" w:cs="Times New Roman"/>
          <w:bCs/>
          <w:sz w:val="28"/>
          <w:szCs w:val="28"/>
        </w:rPr>
        <w:t>. С</w:t>
      </w:r>
      <w:r w:rsidRPr="00AA0EBD">
        <w:rPr>
          <w:rFonts w:ascii="Times New Roman" w:hAnsi="Times New Roman" w:cs="Times New Roman"/>
          <w:color w:val="000000"/>
          <w:sz w:val="28"/>
          <w:szCs w:val="28"/>
        </w:rPr>
        <w:t>оздание финансовых и материальных резервов для ликвидации чрезвычайных ситуаций.</w:t>
      </w:r>
    </w:p>
    <w:p w:rsidR="006B1FF0" w:rsidRPr="00461BCE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CE">
        <w:rPr>
          <w:rFonts w:ascii="Times New Roman" w:hAnsi="Times New Roman" w:cs="Times New Roman"/>
          <w:sz w:val="28"/>
          <w:szCs w:val="28"/>
        </w:rPr>
        <w:t>Реализа</w:t>
      </w:r>
      <w:r>
        <w:rPr>
          <w:rFonts w:ascii="Times New Roman" w:hAnsi="Times New Roman" w:cs="Times New Roman"/>
          <w:sz w:val="28"/>
          <w:szCs w:val="28"/>
        </w:rPr>
        <w:t xml:space="preserve">ция муниципальной подпрограммы </w:t>
      </w:r>
      <w:r w:rsidRPr="00461BCE">
        <w:rPr>
          <w:rFonts w:ascii="Times New Roman" w:hAnsi="Times New Roman" w:cs="Times New Roman"/>
          <w:sz w:val="28"/>
          <w:szCs w:val="28"/>
        </w:rPr>
        <w:t>позволит достичь следующих результатов:</w:t>
      </w:r>
    </w:p>
    <w:p w:rsidR="006B1FF0" w:rsidRPr="00446D7B" w:rsidRDefault="006B1FF0" w:rsidP="006B1FF0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Создание резервов</w:t>
      </w:r>
      <w:r w:rsidRPr="00446D7B">
        <w:rPr>
          <w:sz w:val="28"/>
          <w:szCs w:val="28"/>
        </w:rPr>
        <w:t xml:space="preserve">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1BCE">
        <w:rPr>
          <w:rFonts w:ascii="Times New Roman" w:hAnsi="Times New Roman" w:cs="Times New Roman"/>
          <w:sz w:val="28"/>
          <w:szCs w:val="28"/>
        </w:rPr>
        <w:t>. Создание требуемого объема резерва материальных ресу</w:t>
      </w:r>
      <w:r>
        <w:rPr>
          <w:rFonts w:ascii="Times New Roman" w:hAnsi="Times New Roman" w:cs="Times New Roman"/>
          <w:sz w:val="28"/>
          <w:szCs w:val="28"/>
        </w:rPr>
        <w:t>рсов Администрации Новоржевского муниципального округа</w:t>
      </w:r>
      <w:r w:rsidRPr="00461BCE">
        <w:rPr>
          <w:rFonts w:ascii="Times New Roman" w:hAnsi="Times New Roman" w:cs="Times New Roman"/>
          <w:sz w:val="28"/>
          <w:szCs w:val="28"/>
        </w:rPr>
        <w:t xml:space="preserve"> для ликвидации чрезвычайных ситуаций природного и техногенного характера на территории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"Новоржевский муниципальный округ</w:t>
      </w:r>
      <w:r w:rsidRPr="00461BCE">
        <w:rPr>
          <w:rFonts w:ascii="Times New Roman" w:hAnsi="Times New Roman" w:cs="Times New Roman"/>
          <w:sz w:val="28"/>
          <w:szCs w:val="28"/>
        </w:rPr>
        <w:t>".</w:t>
      </w:r>
    </w:p>
    <w:p w:rsidR="006B1FF0" w:rsidRPr="00AA0EBD" w:rsidRDefault="006B1FF0" w:rsidP="006B1FF0">
      <w:pPr>
        <w:ind w:firstLine="709"/>
        <w:jc w:val="both"/>
      </w:pPr>
    </w:p>
    <w:p w:rsidR="006B1FF0" w:rsidRDefault="006B1FF0" w:rsidP="006B1FF0">
      <w:pPr>
        <w:jc w:val="center"/>
      </w:pPr>
      <w:r>
        <w:rPr>
          <w:b/>
          <w:sz w:val="28"/>
          <w:szCs w:val="28"/>
        </w:rPr>
        <w:t>4. Перечень и краткое описание  основного мероприятия</w:t>
      </w:r>
    </w:p>
    <w:p w:rsidR="006B1FF0" w:rsidRPr="00AA0EBD" w:rsidRDefault="006B1FF0" w:rsidP="006B1FF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t>Для достижения цели и решения задач подпрограммы планируется реализовать следующие основные мероприятия:</w:t>
      </w:r>
    </w:p>
    <w:p w:rsidR="006B1FF0" w:rsidRDefault="006B1FF0" w:rsidP="006B1FF0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безопасности населения округа и снижение </w:t>
      </w:r>
    </w:p>
    <w:p w:rsidR="006B1FF0" w:rsidRDefault="006B1FF0" w:rsidP="006B1F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ущерба от чрезвычайных ситуаций.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217">
        <w:rPr>
          <w:rFonts w:ascii="Times New Roman" w:hAnsi="Times New Roman" w:cs="Times New Roman"/>
          <w:sz w:val="28"/>
          <w:szCs w:val="28"/>
        </w:rPr>
        <w:t>Финансовый резерв сре</w:t>
      </w:r>
      <w:proofErr w:type="gramStart"/>
      <w:r w:rsidRPr="0003121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031217">
        <w:rPr>
          <w:rFonts w:ascii="Times New Roman" w:hAnsi="Times New Roman" w:cs="Times New Roman"/>
          <w:sz w:val="28"/>
          <w:szCs w:val="28"/>
        </w:rPr>
        <w:t>я ликвидации чрезвычайных ситуаций природного и техногенного характера, 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35AEB">
        <w:rPr>
          <w:rFonts w:ascii="Times New Roman" w:hAnsi="Times New Roman" w:cs="Times New Roman"/>
          <w:sz w:val="28"/>
          <w:szCs w:val="28"/>
        </w:rPr>
        <w:t>Накопление резервов материальных средств и имущества для предупреждения и ликвидации чрезвычайных ситуаций природного и техногенного характера на территории Новоржевского муниципального округа, снижение рисков и смягчение последствий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lastRenderedPageBreak/>
        <w:t>В рамках реализации данного мероприятия осуществляется: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t>- приобретение, хранение, утилизация и восполнение материальных ресурсов для создания резерва материальных ресу</w:t>
      </w:r>
      <w:r>
        <w:rPr>
          <w:rFonts w:ascii="Times New Roman" w:hAnsi="Times New Roman" w:cs="Times New Roman"/>
          <w:sz w:val="28"/>
          <w:szCs w:val="28"/>
        </w:rPr>
        <w:t>рсов Администрации Новоржевского муниципального округа</w:t>
      </w:r>
      <w:r w:rsidRPr="00A35AEB">
        <w:rPr>
          <w:rFonts w:ascii="Times New Roman" w:hAnsi="Times New Roman" w:cs="Times New Roman"/>
          <w:sz w:val="28"/>
          <w:szCs w:val="28"/>
        </w:rPr>
        <w:t xml:space="preserve"> для ликвидации чрезвычайных ситуаций природного и техногенного характера на территории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"Новоржевский муниципальный округ</w:t>
      </w:r>
      <w:r w:rsidRPr="00A35AEB">
        <w:rPr>
          <w:rFonts w:ascii="Times New Roman" w:hAnsi="Times New Roman" w:cs="Times New Roman"/>
          <w:sz w:val="28"/>
          <w:szCs w:val="28"/>
        </w:rPr>
        <w:t>";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t>- приобретение, хранение, утилизация и восполнение материальных ресурсов для создания запасов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Новоржевского муниципального округа</w:t>
      </w:r>
      <w:r w:rsidRPr="00A35AEB">
        <w:rPr>
          <w:rFonts w:ascii="Times New Roman" w:hAnsi="Times New Roman" w:cs="Times New Roman"/>
          <w:sz w:val="28"/>
          <w:szCs w:val="28"/>
        </w:rPr>
        <w:t xml:space="preserve"> в целях обеспечения мероприятий гражданской обороны на территории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"Новоржевский муниципальный округ</w:t>
      </w:r>
      <w:r w:rsidRPr="00A35AEB">
        <w:rPr>
          <w:rFonts w:ascii="Times New Roman" w:hAnsi="Times New Roman" w:cs="Times New Roman"/>
          <w:sz w:val="28"/>
          <w:szCs w:val="28"/>
        </w:rPr>
        <w:t>".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t xml:space="preserve">Выполнение данного мероприятия способствует заблаговременному созданию резерва материальных ресурсов Администрации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</w:t>
      </w:r>
      <w:r w:rsidRPr="00A35AEB">
        <w:rPr>
          <w:rFonts w:ascii="Times New Roman" w:hAnsi="Times New Roman" w:cs="Times New Roman"/>
          <w:sz w:val="28"/>
          <w:szCs w:val="28"/>
        </w:rPr>
        <w:t xml:space="preserve"> в целях экстренного привлечения необходимых материальных сре</w:t>
      </w:r>
      <w:proofErr w:type="gramStart"/>
      <w:r w:rsidRPr="00A35AEB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A35AEB">
        <w:rPr>
          <w:rFonts w:ascii="Times New Roman" w:hAnsi="Times New Roman" w:cs="Times New Roman"/>
          <w:sz w:val="28"/>
          <w:szCs w:val="28"/>
        </w:rPr>
        <w:t xml:space="preserve">учае возникновения чрезвычайных ситуаций муниципального характера и созданию запасов Администрации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</w:t>
      </w:r>
      <w:r w:rsidRPr="00A35AEB">
        <w:rPr>
          <w:rFonts w:ascii="Times New Roman" w:hAnsi="Times New Roman" w:cs="Times New Roman"/>
          <w:sz w:val="28"/>
          <w:szCs w:val="28"/>
        </w:rPr>
        <w:t xml:space="preserve"> в целях обеспечения мероприятий гражданской обороны на территории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«Новоржевский муниципальный округ</w:t>
      </w:r>
      <w:r w:rsidRPr="00A35AEB">
        <w:rPr>
          <w:rFonts w:ascii="Times New Roman" w:hAnsi="Times New Roman" w:cs="Times New Roman"/>
          <w:sz w:val="28"/>
          <w:szCs w:val="28"/>
        </w:rPr>
        <w:t>".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FF0" w:rsidRDefault="006B1FF0" w:rsidP="006B1FF0">
      <w:pPr>
        <w:pStyle w:val="3"/>
        <w:shd w:val="clear" w:color="auto" w:fill="auto"/>
        <w:spacing w:before="0" w:line="276" w:lineRule="auto"/>
        <w:ind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Механизм управления и контроля</w:t>
      </w:r>
    </w:p>
    <w:p w:rsidR="006B1FF0" w:rsidRPr="00AA0EBD" w:rsidRDefault="006B1FF0" w:rsidP="006B1FF0">
      <w:pPr>
        <w:pStyle w:val="3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</w:rPr>
      </w:pPr>
    </w:p>
    <w:p w:rsidR="006B1FF0" w:rsidRPr="0046703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программы осуществляется ответственным исполнителем, текущее исполнение подпрограмм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6703B">
        <w:rPr>
          <w:rFonts w:ascii="Times New Roman" w:hAnsi="Times New Roman" w:cs="Times New Roman"/>
          <w:sz w:val="28"/>
          <w:szCs w:val="28"/>
        </w:rPr>
        <w:t xml:space="preserve"> осуществляется ответственным исполнителем и участниками.</w:t>
      </w:r>
    </w:p>
    <w:p w:rsidR="006B1FF0" w:rsidRPr="0046703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екущее управление реализацией муниципальной подпрограммы</w:t>
      </w:r>
      <w:r w:rsidRPr="0046703B">
        <w:rPr>
          <w:rFonts w:ascii="Times New Roman" w:hAnsi="Times New Roman" w:cs="Times New Roman"/>
          <w:sz w:val="28"/>
          <w:szCs w:val="28"/>
        </w:rPr>
        <w:t xml:space="preserve">, принятие решения о внесении изменений в муниципальную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программу, ответственность за д</w:t>
      </w:r>
      <w:r>
        <w:rPr>
          <w:rFonts w:ascii="Times New Roman" w:hAnsi="Times New Roman" w:cs="Times New Roman"/>
          <w:sz w:val="28"/>
          <w:szCs w:val="28"/>
        </w:rPr>
        <w:t>остижение целевых индикаторов муниципальной подпрограммы</w:t>
      </w:r>
      <w:r w:rsidRPr="0046703B">
        <w:rPr>
          <w:rFonts w:ascii="Times New Roman" w:hAnsi="Times New Roman" w:cs="Times New Roman"/>
          <w:sz w:val="28"/>
          <w:szCs w:val="28"/>
        </w:rPr>
        <w:t>, а также конечных результатов ее реализации возлагается на ответственного исполнителя.</w:t>
      </w:r>
    </w:p>
    <w:p w:rsidR="006B1FF0" w:rsidRPr="0046703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>Текущее исполнение и контроль реализации 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703B">
        <w:rPr>
          <w:rFonts w:ascii="Times New Roman" w:hAnsi="Times New Roman" w:cs="Times New Roman"/>
          <w:sz w:val="28"/>
          <w:szCs w:val="28"/>
        </w:rPr>
        <w:t xml:space="preserve"> возлагается на ответственного исполнителя программы.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6703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703B">
        <w:rPr>
          <w:rFonts w:ascii="Times New Roman" w:hAnsi="Times New Roman" w:cs="Times New Roman"/>
          <w:sz w:val="28"/>
          <w:szCs w:val="28"/>
        </w:rPr>
        <w:t xml:space="preserve"> ходом исполнения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 xml:space="preserve">программы ответственный исполнитель подготавливает годовой отчет о ходе реализации и оценке эффективности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программы (далее - годовой отчет)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703B">
        <w:rPr>
          <w:rFonts w:ascii="Times New Roman" w:hAnsi="Times New Roman" w:cs="Times New Roman"/>
          <w:sz w:val="28"/>
          <w:szCs w:val="28"/>
        </w:rPr>
        <w:t xml:space="preserve">Оценка эффективности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программы проводится ответственным и</w:t>
      </w:r>
      <w:r>
        <w:rPr>
          <w:rFonts w:ascii="Times New Roman" w:hAnsi="Times New Roman" w:cs="Times New Roman"/>
          <w:sz w:val="28"/>
          <w:szCs w:val="28"/>
        </w:rPr>
        <w:t>сполнителем на этапе реализации</w:t>
      </w:r>
    </w:p>
    <w:p w:rsidR="006B1FF0" w:rsidRDefault="006B1FF0" w:rsidP="006B1F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 xml:space="preserve">оценки вклада результатов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 xml:space="preserve">программы в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округа. </w:t>
      </w:r>
    </w:p>
    <w:p w:rsidR="006B1FF0" w:rsidRPr="0046703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46703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703B">
        <w:rPr>
          <w:rFonts w:ascii="Times New Roman" w:hAnsi="Times New Roman" w:cs="Times New Roman"/>
          <w:sz w:val="28"/>
          <w:szCs w:val="28"/>
        </w:rPr>
        <w:t xml:space="preserve"> реализацией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программы ответственный исполнитель осуществляет мони</w:t>
      </w:r>
      <w:r>
        <w:rPr>
          <w:rFonts w:ascii="Times New Roman" w:hAnsi="Times New Roman" w:cs="Times New Roman"/>
          <w:sz w:val="28"/>
          <w:szCs w:val="28"/>
        </w:rPr>
        <w:t>торинг реализации муниципальной подпрограммы.</w:t>
      </w:r>
    </w:p>
    <w:p w:rsidR="006B1FF0" w:rsidRPr="00AA0EBD" w:rsidRDefault="006B1FF0" w:rsidP="006B1FF0">
      <w:pPr>
        <w:pStyle w:val="3"/>
        <w:shd w:val="clear" w:color="auto" w:fill="auto"/>
        <w:spacing w:before="0" w:line="240" w:lineRule="auto"/>
        <w:ind w:right="23" w:firstLine="709"/>
        <w:jc w:val="both"/>
        <w:rPr>
          <w:sz w:val="24"/>
          <w:szCs w:val="24"/>
        </w:rPr>
      </w:pPr>
    </w:p>
    <w:p w:rsidR="006B1FF0" w:rsidRDefault="006B1FF0" w:rsidP="006B1FF0">
      <w:pPr>
        <w:pStyle w:val="11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6. Ресурсное обеспечение подпрограммы</w:t>
      </w:r>
    </w:p>
    <w:p w:rsidR="006B1FF0" w:rsidRPr="00AA0EBD" w:rsidRDefault="006B1FF0" w:rsidP="006B1FF0">
      <w:pPr>
        <w:rPr>
          <w:b/>
        </w:rPr>
      </w:pPr>
    </w:p>
    <w:p w:rsidR="006B1FF0" w:rsidRDefault="006B1FF0" w:rsidP="006B1FF0">
      <w:pPr>
        <w:ind w:firstLine="680"/>
        <w:jc w:val="both"/>
      </w:pPr>
      <w:r>
        <w:rPr>
          <w:sz w:val="28"/>
          <w:szCs w:val="28"/>
        </w:rPr>
        <w:t xml:space="preserve">Финансовое обеспечение подпрограммы осуществляется в пределах </w:t>
      </w:r>
      <w:r>
        <w:rPr>
          <w:sz w:val="28"/>
          <w:szCs w:val="28"/>
        </w:rPr>
        <w:lastRenderedPageBreak/>
        <w:t>бюджетных ассигнований и лимитов бюджетных обязательств бюджета  муниципального района на соответствующий финансовый год и плановый период.</w:t>
      </w:r>
    </w:p>
    <w:p w:rsidR="006B1FF0" w:rsidRPr="00577EA3" w:rsidRDefault="006B1FF0" w:rsidP="00577EA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подпрограммы на 2024 - 2028 годы  составит</w:t>
      </w:r>
      <w:r w:rsidR="00122239">
        <w:rPr>
          <w:sz w:val="28"/>
          <w:szCs w:val="28"/>
          <w:lang w:eastAsia="ru-RU"/>
        </w:rPr>
        <w:t>737</w:t>
      </w:r>
      <w:r w:rsidRPr="00666F1D">
        <w:rPr>
          <w:sz w:val="28"/>
          <w:szCs w:val="28"/>
          <w:lang w:eastAsia="ru-RU"/>
        </w:rPr>
        <w:t>,00</w:t>
      </w:r>
      <w:r w:rsidR="00526774">
        <w:rPr>
          <w:sz w:val="28"/>
          <w:szCs w:val="28"/>
          <w:lang w:eastAsia="ru-RU"/>
        </w:rPr>
        <w:t xml:space="preserve"> тыс. </w:t>
      </w:r>
      <w:r w:rsidRPr="00666F1D">
        <w:rPr>
          <w:sz w:val="28"/>
          <w:szCs w:val="28"/>
        </w:rPr>
        <w:t>рублей</w:t>
      </w:r>
      <w:r>
        <w:rPr>
          <w:sz w:val="28"/>
          <w:szCs w:val="28"/>
        </w:rPr>
        <w:t>, в том числе:</w:t>
      </w:r>
    </w:p>
    <w:p w:rsidR="006B1FF0" w:rsidRDefault="006B1FF0" w:rsidP="006B1FF0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2024 год – 407,0 тыс.</w:t>
      </w:r>
      <w:r w:rsidR="00564990">
        <w:rPr>
          <w:sz w:val="28"/>
          <w:szCs w:val="28"/>
        </w:rPr>
        <w:t xml:space="preserve"> р</w:t>
      </w:r>
      <w:r>
        <w:rPr>
          <w:sz w:val="28"/>
          <w:szCs w:val="28"/>
        </w:rPr>
        <w:t>ублей</w:t>
      </w:r>
    </w:p>
    <w:p w:rsidR="006B1FF0" w:rsidRDefault="006B1FF0" w:rsidP="006B1FF0">
      <w:pPr>
        <w:jc w:val="both"/>
      </w:pPr>
      <w:r>
        <w:rPr>
          <w:sz w:val="28"/>
          <w:szCs w:val="28"/>
        </w:rPr>
        <w:t xml:space="preserve">на 2025 год -  </w:t>
      </w:r>
      <w:r w:rsidR="00181157">
        <w:rPr>
          <w:sz w:val="28"/>
          <w:szCs w:val="28"/>
        </w:rPr>
        <w:t>100</w:t>
      </w:r>
      <w:r>
        <w:rPr>
          <w:sz w:val="28"/>
          <w:szCs w:val="28"/>
        </w:rPr>
        <w:t>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6B1FF0" w:rsidRDefault="006B1FF0" w:rsidP="006B1FF0">
      <w:pPr>
        <w:jc w:val="both"/>
      </w:pPr>
      <w:r>
        <w:rPr>
          <w:sz w:val="28"/>
          <w:szCs w:val="28"/>
        </w:rPr>
        <w:t>на 2026 год -  30,0 тыс. рублей;</w:t>
      </w:r>
    </w:p>
    <w:tbl>
      <w:tblPr>
        <w:tblW w:w="0" w:type="auto"/>
        <w:tblInd w:w="-68" w:type="dxa"/>
        <w:tblLayout w:type="fixed"/>
        <w:tblLook w:val="0000"/>
      </w:tblPr>
      <w:tblGrid>
        <w:gridCol w:w="9747"/>
      </w:tblGrid>
      <w:tr w:rsidR="006B1FF0" w:rsidTr="007F2B86">
        <w:tc>
          <w:tcPr>
            <w:tcW w:w="9747" w:type="dxa"/>
            <w:shd w:val="clear" w:color="auto" w:fill="auto"/>
          </w:tcPr>
          <w:p w:rsidR="006B1FF0" w:rsidRDefault="006B1FF0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2027 год -  </w:t>
            </w:r>
            <w:r w:rsidR="00122239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 тыс. рублей;</w:t>
            </w:r>
          </w:p>
          <w:p w:rsidR="006B1FF0" w:rsidRDefault="006B1FF0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2028 год -  </w:t>
            </w:r>
            <w:r w:rsidR="0012223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0,0 </w:t>
            </w:r>
            <w:r w:rsidR="00577EA3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рублей.</w:t>
            </w:r>
          </w:p>
          <w:p w:rsidR="006B1FF0" w:rsidRDefault="006B1FF0" w:rsidP="007F2B86">
            <w:pPr>
              <w:jc w:val="both"/>
            </w:pPr>
          </w:p>
        </w:tc>
      </w:tr>
    </w:tbl>
    <w:p w:rsidR="006B1FF0" w:rsidRDefault="006B1FF0" w:rsidP="006B1FF0">
      <w:pPr>
        <w:sectPr w:rsidR="006B1FF0" w:rsidSect="007F2B86">
          <w:pgSz w:w="11906" w:h="16838"/>
          <w:pgMar w:top="1021" w:right="851" w:bottom="709" w:left="1701" w:header="720" w:footer="720" w:gutter="0"/>
          <w:cols w:space="720"/>
          <w:docGrid w:linePitch="360"/>
        </w:sectPr>
      </w:pPr>
    </w:p>
    <w:p w:rsidR="005E3AF1" w:rsidRPr="00944DF9" w:rsidRDefault="005E3AF1" w:rsidP="005E3AF1">
      <w:pPr>
        <w:autoSpaceDN w:val="0"/>
        <w:adjustRightInd w:val="0"/>
        <w:ind w:firstLine="720"/>
        <w:jc w:val="center"/>
        <w:rPr>
          <w:b/>
          <w:sz w:val="24"/>
          <w:szCs w:val="24"/>
          <w:lang w:eastAsia="ru-RU"/>
        </w:rPr>
      </w:pPr>
      <w:r w:rsidRPr="00340489">
        <w:rPr>
          <w:b/>
          <w:sz w:val="28"/>
          <w:szCs w:val="28"/>
          <w:lang w:eastAsia="ru-RU"/>
        </w:rPr>
        <w:lastRenderedPageBreak/>
        <w:t xml:space="preserve">Паспорт </w:t>
      </w:r>
      <w:r w:rsidR="00331D69">
        <w:rPr>
          <w:b/>
          <w:sz w:val="28"/>
          <w:szCs w:val="28"/>
          <w:lang w:eastAsia="ru-RU"/>
        </w:rPr>
        <w:t xml:space="preserve">муниципальной </w:t>
      </w:r>
      <w:r w:rsidRPr="00340489">
        <w:rPr>
          <w:b/>
          <w:sz w:val="28"/>
          <w:szCs w:val="28"/>
          <w:lang w:eastAsia="ru-RU"/>
        </w:rPr>
        <w:t>подпрограммы</w:t>
      </w:r>
      <w:r>
        <w:rPr>
          <w:b/>
          <w:sz w:val="28"/>
          <w:szCs w:val="28"/>
          <w:lang w:eastAsia="ru-RU"/>
        </w:rPr>
        <w:t xml:space="preserve"> 3</w:t>
      </w:r>
      <w:r w:rsidR="00331D69">
        <w:rPr>
          <w:b/>
          <w:sz w:val="24"/>
          <w:szCs w:val="24"/>
          <w:lang w:eastAsia="ru-RU"/>
        </w:rPr>
        <w:t>«</w:t>
      </w:r>
      <w:r w:rsidR="00331D69" w:rsidRPr="00331D69">
        <w:rPr>
          <w:b/>
          <w:sz w:val="28"/>
          <w:szCs w:val="28"/>
          <w:lang w:eastAsia="ru-RU"/>
        </w:rPr>
        <w:t>Совершенствование, развитие бюджетного процесса и управление муниципальным долгом</w:t>
      </w:r>
      <w:r w:rsidR="00331D69">
        <w:rPr>
          <w:b/>
          <w:sz w:val="28"/>
          <w:szCs w:val="28"/>
          <w:lang w:eastAsia="ru-RU"/>
        </w:rPr>
        <w:t>»</w:t>
      </w:r>
    </w:p>
    <w:tbl>
      <w:tblPr>
        <w:tblW w:w="935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27"/>
        <w:gridCol w:w="1134"/>
        <w:gridCol w:w="992"/>
        <w:gridCol w:w="992"/>
        <w:gridCol w:w="992"/>
        <w:gridCol w:w="993"/>
        <w:gridCol w:w="992"/>
        <w:gridCol w:w="1134"/>
      </w:tblGrid>
      <w:tr w:rsidR="005E3AF1" w:rsidRPr="00944DF9" w:rsidTr="005334E3">
        <w:trPr>
          <w:trHeight w:val="400"/>
          <w:tblCellSpacing w:w="5" w:type="nil"/>
        </w:trPr>
        <w:tc>
          <w:tcPr>
            <w:tcW w:w="2127" w:type="dxa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5E3AF1" w:rsidRPr="001F57BD" w:rsidRDefault="005E3AF1" w:rsidP="005334E3">
            <w:pPr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1F57BD">
              <w:rPr>
                <w:b/>
                <w:sz w:val="24"/>
                <w:szCs w:val="24"/>
                <w:lang w:eastAsia="ru-RU"/>
              </w:rPr>
              <w:t>Совершенствование, развитие бюджетного процесса и управление муниципальным долгом</w:t>
            </w:r>
          </w:p>
        </w:tc>
      </w:tr>
      <w:tr w:rsidR="005E3AF1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5E3AF1" w:rsidRPr="00944DF9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Ответственный исполнитель подпрограммы муниципальной подпрограммы</w:t>
            </w:r>
          </w:p>
        </w:tc>
        <w:tc>
          <w:tcPr>
            <w:tcW w:w="7229" w:type="dxa"/>
            <w:gridSpan w:val="7"/>
          </w:tcPr>
          <w:p w:rsidR="003A2CFE" w:rsidRDefault="003A2CFE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A1970">
              <w:rPr>
                <w:sz w:val="24"/>
                <w:szCs w:val="24"/>
              </w:rPr>
              <w:t>Отдел бухгалтерского учета и отчетности Управления делами Администрации Новоржевского муниципального округа</w:t>
            </w:r>
          </w:p>
          <w:p w:rsidR="005E3AF1" w:rsidRPr="00AA292B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E1C29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AE1C29" w:rsidRPr="00944DF9" w:rsidRDefault="00AE1C29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Default="00AE1C29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E1C29" w:rsidRPr="00944DF9" w:rsidRDefault="00AE1C29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E1C29" w:rsidRPr="00944DF9" w:rsidTr="005334E3">
        <w:trPr>
          <w:trHeight w:val="400"/>
          <w:tblCellSpacing w:w="5" w:type="nil"/>
        </w:trPr>
        <w:tc>
          <w:tcPr>
            <w:tcW w:w="2127" w:type="dxa"/>
          </w:tcPr>
          <w:p w:rsidR="00AE1C29" w:rsidRPr="00944DF9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Участники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Default="00AE1C29" w:rsidP="00AE1C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E1C29" w:rsidRPr="00944DF9" w:rsidRDefault="00AE1C29" w:rsidP="00AE1C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E1C29" w:rsidRPr="00944DF9" w:rsidTr="005334E3">
        <w:trPr>
          <w:trHeight w:val="400"/>
          <w:tblCellSpacing w:w="5" w:type="nil"/>
        </w:trPr>
        <w:tc>
          <w:tcPr>
            <w:tcW w:w="2127" w:type="dxa"/>
          </w:tcPr>
          <w:p w:rsidR="00AE1C29" w:rsidRPr="00944DF9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Прозрачный бюджетный процесс, основанный на прямой взаимосвязи между распределением бюджетных ресурсов и результатами их использования в соответствии с полномочиями органов местного самоуправления и приоритетами развития муниципального о</w:t>
            </w:r>
            <w:r>
              <w:rPr>
                <w:sz w:val="24"/>
                <w:szCs w:val="24"/>
                <w:lang w:eastAsia="ru-RU"/>
              </w:rPr>
              <w:t>круга</w:t>
            </w:r>
          </w:p>
          <w:p w:rsidR="00AE1C29" w:rsidRPr="00944DF9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E1C29" w:rsidRPr="00944DF9" w:rsidTr="005334E3">
        <w:trPr>
          <w:trHeight w:val="400"/>
          <w:tblCellSpacing w:w="5" w:type="nil"/>
        </w:trPr>
        <w:tc>
          <w:tcPr>
            <w:tcW w:w="2127" w:type="dxa"/>
          </w:tcPr>
          <w:p w:rsidR="00AE1C29" w:rsidRPr="00944DF9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Pr="00944DF9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44DF9">
              <w:rPr>
                <w:sz w:val="24"/>
                <w:szCs w:val="24"/>
              </w:rPr>
              <w:t>1.Обеспечение долгосрочной сбалансированности и устойчивости бюджетной системы, повышение качества управления муниципальными финансами</w:t>
            </w:r>
          </w:p>
        </w:tc>
      </w:tr>
      <w:tr w:rsidR="00AE1C29" w:rsidRPr="00944DF9" w:rsidTr="005334E3">
        <w:trPr>
          <w:trHeight w:val="600"/>
          <w:tblCellSpacing w:w="5" w:type="nil"/>
        </w:trPr>
        <w:tc>
          <w:tcPr>
            <w:tcW w:w="2127" w:type="dxa"/>
          </w:tcPr>
          <w:p w:rsidR="00AE1C29" w:rsidRPr="00944DF9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Pr="00944DF9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44DF9">
              <w:rPr>
                <w:sz w:val="24"/>
                <w:szCs w:val="24"/>
              </w:rPr>
              <w:t>1. Доля программных расходов бюджета, запланированных с использованием предельных объемов ("потолков") расходов по каждой муниципальной программе, %;</w:t>
            </w:r>
          </w:p>
          <w:p w:rsidR="00AE1C29" w:rsidRPr="00944DF9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44DF9">
              <w:rPr>
                <w:sz w:val="24"/>
                <w:szCs w:val="24"/>
              </w:rPr>
              <w:t xml:space="preserve">. Удельный вес организаций с отсутствием нарушений, выявленных по предыдущим проверкам, в общем количестве планируемых объектов контроля в очередном финансовом </w:t>
            </w:r>
            <w:proofErr w:type="spellStart"/>
            <w:r w:rsidRPr="00944DF9">
              <w:rPr>
                <w:sz w:val="24"/>
                <w:szCs w:val="24"/>
              </w:rPr>
              <w:t>году,%</w:t>
            </w:r>
            <w:proofErr w:type="spellEnd"/>
            <w:r w:rsidRPr="00944DF9">
              <w:rPr>
                <w:sz w:val="24"/>
                <w:szCs w:val="24"/>
              </w:rPr>
              <w:t>;</w:t>
            </w:r>
          </w:p>
          <w:p w:rsidR="00AE1C29" w:rsidRPr="00944DF9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4DF9">
              <w:rPr>
                <w:sz w:val="24"/>
                <w:szCs w:val="24"/>
              </w:rPr>
              <w:t xml:space="preserve">.Доля просроченной кредиторской задолженности в общем объеме расходов </w:t>
            </w:r>
            <w:proofErr w:type="spellStart"/>
            <w:r w:rsidRPr="00944DF9">
              <w:rPr>
                <w:sz w:val="24"/>
                <w:szCs w:val="24"/>
              </w:rPr>
              <w:t>бюджета</w:t>
            </w:r>
            <w:proofErr w:type="gramStart"/>
            <w:r w:rsidRPr="00944DF9">
              <w:rPr>
                <w:sz w:val="24"/>
                <w:szCs w:val="24"/>
              </w:rPr>
              <w:t>,%</w:t>
            </w:r>
            <w:proofErr w:type="spellEnd"/>
            <w:r w:rsidRPr="00944DF9">
              <w:rPr>
                <w:sz w:val="24"/>
                <w:szCs w:val="24"/>
              </w:rPr>
              <w:t>;</w:t>
            </w:r>
            <w:proofErr w:type="gramEnd"/>
          </w:p>
          <w:p w:rsidR="00AE1C29" w:rsidRPr="00944DF9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44DF9">
              <w:rPr>
                <w:sz w:val="24"/>
                <w:szCs w:val="24"/>
              </w:rPr>
              <w:t xml:space="preserve">. Отношение муниципального долга к доходам бюджета муниципального образования без учета объема безвозмездных </w:t>
            </w:r>
            <w:proofErr w:type="spellStart"/>
            <w:r w:rsidRPr="00944DF9">
              <w:rPr>
                <w:sz w:val="24"/>
                <w:szCs w:val="24"/>
              </w:rPr>
              <w:t>поступлений,%</w:t>
            </w:r>
            <w:proofErr w:type="spellEnd"/>
            <w:r w:rsidRPr="00944DF9">
              <w:rPr>
                <w:sz w:val="24"/>
                <w:szCs w:val="24"/>
              </w:rPr>
              <w:t>;</w:t>
            </w:r>
          </w:p>
          <w:p w:rsidR="00AE1C29" w:rsidRPr="00944DF9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44DF9">
              <w:rPr>
                <w:sz w:val="24"/>
                <w:szCs w:val="24"/>
              </w:rPr>
              <w:t>. Наличие просроченной задолженности по муниципальным долговым обязательствам, руб.;</w:t>
            </w:r>
          </w:p>
          <w:p w:rsidR="00AE1C29" w:rsidRPr="00944DF9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8D1E7F">
              <w:rPr>
                <w:sz w:val="24"/>
                <w:szCs w:val="24"/>
              </w:rPr>
              <w:t xml:space="preserve">Бывшие муниципальные служащие, получающие доплату к </w:t>
            </w:r>
            <w:r>
              <w:rPr>
                <w:sz w:val="24"/>
                <w:szCs w:val="24"/>
              </w:rPr>
              <w:t>пенсии – 43 чел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8D1E7F">
              <w:rPr>
                <w:sz w:val="24"/>
                <w:szCs w:val="24"/>
              </w:rPr>
              <w:t>.</w:t>
            </w:r>
            <w:proofErr w:type="gramEnd"/>
          </w:p>
        </w:tc>
      </w:tr>
      <w:tr w:rsidR="00AE1C29" w:rsidRPr="00944DF9" w:rsidTr="005334E3">
        <w:trPr>
          <w:trHeight w:val="1103"/>
          <w:tblCellSpacing w:w="5" w:type="nil"/>
        </w:trPr>
        <w:tc>
          <w:tcPr>
            <w:tcW w:w="2127" w:type="dxa"/>
          </w:tcPr>
          <w:p w:rsidR="00AE1C29" w:rsidRPr="00944DF9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7229" w:type="dxa"/>
            <w:gridSpan w:val="7"/>
          </w:tcPr>
          <w:p w:rsidR="00AE1C29" w:rsidRPr="00944DF9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1.Совершенствование и развитие бюджетного процесса</w:t>
            </w:r>
          </w:p>
          <w:p w:rsidR="00AE1C29" w:rsidRPr="00944DF9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E1C29" w:rsidRPr="00944DF9" w:rsidTr="005334E3">
        <w:trPr>
          <w:trHeight w:val="1103"/>
          <w:tblCellSpacing w:w="5" w:type="nil"/>
        </w:trPr>
        <w:tc>
          <w:tcPr>
            <w:tcW w:w="2127" w:type="dxa"/>
          </w:tcPr>
          <w:p w:rsidR="00AE1C29" w:rsidRPr="00944DF9" w:rsidRDefault="00AE1C2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lastRenderedPageBreak/>
              <w:t xml:space="preserve">Сроки и этапы реализации муниципальной </w:t>
            </w:r>
            <w:r>
              <w:rPr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229" w:type="dxa"/>
            <w:gridSpan w:val="7"/>
          </w:tcPr>
          <w:p w:rsidR="00AE1C29" w:rsidRPr="00944DF9" w:rsidRDefault="00AE1C2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  <w:r w:rsidRPr="00944DF9">
              <w:rPr>
                <w:sz w:val="24"/>
                <w:szCs w:val="24"/>
                <w:lang w:eastAsia="ru-RU"/>
              </w:rPr>
              <w:t>-20</w:t>
            </w:r>
            <w:r>
              <w:rPr>
                <w:sz w:val="24"/>
                <w:szCs w:val="24"/>
                <w:lang w:eastAsia="ru-RU"/>
              </w:rPr>
              <w:t>28</w:t>
            </w:r>
            <w:r w:rsidRPr="00944DF9">
              <w:rPr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E1C29" w:rsidRPr="00944DF9" w:rsidTr="006F09E3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AE1C29" w:rsidRPr="00944DF9" w:rsidRDefault="00AE1C2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44DF9">
              <w:rPr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134" w:type="dxa"/>
            <w:vAlign w:val="center"/>
          </w:tcPr>
          <w:p w:rsidR="00AE1C29" w:rsidRPr="00437E29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  <w:vAlign w:val="center"/>
          </w:tcPr>
          <w:p w:rsidR="00AE1C29" w:rsidRPr="00437E29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992" w:type="dxa"/>
            <w:vAlign w:val="center"/>
          </w:tcPr>
          <w:p w:rsidR="00AE1C29" w:rsidRPr="00437E29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2024 год (тыс. руб.)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437E29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2025 год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2026 год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2027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2028 год (тыс. руб.)</w:t>
            </w:r>
          </w:p>
        </w:tc>
      </w:tr>
      <w:tr w:rsidR="00AE1C29" w:rsidRPr="00944DF9" w:rsidTr="00437E29">
        <w:trPr>
          <w:trHeight w:val="600"/>
          <w:tblCellSpacing w:w="5" w:type="nil"/>
        </w:trPr>
        <w:tc>
          <w:tcPr>
            <w:tcW w:w="2127" w:type="dxa"/>
            <w:vMerge/>
          </w:tcPr>
          <w:p w:rsidR="00AE1C29" w:rsidRPr="00944DF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437E2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E1C29" w:rsidRPr="00944DF9" w:rsidTr="00437E29">
        <w:trPr>
          <w:trHeight w:val="20"/>
          <w:tblCellSpacing w:w="5" w:type="nil"/>
        </w:trPr>
        <w:tc>
          <w:tcPr>
            <w:tcW w:w="2127" w:type="dxa"/>
            <w:vMerge/>
          </w:tcPr>
          <w:p w:rsidR="00AE1C29" w:rsidRPr="00944DF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437E2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54,1</w:t>
            </w:r>
          </w:p>
        </w:tc>
        <w:tc>
          <w:tcPr>
            <w:tcW w:w="992" w:type="dxa"/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E1C29" w:rsidRPr="00944DF9" w:rsidTr="00437E29">
        <w:trPr>
          <w:trHeight w:val="20"/>
          <w:tblCellSpacing w:w="5" w:type="nil"/>
        </w:trPr>
        <w:tc>
          <w:tcPr>
            <w:tcW w:w="2127" w:type="dxa"/>
            <w:vMerge/>
          </w:tcPr>
          <w:p w:rsidR="00AE1C29" w:rsidRPr="00944DF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437E2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992" w:type="dxa"/>
            <w:vAlign w:val="center"/>
          </w:tcPr>
          <w:p w:rsidR="00AE1C29" w:rsidRPr="00437E29" w:rsidRDefault="007A367E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24281,0</w:t>
            </w:r>
          </w:p>
        </w:tc>
        <w:tc>
          <w:tcPr>
            <w:tcW w:w="992" w:type="dxa"/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C6B76">
              <w:rPr>
                <w:color w:val="000000"/>
                <w:sz w:val="24"/>
                <w:szCs w:val="24"/>
              </w:rPr>
              <w:t>4275,7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437E29" w:rsidRDefault="00010EB2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4611,2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7A367E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5993,5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922F6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4703,5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922F6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4697,1</w:t>
            </w:r>
          </w:p>
        </w:tc>
      </w:tr>
      <w:tr w:rsidR="00AE1C29" w:rsidRPr="00944DF9" w:rsidTr="00437E29">
        <w:trPr>
          <w:trHeight w:val="20"/>
          <w:tblCellSpacing w:w="5" w:type="nil"/>
        </w:trPr>
        <w:tc>
          <w:tcPr>
            <w:tcW w:w="2127" w:type="dxa"/>
            <w:vMerge/>
          </w:tcPr>
          <w:p w:rsidR="00AE1C29" w:rsidRPr="00944DF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437E2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437E29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E1C29" w:rsidRPr="00944DF9" w:rsidTr="00437E29">
        <w:trPr>
          <w:trHeight w:val="20"/>
          <w:tblCellSpacing w:w="5" w:type="nil"/>
        </w:trPr>
        <w:tc>
          <w:tcPr>
            <w:tcW w:w="2127" w:type="dxa"/>
            <w:vMerge/>
          </w:tcPr>
          <w:p w:rsidR="00AE1C29" w:rsidRPr="00944DF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437E29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37E29">
              <w:rPr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vAlign w:val="center"/>
          </w:tcPr>
          <w:p w:rsidR="00AE1C29" w:rsidRPr="00205447" w:rsidRDefault="007A367E" w:rsidP="00437E29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24335,1</w:t>
            </w:r>
          </w:p>
        </w:tc>
        <w:tc>
          <w:tcPr>
            <w:tcW w:w="992" w:type="dxa"/>
            <w:vAlign w:val="center"/>
          </w:tcPr>
          <w:p w:rsidR="00AE1C29" w:rsidRPr="00205447" w:rsidRDefault="00AE1C29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4290,7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205447" w:rsidRDefault="00010EB2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4650,3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205447" w:rsidRDefault="007A367E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5993,5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205447" w:rsidRDefault="00A922F6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4703,5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205447" w:rsidRDefault="00A922F6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4697,1</w:t>
            </w:r>
          </w:p>
        </w:tc>
      </w:tr>
      <w:tr w:rsidR="00AE1C29" w:rsidRPr="00944DF9" w:rsidTr="001565E3">
        <w:trPr>
          <w:trHeight w:val="464"/>
          <w:tblCellSpacing w:w="5" w:type="nil"/>
        </w:trPr>
        <w:tc>
          <w:tcPr>
            <w:tcW w:w="2127" w:type="dxa"/>
          </w:tcPr>
          <w:p w:rsidR="00AE1C29" w:rsidRPr="008D1E7F" w:rsidRDefault="00AE1C2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D1E7F">
              <w:rPr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Pr="008D1E7F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D1E7F">
              <w:rPr>
                <w:sz w:val="24"/>
                <w:szCs w:val="24"/>
              </w:rPr>
              <w:t>1. Доля программных расходов бюджета, запланированных с использованием предельных объемов ("потолков") расходов по каждой муниципальной программе - 100%;</w:t>
            </w:r>
          </w:p>
          <w:p w:rsidR="00AE1C29" w:rsidRPr="008D1E7F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D1E7F">
              <w:rPr>
                <w:sz w:val="24"/>
                <w:szCs w:val="24"/>
              </w:rPr>
              <w:t>2. Удельный вес организаций с отсутствием нарушений, выявленных по предыдущим проверкам, в общем количестве планируемых объектов контроля в очередном финансовом году - 100%;</w:t>
            </w:r>
          </w:p>
          <w:p w:rsidR="00AE1C29" w:rsidRPr="008D1E7F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D1E7F">
              <w:rPr>
                <w:sz w:val="24"/>
                <w:szCs w:val="24"/>
              </w:rPr>
              <w:t>3. Доля просроченной кредиторской задолженности в общем объеме расходов бюджета - 0%;</w:t>
            </w:r>
          </w:p>
          <w:p w:rsidR="00AE1C29" w:rsidRPr="008D1E7F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D1E7F">
              <w:rPr>
                <w:sz w:val="24"/>
                <w:szCs w:val="24"/>
              </w:rPr>
              <w:t>4. Отношение муниципального долга к доходам бюджета муниципального образования без учета объема безвозмездных поступлений - 0%;</w:t>
            </w:r>
          </w:p>
          <w:p w:rsidR="00AE1C29" w:rsidRPr="008D1E7F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D1E7F">
              <w:rPr>
                <w:sz w:val="24"/>
                <w:szCs w:val="24"/>
              </w:rPr>
              <w:t>5. Наличие просроченной задолженности по муниципальным долговым обязательствам – 0 руб.;</w:t>
            </w:r>
          </w:p>
          <w:p w:rsidR="00AE1C29" w:rsidRPr="008D1E7F" w:rsidRDefault="00AE1C29" w:rsidP="008D1E7F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1E7F">
              <w:rPr>
                <w:sz w:val="24"/>
                <w:szCs w:val="24"/>
              </w:rPr>
              <w:t xml:space="preserve">6. Бывшие муниципальные служащие, получающие доплату к </w:t>
            </w:r>
            <w:r>
              <w:rPr>
                <w:sz w:val="24"/>
                <w:szCs w:val="24"/>
              </w:rPr>
              <w:t>пенсии – 43 чел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8D1E7F"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5E3AF1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E3AF1" w:rsidRPr="00DA617A" w:rsidRDefault="005E3AF1" w:rsidP="005E3AF1">
      <w:pPr>
        <w:ind w:left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A617A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В условиях современного бюджетного законодательства собственных доходов местного бюджета, получаемых в виде налоговых и неналоговых доходов, недостаточно для эффективного функционирования о</w:t>
      </w:r>
      <w:r>
        <w:rPr>
          <w:bCs/>
          <w:sz w:val="28"/>
          <w:szCs w:val="28"/>
        </w:rPr>
        <w:t xml:space="preserve">рганов местного самоуправления </w:t>
      </w:r>
      <w:r w:rsidRPr="00656353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Pr="00656353">
        <w:rPr>
          <w:bCs/>
          <w:sz w:val="28"/>
          <w:szCs w:val="28"/>
        </w:rPr>
        <w:t>, исполнения возложенных на них функций и решения социально-экономических задач.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Добиться улучшения текущей ситуации, связанной с недостаточной обеспеченностью местного бюджета финансовыми средствами, возможно </w:t>
      </w:r>
      <w:r w:rsidRPr="00656353">
        <w:rPr>
          <w:bCs/>
          <w:sz w:val="28"/>
          <w:szCs w:val="28"/>
        </w:rPr>
        <w:lastRenderedPageBreak/>
        <w:t xml:space="preserve">путем создания на местном уровне условий для увеличения доходного потенциала местного бюджета, повышения качества администрирования доходов местного бюджета, совершенствования межбюджетных отношений и механизмов эффективного управления муниципальным имуществом в рамках среднесрочных ориентиров. Значительную роль в повышении доходного потенциала местного бюджета также играет развитие на территории муниципального </w:t>
      </w:r>
      <w:r>
        <w:rPr>
          <w:bCs/>
          <w:sz w:val="28"/>
          <w:szCs w:val="28"/>
        </w:rPr>
        <w:t>округа</w:t>
      </w:r>
      <w:r w:rsidRPr="00656353">
        <w:rPr>
          <w:bCs/>
          <w:sz w:val="28"/>
          <w:szCs w:val="28"/>
        </w:rPr>
        <w:t xml:space="preserve"> малого и среднего предпринимательства.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proofErr w:type="gramStart"/>
      <w:r w:rsidRPr="00656353">
        <w:rPr>
          <w:bCs/>
          <w:sz w:val="28"/>
          <w:szCs w:val="28"/>
        </w:rPr>
        <w:t xml:space="preserve">В соответствии с Федеральным </w:t>
      </w:r>
      <w:hyperlink r:id="rId16" w:history="1">
        <w:r w:rsidRPr="00656353">
          <w:rPr>
            <w:bCs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№</w:t>
      </w:r>
      <w:r w:rsidRPr="00656353">
        <w:rPr>
          <w:bCs/>
          <w:sz w:val="28"/>
          <w:szCs w:val="28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от 8 мая 2010 года органами местного самоуправления ведется работа по изменению правового статуса муниципальных учреждений с целью оптимизации расходов бюджетов, повышения эффективности и качества предоставления муниципальных услуг, создания стимулов и мотиваций для муниципальных учреждений к</w:t>
      </w:r>
      <w:proofErr w:type="gramEnd"/>
      <w:r w:rsidRPr="00656353">
        <w:rPr>
          <w:bCs/>
          <w:sz w:val="28"/>
          <w:szCs w:val="28"/>
        </w:rPr>
        <w:t xml:space="preserve"> эффективному использованию финансовых ресурсов и муниципального имущества, а также повышения ответственности муниципальных учреждений за конечные результаты их деятельности.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Планирование и исполнение расходов местного бюджета в настоящее время осуществляется по целевому назначению, но без достаточного учета эффективности и результативности использования бюджетных средств, используемых муниципальными учреждениями для оказания муниципальных услуг. Переход к программному бюджету и внедрение новых форм финансового обеспечения муниципальных услуг, повышение результативности и эффективности использования бюджетных сре</w:t>
      </w:r>
      <w:proofErr w:type="gramStart"/>
      <w:r w:rsidRPr="00656353">
        <w:rPr>
          <w:bCs/>
          <w:sz w:val="28"/>
          <w:szCs w:val="28"/>
        </w:rPr>
        <w:t>дств</w:t>
      </w:r>
      <w:r>
        <w:rPr>
          <w:bCs/>
          <w:sz w:val="28"/>
          <w:szCs w:val="28"/>
        </w:rPr>
        <w:t xml:space="preserve"> тр</w:t>
      </w:r>
      <w:proofErr w:type="gramEnd"/>
      <w:r>
        <w:rPr>
          <w:bCs/>
          <w:sz w:val="28"/>
          <w:szCs w:val="28"/>
        </w:rPr>
        <w:t xml:space="preserve">ебуют </w:t>
      </w:r>
      <w:r w:rsidRPr="00656353">
        <w:rPr>
          <w:bCs/>
          <w:sz w:val="28"/>
          <w:szCs w:val="28"/>
        </w:rPr>
        <w:t>комплексного реформирования муниципального финансового контроля.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Решение обозначенных проблем позволит обеспечить согласованное по целям и ресурсам выполнение задач и мероприятий, направленных на укрепление доходной базы местного бюджета и повышение эффективности бюджетных расходов.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DA617A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A617A">
        <w:rPr>
          <w:b/>
          <w:sz w:val="28"/>
          <w:szCs w:val="28"/>
        </w:rPr>
        <w:t xml:space="preserve">Цель и задачи подпрограммы, показатели цели и задач подпрограммы </w:t>
      </w:r>
    </w:p>
    <w:p w:rsidR="005E3AF1" w:rsidRPr="00656353" w:rsidRDefault="005E3AF1" w:rsidP="005E3AF1">
      <w:pPr>
        <w:autoSpaceDN w:val="0"/>
        <w:adjustRightInd w:val="0"/>
        <w:jc w:val="both"/>
        <w:rPr>
          <w:bCs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Цель Программы </w:t>
      </w:r>
      <w:r>
        <w:rPr>
          <w:bCs/>
          <w:sz w:val="28"/>
          <w:szCs w:val="28"/>
        </w:rPr>
        <w:t>–</w:t>
      </w:r>
      <w:r w:rsidRPr="00656353">
        <w:rPr>
          <w:bCs/>
          <w:sz w:val="28"/>
          <w:szCs w:val="28"/>
        </w:rPr>
        <w:t xml:space="preserve"> повышение эффективности бюджетных расходов путем создания условий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приоритетов и целей социально-экономического</w:t>
      </w:r>
      <w:r>
        <w:rPr>
          <w:bCs/>
          <w:sz w:val="28"/>
          <w:szCs w:val="28"/>
        </w:rPr>
        <w:t xml:space="preserve"> развития муниципального округа</w:t>
      </w:r>
      <w:r w:rsidRPr="00656353">
        <w:rPr>
          <w:bCs/>
          <w:sz w:val="28"/>
          <w:szCs w:val="28"/>
        </w:rPr>
        <w:t>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Для достижения цели Программы необходимо выполнение следующих задач: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увеличение доходов местного бюджета;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совершенствование бюджетного </w:t>
      </w:r>
      <w:r>
        <w:rPr>
          <w:bCs/>
          <w:sz w:val="28"/>
          <w:szCs w:val="28"/>
        </w:rPr>
        <w:t>процесса в муниципальном округе</w:t>
      </w:r>
      <w:r w:rsidRPr="00656353">
        <w:rPr>
          <w:bCs/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56353">
        <w:rPr>
          <w:bCs/>
          <w:sz w:val="28"/>
          <w:szCs w:val="28"/>
        </w:rPr>
        <w:t xml:space="preserve">развитие программно-целевого планирования, развитие </w:t>
      </w:r>
      <w:proofErr w:type="spellStart"/>
      <w:r w:rsidRPr="00656353">
        <w:rPr>
          <w:bCs/>
          <w:sz w:val="28"/>
          <w:szCs w:val="28"/>
        </w:rPr>
        <w:lastRenderedPageBreak/>
        <w:t>бюджетирования</w:t>
      </w:r>
      <w:proofErr w:type="spellEnd"/>
      <w:r w:rsidRPr="00656353">
        <w:rPr>
          <w:bCs/>
          <w:sz w:val="28"/>
          <w:szCs w:val="28"/>
        </w:rPr>
        <w:t>, ориентированного на результат;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повышение результативности муниципального финансового контроля;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улучшение качества финансового менеджмента.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Для решения поставленных задач в рамках Программы предполагается реализовать </w:t>
      </w:r>
      <w:hyperlink r:id="rId17" w:history="1">
        <w:r w:rsidRPr="00656353">
          <w:rPr>
            <w:bCs/>
            <w:sz w:val="28"/>
            <w:szCs w:val="28"/>
          </w:rPr>
          <w:t>мероприятия</w:t>
        </w:r>
      </w:hyperlink>
      <w:r w:rsidRPr="00656353">
        <w:rPr>
          <w:bCs/>
          <w:sz w:val="28"/>
          <w:szCs w:val="28"/>
        </w:rPr>
        <w:t xml:space="preserve"> по следующим основным направлениям:</w:t>
      </w:r>
    </w:p>
    <w:p w:rsidR="005E3AF1" w:rsidRPr="00656353" w:rsidRDefault="00D67F52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18" w:history="1">
        <w:r w:rsidR="005E3AF1" w:rsidRPr="00656353">
          <w:rPr>
            <w:bCs/>
            <w:sz w:val="28"/>
            <w:szCs w:val="28"/>
          </w:rPr>
          <w:t xml:space="preserve"> 1</w:t>
        </w:r>
      </w:hyperlink>
      <w:r w:rsidR="005E3AF1" w:rsidRPr="00656353">
        <w:rPr>
          <w:bCs/>
          <w:sz w:val="28"/>
          <w:szCs w:val="28"/>
        </w:rPr>
        <w:t xml:space="preserve">. Обеспечение сбалансированности и устойчивости бюджета муниципального </w:t>
      </w:r>
      <w:r w:rsidR="005E3AF1">
        <w:rPr>
          <w:bCs/>
          <w:sz w:val="28"/>
          <w:szCs w:val="28"/>
        </w:rPr>
        <w:t>округа</w:t>
      </w:r>
      <w:r w:rsidR="005E3AF1" w:rsidRPr="00656353">
        <w:rPr>
          <w:bCs/>
          <w:sz w:val="28"/>
          <w:szCs w:val="28"/>
        </w:rPr>
        <w:t>.</w:t>
      </w:r>
    </w:p>
    <w:p w:rsidR="005E3AF1" w:rsidRPr="00656353" w:rsidRDefault="00D67F52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19" w:history="1">
        <w:r w:rsidR="005E3AF1" w:rsidRPr="00656353">
          <w:rPr>
            <w:bCs/>
            <w:sz w:val="28"/>
            <w:szCs w:val="28"/>
          </w:rPr>
          <w:t xml:space="preserve"> 2</w:t>
        </w:r>
      </w:hyperlink>
      <w:r w:rsidR="005E3AF1" w:rsidRPr="00656353">
        <w:rPr>
          <w:bCs/>
          <w:sz w:val="28"/>
          <w:szCs w:val="28"/>
        </w:rPr>
        <w:t>. Совершенствование программно-целевых принципов организации деятельности органов местного самоуправления.</w:t>
      </w:r>
    </w:p>
    <w:p w:rsidR="005E3AF1" w:rsidRPr="00656353" w:rsidRDefault="00D67F52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20" w:history="1">
        <w:r w:rsidR="005E3AF1" w:rsidRPr="00656353">
          <w:rPr>
            <w:bCs/>
            <w:sz w:val="28"/>
            <w:szCs w:val="28"/>
          </w:rPr>
          <w:t xml:space="preserve"> 3</w:t>
        </w:r>
      </w:hyperlink>
      <w:r w:rsidR="005E3AF1" w:rsidRPr="00656353">
        <w:rPr>
          <w:bCs/>
          <w:sz w:val="28"/>
          <w:szCs w:val="28"/>
        </w:rPr>
        <w:t>. Оптимизация функций и повышение эффективности муниципального управления.</w:t>
      </w:r>
    </w:p>
    <w:p w:rsidR="005E3AF1" w:rsidRPr="00656353" w:rsidRDefault="00D67F52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21" w:history="1">
        <w:r w:rsidR="005E3AF1" w:rsidRPr="00656353">
          <w:rPr>
            <w:bCs/>
            <w:sz w:val="28"/>
            <w:szCs w:val="28"/>
          </w:rPr>
          <w:t xml:space="preserve"> 4</w:t>
        </w:r>
      </w:hyperlink>
      <w:r w:rsidR="005E3AF1" w:rsidRPr="00656353">
        <w:rPr>
          <w:bCs/>
          <w:sz w:val="28"/>
          <w:szCs w:val="28"/>
        </w:rPr>
        <w:t>. Повышение качества и эффективности предоставления муниципальных услуг.</w:t>
      </w:r>
    </w:p>
    <w:p w:rsidR="005E3AF1" w:rsidRPr="00656353" w:rsidRDefault="00D67F52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22" w:history="1">
        <w:r w:rsidR="005E3AF1" w:rsidRPr="00656353">
          <w:rPr>
            <w:bCs/>
            <w:sz w:val="28"/>
            <w:szCs w:val="28"/>
          </w:rPr>
          <w:t xml:space="preserve"> 5</w:t>
        </w:r>
      </w:hyperlink>
      <w:r w:rsidR="005E3AF1" w:rsidRPr="00656353">
        <w:rPr>
          <w:bCs/>
          <w:sz w:val="28"/>
          <w:szCs w:val="28"/>
        </w:rPr>
        <w:t>. Реформирование системы муниципального финансового контроля и развитие внутреннего контроля.</w:t>
      </w:r>
    </w:p>
    <w:p w:rsidR="005E3AF1" w:rsidRPr="00656353" w:rsidRDefault="00D67F52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23" w:history="1">
        <w:r w:rsidR="005E3AF1" w:rsidRPr="00656353">
          <w:rPr>
            <w:bCs/>
            <w:sz w:val="28"/>
            <w:szCs w:val="28"/>
          </w:rPr>
          <w:t>6</w:t>
        </w:r>
      </w:hyperlink>
      <w:r w:rsidR="005E3AF1" w:rsidRPr="00656353">
        <w:rPr>
          <w:bCs/>
          <w:sz w:val="28"/>
          <w:szCs w:val="28"/>
        </w:rPr>
        <w:t>. Развитие информационно</w:t>
      </w:r>
      <w:r w:rsidR="005E3AF1">
        <w:rPr>
          <w:bCs/>
          <w:sz w:val="28"/>
          <w:szCs w:val="28"/>
        </w:rPr>
        <w:t xml:space="preserve">й системы управления финансами </w:t>
      </w:r>
      <w:r w:rsidR="005E3AF1" w:rsidRPr="00656353">
        <w:rPr>
          <w:bCs/>
          <w:sz w:val="28"/>
          <w:szCs w:val="28"/>
        </w:rPr>
        <w:t xml:space="preserve">муниципального </w:t>
      </w:r>
      <w:r w:rsidR="005E3AF1">
        <w:rPr>
          <w:bCs/>
          <w:sz w:val="28"/>
          <w:szCs w:val="28"/>
        </w:rPr>
        <w:t>округа</w:t>
      </w:r>
      <w:r w:rsidR="005E3AF1" w:rsidRPr="00656353">
        <w:rPr>
          <w:bCs/>
          <w:sz w:val="28"/>
          <w:szCs w:val="28"/>
        </w:rPr>
        <w:t>.</w:t>
      </w:r>
    </w:p>
    <w:p w:rsidR="005E3AF1" w:rsidRPr="00656353" w:rsidRDefault="00D67F52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hyperlink r:id="rId24" w:history="1">
        <w:r w:rsidR="005E3AF1" w:rsidRPr="00656353">
          <w:rPr>
            <w:bCs/>
            <w:sz w:val="28"/>
            <w:szCs w:val="28"/>
          </w:rPr>
          <w:t xml:space="preserve"> 7</w:t>
        </w:r>
      </w:hyperlink>
      <w:r w:rsidR="005E3AF1" w:rsidRPr="00656353">
        <w:rPr>
          <w:bCs/>
          <w:sz w:val="28"/>
          <w:szCs w:val="28"/>
        </w:rPr>
        <w:t>. Повышение эффективности распределения бюджетных средств.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DA617A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Перечень и краткое описание</w:t>
      </w:r>
      <w:r w:rsidRPr="00DA617A">
        <w:rPr>
          <w:b/>
          <w:sz w:val="28"/>
          <w:szCs w:val="28"/>
        </w:rPr>
        <w:t xml:space="preserve"> основных мероприятий</w:t>
      </w:r>
    </w:p>
    <w:p w:rsidR="005E3AF1" w:rsidRPr="00546134" w:rsidRDefault="005E3AF1" w:rsidP="005E3AF1">
      <w:pPr>
        <w:autoSpaceDN w:val="0"/>
        <w:adjustRightInd w:val="0"/>
        <w:ind w:firstLine="568"/>
        <w:jc w:val="both"/>
        <w:outlineLvl w:val="0"/>
        <w:rPr>
          <w:b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8"/>
        <w:jc w:val="both"/>
        <w:outlineLvl w:val="0"/>
        <w:rPr>
          <w:sz w:val="28"/>
          <w:szCs w:val="28"/>
        </w:rPr>
      </w:pPr>
      <w:r w:rsidRPr="00656353">
        <w:rPr>
          <w:sz w:val="28"/>
          <w:szCs w:val="28"/>
        </w:rPr>
        <w:t xml:space="preserve"> 1. </w:t>
      </w:r>
      <w:r>
        <w:rPr>
          <w:sz w:val="28"/>
          <w:szCs w:val="28"/>
        </w:rPr>
        <w:t>Совершенствование и развитие бюджетного процесса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Сбалансированность местного бюджета является важным условием осуществления полномочий органов местного самоуправления по исполнению своих полномочий, а также необходимым условием решения задач, поставленных подпрограммой.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Для повышения эффективнос</w:t>
      </w:r>
      <w:r>
        <w:rPr>
          <w:sz w:val="28"/>
          <w:szCs w:val="28"/>
        </w:rPr>
        <w:t>ти деятельности</w:t>
      </w:r>
      <w:r w:rsidRPr="006563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в сфере бюджетной политики необходимо установление и соблюдение следующих принципов бюджетной политики: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1) консервативность и надежность экономических прогнозов, положенных в основу бюджетного планирования;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2) формирование местного бюджета с учетом долгосрочного прогноза со</w:t>
      </w:r>
      <w:r>
        <w:rPr>
          <w:sz w:val="28"/>
          <w:szCs w:val="28"/>
        </w:rPr>
        <w:t>циально-экономического развития</w:t>
      </w:r>
      <w:r w:rsidRPr="006563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>, основанного на реалистичных оценках;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3) минимизация дефицита местного бюджета и муниципального долга;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4) стабильность и предсказуемость налоговой политики;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5) полнота учета и прогнозирования финансовых и других ресурсов, которые могут быть направлены на достижение целей муниципальной политики (</w:t>
      </w:r>
      <w:proofErr w:type="gramStart"/>
      <w:r w:rsidRPr="00656353">
        <w:rPr>
          <w:sz w:val="28"/>
          <w:szCs w:val="28"/>
        </w:rPr>
        <w:t>включая</w:t>
      </w:r>
      <w:proofErr w:type="gramEnd"/>
      <w:r w:rsidRPr="00656353">
        <w:rPr>
          <w:sz w:val="28"/>
          <w:szCs w:val="28"/>
        </w:rPr>
        <w:t xml:space="preserve"> в том числе бюджетные ассигнования, налоговые льготы, гарантии и имущество);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6) планирование бюджетных ассигнований исходя из необходимости безусловного исполнения действующих расходных обязательств;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7) принятие новых расходных обязатель</w:t>
      </w:r>
      <w:proofErr w:type="gramStart"/>
      <w:r w:rsidRPr="00656353">
        <w:rPr>
          <w:sz w:val="28"/>
          <w:szCs w:val="28"/>
        </w:rPr>
        <w:t>ств пр</w:t>
      </w:r>
      <w:proofErr w:type="gramEnd"/>
      <w:r w:rsidRPr="00656353">
        <w:rPr>
          <w:sz w:val="28"/>
          <w:szCs w:val="28"/>
        </w:rPr>
        <w:t>и наличии четкой оценки необходимых для их исполнения доходных источников на весь период исполнения;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lastRenderedPageBreak/>
        <w:t>8) принятие новых расходных обязательств с учетом сроков и механизмов их реализации;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9) соблюдение установленных бюджетных ограничений при принятии новых расходных обязательств, в том числе при условии и в пределах сокращения ранее принятых обязательств (в случае необходимости).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Для дальнейшего внедрения указанных выше принципов планируется реализовать следующие основные меры: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1) совершенствование планирования при формировании местного бюджета;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2) использование для целей бюджетного планирования реалистичного прогноза;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3) рациональное, с максимальным эффектом, расходование бюджетных средств на инвестиционное развитие, совершенствование мониторинга реализации инвестиционных проектов, осуществляемых за счет бюджетных средств, а также процедуры принятия решений о реализации новых инвестиционных проектов. В силу ограниченности бюджетных инвестиционных ресурсов необходимо обеспечение их концентрации на реализации приоритетных, экономически и социально значимых для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инвестиционных проектов;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4) совершенствование процедур предоставления муниципальных гарантий, что является необходимым условием совершенствования управления рисками и их снижения при выполнении долговых обя</w:t>
      </w:r>
      <w:r>
        <w:rPr>
          <w:sz w:val="28"/>
          <w:szCs w:val="28"/>
        </w:rPr>
        <w:t>зательств муниципального 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5) совершенствование долговой политики, которая должна осуществляться строго в рамках ограничений, установленных Бюджетным </w:t>
      </w:r>
      <w:hyperlink r:id="rId25" w:history="1">
        <w:r w:rsidRPr="00656353">
          <w:rPr>
            <w:sz w:val="28"/>
            <w:szCs w:val="28"/>
          </w:rPr>
          <w:t>кодексом</w:t>
        </w:r>
      </w:hyperlink>
      <w:r w:rsidRPr="00656353">
        <w:rPr>
          <w:sz w:val="28"/>
          <w:szCs w:val="28"/>
        </w:rPr>
        <w:t xml:space="preserve"> Российской Федерации;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6) развитие доходной базы местного бюджета путем проведения углубленного анализа предоставляемых льгот по налогам и сборам, их финансовых последствий и оптимизации предоставляемых льгот; создания условий для повышения деловой активности малого и среднего предпринимательства; повышения эффективности функционирования муниципальных унитарных предприятий, а также полного учета объектов, находящихся в муниципальной собс</w:t>
      </w:r>
      <w:r>
        <w:rPr>
          <w:sz w:val="28"/>
          <w:szCs w:val="28"/>
        </w:rPr>
        <w:t>твенности муниципального 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7) ведение реестра расходных обязательств в соответствии с федеральными и областными нормативными документами;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8) обеспечение формирования и реализации муниципальных программ с учетом оценки их результативности и эффективности, оценки их вклада в решение вопросов модернизации и инновационного развития экономики с возможностью их корректировки или досрочного прекращения, а также установление ответственности должностных лиц в случае неэффективной реализации муниципальных программ;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9) совершенствование организации и методологии прогнозирования кассового исполнения местного бюджета.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В целях обеспечения стабильной доходной базы местного бюджета, создания устойчивых стимулов для органов местного самоуправления по ее </w:t>
      </w:r>
      <w:r w:rsidRPr="00656353">
        <w:rPr>
          <w:sz w:val="28"/>
          <w:szCs w:val="28"/>
        </w:rPr>
        <w:lastRenderedPageBreak/>
        <w:t>наращиванию необходимо: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1) выявлять резервы роста реальных доходов налогоплательщиков и налога на доходы физических лиц;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2) проводить ежегодный анализ бюджетной и социальной эффективности применения налоговых льгот по местным налогам;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3) осуществлять меры по повышению эффективности расходования бюджетных средств и увеличению налоговых и неналоговых доходов местного бюджета;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4) обеспечить разработку мероприятий по увеличению собственных доходов местного бюджета и повышению эффективности расходования бюджетных средств.</w:t>
      </w:r>
    </w:p>
    <w:p w:rsidR="005E3AF1" w:rsidRPr="00656353" w:rsidRDefault="005E3AF1" w:rsidP="005E3AF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3AF1" w:rsidRPr="00DA617A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DA617A">
        <w:rPr>
          <w:b/>
          <w:sz w:val="28"/>
          <w:szCs w:val="28"/>
        </w:rPr>
        <w:t>Ресурсное обеспечение подпрограммы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Финансовое обеспечение подпрограммы осуществляется в пределах бюджетных ассигнований и лимитов бюджетных обязательст</w:t>
      </w:r>
      <w:r>
        <w:rPr>
          <w:sz w:val="28"/>
          <w:szCs w:val="28"/>
        </w:rPr>
        <w:t>в бюджета муниципального округа</w:t>
      </w:r>
      <w:r w:rsidRPr="0065635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DE38F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Общий объем фи</w:t>
      </w:r>
      <w:r>
        <w:rPr>
          <w:sz w:val="28"/>
          <w:szCs w:val="28"/>
        </w:rPr>
        <w:t>нансирования подпрограммы на 2024</w:t>
      </w:r>
      <w:r w:rsidRPr="00656353">
        <w:rPr>
          <w:sz w:val="28"/>
          <w:szCs w:val="28"/>
        </w:rPr>
        <w:t xml:space="preserve"> - 20</w:t>
      </w:r>
      <w:r w:rsidR="001565E3">
        <w:rPr>
          <w:sz w:val="28"/>
          <w:szCs w:val="28"/>
        </w:rPr>
        <w:t>28</w:t>
      </w:r>
      <w:r>
        <w:rPr>
          <w:sz w:val="28"/>
          <w:szCs w:val="28"/>
        </w:rPr>
        <w:t xml:space="preserve"> годы </w:t>
      </w:r>
      <w:r w:rsidRPr="00656353">
        <w:rPr>
          <w:sz w:val="28"/>
          <w:szCs w:val="28"/>
        </w:rPr>
        <w:t xml:space="preserve">составит </w:t>
      </w:r>
      <w:r w:rsidR="00FA6F78">
        <w:rPr>
          <w:b/>
          <w:sz w:val="28"/>
          <w:szCs w:val="28"/>
          <w:lang w:eastAsia="ru-RU"/>
        </w:rPr>
        <w:t>24335,1</w:t>
      </w:r>
      <w:r>
        <w:rPr>
          <w:sz w:val="28"/>
          <w:szCs w:val="28"/>
        </w:rPr>
        <w:t xml:space="preserve">тыс. </w:t>
      </w:r>
      <w:r w:rsidRPr="00656353">
        <w:rPr>
          <w:sz w:val="28"/>
          <w:szCs w:val="28"/>
        </w:rPr>
        <w:t>рублей, в том числе: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DE38F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>на 2024 год –</w:t>
      </w:r>
      <w:r w:rsidR="00F257CE" w:rsidRPr="00F257CE">
        <w:rPr>
          <w:sz w:val="28"/>
          <w:szCs w:val="28"/>
        </w:rPr>
        <w:t>4290,7</w:t>
      </w:r>
      <w:r w:rsidRPr="00DE38F6">
        <w:rPr>
          <w:sz w:val="28"/>
          <w:szCs w:val="28"/>
        </w:rPr>
        <w:t>тыс. рублей;</w:t>
      </w:r>
    </w:p>
    <w:p w:rsidR="005E3AF1" w:rsidRPr="00DE38F6" w:rsidRDefault="00DE38F6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 xml:space="preserve">на 2025 год -  </w:t>
      </w:r>
      <w:r w:rsidR="00DC58AF">
        <w:rPr>
          <w:sz w:val="28"/>
          <w:szCs w:val="28"/>
        </w:rPr>
        <w:t xml:space="preserve">4650,3 </w:t>
      </w:r>
      <w:r w:rsidR="005E3AF1" w:rsidRPr="00DE38F6">
        <w:rPr>
          <w:sz w:val="28"/>
          <w:szCs w:val="28"/>
        </w:rPr>
        <w:t>тыс. рублей;</w:t>
      </w:r>
    </w:p>
    <w:p w:rsidR="005E3AF1" w:rsidRPr="00DE38F6" w:rsidRDefault="00DE38F6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 xml:space="preserve">на 2026 год -  </w:t>
      </w:r>
      <w:r w:rsidR="00FA6F78">
        <w:rPr>
          <w:sz w:val="28"/>
          <w:szCs w:val="28"/>
        </w:rPr>
        <w:t>5993,5</w:t>
      </w:r>
      <w:r w:rsidR="005E3AF1" w:rsidRPr="00DE38F6">
        <w:rPr>
          <w:sz w:val="28"/>
          <w:szCs w:val="28"/>
        </w:rPr>
        <w:t xml:space="preserve"> тыс. рублей</w:t>
      </w:r>
      <w:r w:rsidR="001565E3" w:rsidRPr="00DE38F6">
        <w:rPr>
          <w:sz w:val="28"/>
          <w:szCs w:val="28"/>
        </w:rPr>
        <w:t>;</w:t>
      </w:r>
    </w:p>
    <w:p w:rsidR="001565E3" w:rsidRPr="00DE38F6" w:rsidRDefault="00DE38F6" w:rsidP="001565E3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 xml:space="preserve">на 2027 год -  </w:t>
      </w:r>
      <w:r w:rsidR="00A54843">
        <w:rPr>
          <w:sz w:val="28"/>
          <w:szCs w:val="28"/>
        </w:rPr>
        <w:t>4703,5</w:t>
      </w:r>
      <w:r w:rsidR="001565E3" w:rsidRPr="00DE38F6">
        <w:rPr>
          <w:sz w:val="28"/>
          <w:szCs w:val="28"/>
        </w:rPr>
        <w:t xml:space="preserve"> тыс. рублей;</w:t>
      </w:r>
    </w:p>
    <w:p w:rsidR="001565E3" w:rsidRDefault="001565E3" w:rsidP="001565E3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 xml:space="preserve">на 2028 год -  </w:t>
      </w:r>
      <w:r w:rsidR="00A54843">
        <w:rPr>
          <w:sz w:val="28"/>
          <w:szCs w:val="28"/>
        </w:rPr>
        <w:t>4697,1</w:t>
      </w:r>
      <w:r w:rsidRPr="00DE38F6">
        <w:rPr>
          <w:sz w:val="28"/>
          <w:szCs w:val="28"/>
        </w:rPr>
        <w:t>тыс. рублей.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FB31DA" w:rsidRDefault="005E3AF1" w:rsidP="005E3AF1">
      <w:pPr>
        <w:autoSpaceDN w:val="0"/>
        <w:adjustRightInd w:val="0"/>
        <w:ind w:left="568"/>
        <w:jc w:val="center"/>
        <w:rPr>
          <w:b/>
          <w:sz w:val="28"/>
          <w:szCs w:val="28"/>
          <w:lang w:eastAsia="ru-RU"/>
        </w:rPr>
      </w:pPr>
      <w:r w:rsidRPr="00FB31DA">
        <w:rPr>
          <w:b/>
          <w:sz w:val="28"/>
          <w:szCs w:val="28"/>
        </w:rPr>
        <w:t>6.Ожидаемые результаты реализации подпрограммы</w:t>
      </w:r>
    </w:p>
    <w:p w:rsidR="005E3AF1" w:rsidRPr="00CF5BD7" w:rsidRDefault="005E3AF1" w:rsidP="005E3AF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Основной ожидаемый результат от реализации подпрограммы - это переход на качественно новый уровень управления муниципальными финансами и предоставление доступных и качественных муниципальных услуг населению муниципального </w:t>
      </w:r>
      <w:r>
        <w:rPr>
          <w:sz w:val="28"/>
          <w:szCs w:val="28"/>
        </w:rPr>
        <w:t>округа</w:t>
      </w:r>
      <w:r w:rsidRPr="00CF5BD7">
        <w:rPr>
          <w:sz w:val="28"/>
          <w:szCs w:val="28"/>
        </w:rPr>
        <w:t>.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В результате реализации мероприятий по основным направлениям ожидаются: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1) планирование бюджета муниципального</w:t>
      </w:r>
      <w:r>
        <w:rPr>
          <w:sz w:val="28"/>
          <w:szCs w:val="28"/>
        </w:rPr>
        <w:t xml:space="preserve"> округа</w:t>
      </w:r>
      <w:r w:rsidRPr="00CF5BD7">
        <w:rPr>
          <w:sz w:val="28"/>
          <w:szCs w:val="28"/>
        </w:rPr>
        <w:t xml:space="preserve"> на основе принципов программно-целевого </w:t>
      </w:r>
      <w:proofErr w:type="spellStart"/>
      <w:r w:rsidRPr="00CF5BD7">
        <w:rPr>
          <w:sz w:val="28"/>
          <w:szCs w:val="28"/>
        </w:rPr>
        <w:t>бюджетирования</w:t>
      </w:r>
      <w:proofErr w:type="spellEnd"/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2) расширение горизонта планирования, включая формирование трехлетнего бюджета </w:t>
      </w:r>
      <w:r>
        <w:rPr>
          <w:sz w:val="28"/>
          <w:szCs w:val="28"/>
        </w:rPr>
        <w:t>муниципального округа</w:t>
      </w:r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3) оптимизация отдельных процедур в рамках управления финансовой системой муниципального</w:t>
      </w:r>
      <w:r>
        <w:rPr>
          <w:sz w:val="28"/>
          <w:szCs w:val="28"/>
        </w:rPr>
        <w:t xml:space="preserve"> округа</w:t>
      </w:r>
      <w:r w:rsidRPr="00CF5BD7">
        <w:rPr>
          <w:sz w:val="28"/>
          <w:szCs w:val="28"/>
        </w:rPr>
        <w:t xml:space="preserve"> за счет формирования правовых и методических основ долговой и имущественной политики;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4) совершенствование и упорядочение нормативно-правовой и методической базы по управлению муниципальными </w:t>
      </w:r>
      <w:r>
        <w:rPr>
          <w:sz w:val="28"/>
          <w:szCs w:val="28"/>
        </w:rPr>
        <w:t>финансами муниципального округа</w:t>
      </w:r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lastRenderedPageBreak/>
        <w:t xml:space="preserve">5) рост производительности труда в органах местного самоуправления муниципального </w:t>
      </w:r>
      <w:r>
        <w:rPr>
          <w:sz w:val="28"/>
          <w:szCs w:val="28"/>
        </w:rPr>
        <w:t>округа</w:t>
      </w:r>
      <w:r w:rsidRPr="00CF5BD7">
        <w:rPr>
          <w:sz w:val="28"/>
          <w:szCs w:val="28"/>
        </w:rPr>
        <w:t xml:space="preserve"> за счет </w:t>
      </w:r>
      <w:proofErr w:type="gramStart"/>
      <w:r w:rsidRPr="00CF5BD7">
        <w:rPr>
          <w:sz w:val="28"/>
          <w:szCs w:val="28"/>
        </w:rPr>
        <w:t>повышения степени автоматизации процедур планирования</w:t>
      </w:r>
      <w:proofErr w:type="gramEnd"/>
      <w:r w:rsidRPr="00CF5BD7">
        <w:rPr>
          <w:sz w:val="28"/>
          <w:szCs w:val="28"/>
        </w:rPr>
        <w:t xml:space="preserve"> и исполнения местного бюджета;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6) повышение удельного веса налоговых и неналоговых доходов бюджета в общем объеме доходов бюджета муниципального </w:t>
      </w:r>
      <w:r>
        <w:rPr>
          <w:sz w:val="28"/>
          <w:szCs w:val="28"/>
        </w:rPr>
        <w:t>округа</w:t>
      </w:r>
      <w:r w:rsidRPr="00CF5BD7">
        <w:rPr>
          <w:sz w:val="28"/>
          <w:szCs w:val="28"/>
        </w:rPr>
        <w:t xml:space="preserve"> как основ</w:t>
      </w:r>
      <w:r>
        <w:rPr>
          <w:sz w:val="28"/>
          <w:szCs w:val="28"/>
        </w:rPr>
        <w:t xml:space="preserve">ы достижения самодостаточности </w:t>
      </w:r>
      <w:r w:rsidRPr="00CF5BD7">
        <w:rPr>
          <w:sz w:val="28"/>
          <w:szCs w:val="28"/>
        </w:rPr>
        <w:t>муниц</w:t>
      </w:r>
      <w:r>
        <w:rPr>
          <w:sz w:val="28"/>
          <w:szCs w:val="28"/>
        </w:rPr>
        <w:t>ипального округа</w:t>
      </w:r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7) повышение качества и доступности муниципальных услуг, открытости деятельности учреждений, оказывающих эти услуги, для потребителей услуг;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8) использование нормативов затрат на оказание услуг и, как результат, оптимизация структуры расходов бюджета на финансовое обеспечение оказания муниципальных услуг;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9) повышение </w:t>
      </w:r>
      <w:proofErr w:type="gramStart"/>
      <w:r w:rsidRPr="00CF5BD7">
        <w:rPr>
          <w:sz w:val="28"/>
          <w:szCs w:val="28"/>
        </w:rPr>
        <w:t>квалификации специалистов органов местного само</w:t>
      </w:r>
      <w:r>
        <w:rPr>
          <w:sz w:val="28"/>
          <w:szCs w:val="28"/>
        </w:rPr>
        <w:t>управления муниципального округа</w:t>
      </w:r>
      <w:proofErr w:type="gramEnd"/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10) повышение удовлетворенности населения качеством и доступностью предоставляемых муниципальными учреждениями услуг, в том числе за счет внедрения новых форм предоставления услуг;</w:t>
      </w:r>
    </w:p>
    <w:p w:rsidR="005E3AF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11) совершенствование процедур внутреннего контроля главными администраторами бюджетных средств.</w:t>
      </w:r>
    </w:p>
    <w:p w:rsidR="005E3AF1" w:rsidRDefault="005E3AF1" w:rsidP="005E3AF1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3AF1" w:rsidRPr="00C61FA2" w:rsidRDefault="005E3AF1" w:rsidP="00696715">
      <w:pPr>
        <w:autoSpaceDN w:val="0"/>
        <w:adjustRightInd w:val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lastRenderedPageBreak/>
        <w:t>Паспор</w:t>
      </w:r>
      <w:r w:rsidR="00331D69">
        <w:rPr>
          <w:b/>
          <w:sz w:val="28"/>
          <w:szCs w:val="28"/>
        </w:rPr>
        <w:t xml:space="preserve">т муниципальной </w:t>
      </w:r>
      <w:r w:rsidRPr="002E6586">
        <w:rPr>
          <w:b/>
          <w:sz w:val="28"/>
          <w:szCs w:val="28"/>
        </w:rPr>
        <w:t>подпрограммы</w:t>
      </w:r>
      <w:r w:rsidR="00696715">
        <w:rPr>
          <w:b/>
          <w:sz w:val="28"/>
          <w:szCs w:val="28"/>
        </w:rPr>
        <w:t xml:space="preserve"> 4 </w:t>
      </w:r>
      <w:r w:rsidR="00C61FA2" w:rsidRPr="00C61FA2">
        <w:rPr>
          <w:b/>
          <w:sz w:val="28"/>
          <w:szCs w:val="28"/>
        </w:rPr>
        <w:t>«Социальная поддержка граждан и реализация демографической политики»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591"/>
        <w:gridCol w:w="1135"/>
        <w:gridCol w:w="992"/>
        <w:gridCol w:w="851"/>
        <w:gridCol w:w="1134"/>
        <w:gridCol w:w="992"/>
        <w:gridCol w:w="850"/>
        <w:gridCol w:w="890"/>
      </w:tblGrid>
      <w:tr w:rsidR="005E3AF1" w:rsidRPr="002E6586" w:rsidTr="005334E3">
        <w:trPr>
          <w:trHeight w:val="4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1" w:rsidRPr="004A0306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0306">
              <w:rPr>
                <w:sz w:val="24"/>
                <w:szCs w:val="24"/>
              </w:rPr>
              <w:t>Наименование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1" w:rsidRPr="00C13D41" w:rsidRDefault="005E3AF1" w:rsidP="005334E3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13D41">
              <w:rPr>
                <w:b/>
                <w:sz w:val="24"/>
                <w:szCs w:val="24"/>
              </w:rPr>
              <w:t>Социальная поддержка граждан и реализация демографической политики</w:t>
            </w:r>
          </w:p>
        </w:tc>
      </w:tr>
      <w:tr w:rsidR="001E109F" w:rsidRPr="002E6586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762209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1E109F">
              <w:rPr>
                <w:sz w:val="23"/>
                <w:szCs w:val="23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762209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1E109F">
              <w:rPr>
                <w:sz w:val="23"/>
                <w:szCs w:val="23"/>
              </w:rPr>
              <w:t>Отдел бухгалтерского учета и отчетности Управления делами Администрации Новоржевского муниципального округа</w:t>
            </w:r>
          </w:p>
        </w:tc>
      </w:tr>
      <w:tr w:rsidR="001E109F" w:rsidRPr="002E6586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762209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1E109F">
              <w:rPr>
                <w:sz w:val="23"/>
                <w:szCs w:val="23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762209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1E109F">
              <w:rPr>
                <w:sz w:val="23"/>
                <w:szCs w:val="23"/>
                <w:lang w:eastAsia="ru-RU"/>
              </w:rPr>
              <w:t xml:space="preserve">Администрация Новоржевского муниципального округа </w:t>
            </w:r>
          </w:p>
          <w:p w:rsidR="001E109F" w:rsidRPr="001E109F" w:rsidRDefault="001E109F" w:rsidP="00762209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1E109F">
              <w:rPr>
                <w:sz w:val="23"/>
                <w:szCs w:val="23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1E109F" w:rsidRPr="002E6586" w:rsidTr="005334E3">
        <w:trPr>
          <w:trHeight w:val="4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762209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1E109F">
              <w:rPr>
                <w:sz w:val="23"/>
                <w:szCs w:val="23"/>
              </w:rPr>
              <w:t>Участники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9F" w:rsidRPr="001E109F" w:rsidRDefault="001E109F" w:rsidP="00762209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1E109F">
              <w:rPr>
                <w:sz w:val="23"/>
                <w:szCs w:val="23"/>
                <w:lang w:eastAsia="ru-RU"/>
              </w:rPr>
              <w:t xml:space="preserve">Администрация Новоржевского муниципального округа </w:t>
            </w:r>
          </w:p>
          <w:p w:rsidR="001E109F" w:rsidRPr="001E109F" w:rsidRDefault="001E109F" w:rsidP="00762209">
            <w:pPr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1E109F">
              <w:rPr>
                <w:sz w:val="23"/>
                <w:szCs w:val="23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1E109F" w:rsidRPr="002E6586" w:rsidTr="005334E3">
        <w:trPr>
          <w:trHeight w:val="4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Цель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 xml:space="preserve">Обеспечение доступности и </w:t>
            </w:r>
            <w:proofErr w:type="gramStart"/>
            <w:r w:rsidRPr="001E109F">
              <w:rPr>
                <w:sz w:val="23"/>
                <w:szCs w:val="23"/>
              </w:rPr>
              <w:t>качества</w:t>
            </w:r>
            <w:proofErr w:type="gramEnd"/>
            <w:r w:rsidRPr="001E109F">
              <w:rPr>
                <w:sz w:val="23"/>
                <w:szCs w:val="23"/>
              </w:rPr>
              <w:t xml:space="preserve"> дополнительных мер социальной поддержки отдельных категорий граждан на территории муниципального образования Новоржевский муниципальный округ</w:t>
            </w:r>
          </w:p>
        </w:tc>
      </w:tr>
      <w:tr w:rsidR="001E109F" w:rsidRPr="002E6586" w:rsidTr="005334E3">
        <w:trPr>
          <w:trHeight w:val="4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Задачи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Социальная поддержка граждан и реализация демографической политики</w:t>
            </w:r>
          </w:p>
        </w:tc>
      </w:tr>
      <w:tr w:rsidR="001E109F" w:rsidRPr="002E6586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Целевые показатели цели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1. Осуществление выплат по обязательствам муниципального образования «Новоржевский муниципальный округ</w:t>
            </w:r>
            <w:proofErr w:type="gramStart"/>
            <w:r w:rsidRPr="001E109F">
              <w:rPr>
                <w:sz w:val="23"/>
                <w:szCs w:val="23"/>
              </w:rPr>
              <w:t>» - %;</w:t>
            </w:r>
            <w:proofErr w:type="gramEnd"/>
          </w:p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2. Полнота исполнения органами местного самоуправления отдельных переданных государственных полномочий - %.</w:t>
            </w:r>
          </w:p>
        </w:tc>
      </w:tr>
      <w:tr w:rsidR="001E109F" w:rsidRPr="002E6586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Основные мероприятия, входящие в состав подпрограммы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1.Социальная поддержка граждан и реализация демографической политики</w:t>
            </w:r>
          </w:p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1E109F" w:rsidRPr="002E6586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5334E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E3470A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2024-2028 гг.</w:t>
            </w:r>
          </w:p>
        </w:tc>
      </w:tr>
      <w:tr w:rsidR="001E109F" w:rsidRPr="002E6586" w:rsidTr="00035A58">
        <w:trPr>
          <w:trHeight w:val="600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4A0306" w:rsidRDefault="001E109F" w:rsidP="00FB2355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0306">
              <w:rPr>
                <w:sz w:val="24"/>
                <w:szCs w:val="24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1E109F" w:rsidRDefault="001E109F" w:rsidP="00035A58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1E109F" w:rsidRDefault="001E109F" w:rsidP="00035A58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Всего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1E109F" w:rsidRDefault="001E109F" w:rsidP="00035A58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2024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1E109F" w:rsidRDefault="001E109F" w:rsidP="00035A58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2025 год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1E109F" w:rsidRDefault="001E109F" w:rsidP="00035A58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2026 год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1E109F" w:rsidRDefault="001E109F" w:rsidP="00035A58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2027 год (тыс. руб.)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1E109F" w:rsidRDefault="001E109F" w:rsidP="00035A58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2028 год (тыс. руб.)</w:t>
            </w:r>
          </w:p>
        </w:tc>
      </w:tr>
      <w:tr w:rsidR="001E109F" w:rsidRPr="002E6586" w:rsidTr="00035A58">
        <w:trPr>
          <w:trHeight w:val="60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4A0306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F106FC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06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F106FC" w:rsidRDefault="00851BAE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5A58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1276,9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851BAE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1307,0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851BAE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5B5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109F" w:rsidRPr="002E6586" w:rsidTr="00035A58">
        <w:trPr>
          <w:trHeight w:val="60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4A0306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F106FC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06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F106FC" w:rsidRDefault="00851BAE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5A58">
              <w:rPr>
                <w:color w:val="000000"/>
                <w:sz w:val="24"/>
                <w:szCs w:val="24"/>
              </w:rPr>
              <w:t>1200,1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1276,9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851BAE" w:rsidP="00F9464A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1307</w:t>
            </w:r>
            <w:r w:rsidR="001E109F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851BAE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1307,0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851BAE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1307,0</w:t>
            </w:r>
          </w:p>
        </w:tc>
      </w:tr>
      <w:tr w:rsidR="001E109F" w:rsidRPr="002E6586" w:rsidTr="00035A58">
        <w:trPr>
          <w:trHeight w:val="38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4A0306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F106FC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06FC">
              <w:rPr>
                <w:sz w:val="24"/>
                <w:szCs w:val="24"/>
              </w:rPr>
              <w:t>бюджет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F106FC" w:rsidRDefault="00805FE5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9464A">
              <w:rPr>
                <w:color w:val="000000"/>
                <w:sz w:val="24"/>
                <w:szCs w:val="24"/>
              </w:rPr>
              <w:t>2507,7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B305BE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2590,</w:t>
            </w:r>
            <w:r w:rsidR="00852C3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805FE5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2681,0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805FE5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2681,0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805FE5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2681,0</w:t>
            </w:r>
          </w:p>
        </w:tc>
      </w:tr>
      <w:tr w:rsidR="001E109F" w:rsidRPr="002E6586" w:rsidTr="00035A58">
        <w:trPr>
          <w:trHeight w:val="60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4A0306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035A58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58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5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5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5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5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5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035A58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7E7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109F" w:rsidRPr="002E6586" w:rsidTr="00035A58">
        <w:trPr>
          <w:trHeight w:val="60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4A0306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035A58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58">
              <w:rPr>
                <w:sz w:val="24"/>
                <w:szCs w:val="24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713F8B" w:rsidRDefault="00B3616D" w:rsidP="00F9464A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22123,2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713F8B" w:rsidRDefault="001E109F" w:rsidP="00F9464A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9464A">
              <w:rPr>
                <w:b/>
                <w:color w:val="000000"/>
                <w:sz w:val="24"/>
                <w:szCs w:val="24"/>
              </w:rPr>
              <w:t>3707,8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713F8B" w:rsidRDefault="00B305BE" w:rsidP="00F9464A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5144,</w:t>
            </w:r>
            <w:r w:rsidR="00B3616D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713F8B" w:rsidRDefault="00B3616D" w:rsidP="00B305BE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713F8B" w:rsidRDefault="00B3616D" w:rsidP="00F9464A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3988,0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713F8B" w:rsidRDefault="00B3616D" w:rsidP="00F9464A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3988,0</w:t>
            </w:r>
          </w:p>
        </w:tc>
      </w:tr>
      <w:tr w:rsidR="001E109F" w:rsidRPr="002E6586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1A102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1E109F" w:rsidRDefault="001E109F" w:rsidP="001A102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1.Осуществление выплат по обязательствам муниципального образования «Новоржевский муниципальный округ» - 100%;</w:t>
            </w:r>
          </w:p>
          <w:p w:rsidR="001E109F" w:rsidRPr="001E109F" w:rsidRDefault="001E109F" w:rsidP="001A1023">
            <w:pPr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E109F">
              <w:rPr>
                <w:sz w:val="23"/>
                <w:szCs w:val="23"/>
              </w:rPr>
              <w:t>2. Полнота исполнения органами местного самоуправления отдельных переданных государственных полномочий – 95%.</w:t>
            </w:r>
          </w:p>
        </w:tc>
      </w:tr>
    </w:tbl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Социальная поддержка граждан представляет собой систему правовых, экономических, организационных и иных мер.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6586">
        <w:rPr>
          <w:bCs/>
          <w:sz w:val="28"/>
          <w:szCs w:val="28"/>
        </w:rPr>
        <w:t>Законодательством Российской Федерации реализация полномочий в сфере социальной защиты населения отнесена к компетенции органов государственной власти субъекта Российской Федерации. В соответствии со статьей 20 Федерального закона от 06.10.2003 № 131-ФЗ «Об общих принципах организации местного самоуправления в Российской Федерации» органы местного самоуправления вправе устанавливать за счет средств бюджета муниципального образования дополнительные меры социальной поддержки для отдельных категорий граждан.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6586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округа</w:t>
      </w:r>
      <w:r w:rsidRPr="002E6586">
        <w:rPr>
          <w:bCs/>
          <w:sz w:val="28"/>
          <w:szCs w:val="28"/>
        </w:rPr>
        <w:t xml:space="preserve">, понимая значимость социальной проблемы, реализует право предоставлять дополнительные меры социальной поддержки для отдельных категорий граждан – жителей </w:t>
      </w:r>
      <w:r>
        <w:rPr>
          <w:bCs/>
          <w:sz w:val="28"/>
          <w:szCs w:val="28"/>
        </w:rPr>
        <w:t>округа</w:t>
      </w:r>
      <w:r w:rsidRPr="002E6586">
        <w:rPr>
          <w:bCs/>
          <w:sz w:val="28"/>
          <w:szCs w:val="28"/>
        </w:rPr>
        <w:t xml:space="preserve"> за счет средств бюджета муниципального образования «</w:t>
      </w:r>
      <w:r>
        <w:rPr>
          <w:bCs/>
          <w:sz w:val="28"/>
          <w:szCs w:val="28"/>
        </w:rPr>
        <w:t>Новоржевский муниципальный округа</w:t>
      </w:r>
      <w:r w:rsidRPr="002E658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E6586">
        <w:rPr>
          <w:sz w:val="28"/>
          <w:szCs w:val="28"/>
        </w:rPr>
        <w:t>Меры социальной поддержки отдельных категорий граждан, предусмотренные нормативными правовыми актами</w:t>
      </w:r>
      <w:r>
        <w:rPr>
          <w:sz w:val="28"/>
          <w:szCs w:val="28"/>
        </w:rPr>
        <w:t>,</w:t>
      </w:r>
      <w:r w:rsidRPr="002E6586">
        <w:rPr>
          <w:sz w:val="28"/>
          <w:szCs w:val="28"/>
        </w:rPr>
        <w:t xml:space="preserve"> включают: выплату муниципальной пенсии за выслугу лет, ежемесячной доплаты к пенсии муниципальным служащим, </w:t>
      </w:r>
      <w:r>
        <w:rPr>
          <w:sz w:val="28"/>
          <w:szCs w:val="28"/>
        </w:rPr>
        <w:t>расходы на целевое образование, обеспечение жилыми помещениями детей-сирот, и детей, оставшихся без попечения родителей.</w:t>
      </w:r>
      <w:proofErr w:type="gramEnd"/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Система мер социальной поддержки отдельных категорий граждан носит заявительный характер 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t>Цель и задачи подпро</w:t>
      </w:r>
      <w:r>
        <w:rPr>
          <w:b/>
          <w:sz w:val="28"/>
          <w:szCs w:val="28"/>
        </w:rPr>
        <w:t xml:space="preserve">граммы, показатели цели и задач </w:t>
      </w:r>
      <w:r w:rsidRPr="002E6586">
        <w:rPr>
          <w:b/>
          <w:sz w:val="28"/>
          <w:szCs w:val="28"/>
        </w:rPr>
        <w:t>подпрограммы сроки реализации подпрограммы</w:t>
      </w:r>
    </w:p>
    <w:p w:rsidR="005E3AF1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6586">
        <w:rPr>
          <w:bCs/>
          <w:sz w:val="28"/>
          <w:szCs w:val="28"/>
        </w:rPr>
        <w:t>Целью подпрограммы является о</w:t>
      </w:r>
      <w:r w:rsidRPr="002E6586">
        <w:rPr>
          <w:sz w:val="28"/>
          <w:szCs w:val="28"/>
        </w:rPr>
        <w:t xml:space="preserve">беспечение доступности и </w:t>
      </w:r>
      <w:proofErr w:type="gramStart"/>
      <w:r w:rsidRPr="002E6586">
        <w:rPr>
          <w:sz w:val="28"/>
          <w:szCs w:val="28"/>
        </w:rPr>
        <w:t>качества</w:t>
      </w:r>
      <w:proofErr w:type="gramEnd"/>
      <w:r w:rsidRPr="002E6586">
        <w:rPr>
          <w:sz w:val="28"/>
          <w:szCs w:val="28"/>
        </w:rPr>
        <w:t xml:space="preserve"> дополнительных мер социальной поддержки отдельных категорий граждан </w:t>
      </w:r>
      <w:r w:rsidRPr="002E6586">
        <w:rPr>
          <w:sz w:val="28"/>
          <w:szCs w:val="28"/>
        </w:rPr>
        <w:lastRenderedPageBreak/>
        <w:t>на территории муниципального образования «</w:t>
      </w:r>
      <w:r>
        <w:rPr>
          <w:sz w:val="28"/>
          <w:szCs w:val="28"/>
        </w:rPr>
        <w:t>Новоржевский муниципальный округ</w:t>
      </w:r>
      <w:r w:rsidRPr="002E6586">
        <w:rPr>
          <w:sz w:val="28"/>
          <w:szCs w:val="28"/>
        </w:rPr>
        <w:t>».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Достижение цели подпрограммы требует решения следующих задач: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1.Социальная поддержка граждан и реализация демографической политики;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2. Реализация органами местного самоуправления отдельных переданных государственных полномочий.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Решения выполнения задачи будет подтверждаться следующими показателями: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ab/>
        <w:t>1.Осуществление выплат по обязательствам муниципального образования «</w:t>
      </w:r>
      <w:r>
        <w:rPr>
          <w:sz w:val="28"/>
          <w:szCs w:val="28"/>
        </w:rPr>
        <w:t>Новоржевский муниципальный округ</w:t>
      </w:r>
      <w:r w:rsidRPr="002E6586">
        <w:rPr>
          <w:sz w:val="28"/>
          <w:szCs w:val="28"/>
        </w:rPr>
        <w:t>»;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Pr="002E6586">
        <w:rPr>
          <w:sz w:val="28"/>
          <w:szCs w:val="28"/>
        </w:rPr>
        <w:t xml:space="preserve"> Полнота исполнения органами местного самоуправления отдельных переданных государственных полномочий.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Результатом выполнения поставленных за</w:t>
      </w:r>
      <w:r>
        <w:rPr>
          <w:sz w:val="28"/>
          <w:szCs w:val="28"/>
        </w:rPr>
        <w:t>дач станет осуществление выплат отдельным категориям</w:t>
      </w:r>
      <w:r w:rsidRPr="002E6586">
        <w:rPr>
          <w:sz w:val="28"/>
          <w:szCs w:val="28"/>
        </w:rPr>
        <w:t xml:space="preserve"> граждан в размере 100%, а соответственно улучшение социального положения и качества жизни отдельных категорий граждан из числа жителей </w:t>
      </w:r>
      <w:r>
        <w:rPr>
          <w:sz w:val="28"/>
          <w:szCs w:val="28"/>
        </w:rPr>
        <w:t>Новоржевского муниципального округа</w:t>
      </w:r>
      <w:r w:rsidRPr="002E6586">
        <w:rPr>
          <w:sz w:val="28"/>
          <w:szCs w:val="28"/>
        </w:rPr>
        <w:t>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ab/>
        <w:t>Реализация подпрограммы рассчитана на период 20</w:t>
      </w:r>
      <w:r w:rsidR="0057188C">
        <w:rPr>
          <w:sz w:val="28"/>
          <w:szCs w:val="28"/>
        </w:rPr>
        <w:t>24 – 2028</w:t>
      </w:r>
      <w:r w:rsidRPr="002E6586">
        <w:rPr>
          <w:sz w:val="28"/>
          <w:szCs w:val="28"/>
        </w:rPr>
        <w:t xml:space="preserve"> годы.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и краткое описание </w:t>
      </w:r>
      <w:r w:rsidRPr="002E6586">
        <w:rPr>
          <w:b/>
          <w:sz w:val="28"/>
          <w:szCs w:val="28"/>
        </w:rPr>
        <w:t>основных мероприятий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Основн</w:t>
      </w:r>
      <w:r>
        <w:rPr>
          <w:sz w:val="28"/>
          <w:szCs w:val="28"/>
        </w:rPr>
        <w:t>ым мероприятием</w:t>
      </w:r>
      <w:r w:rsidRPr="002E6586">
        <w:rPr>
          <w:sz w:val="28"/>
          <w:szCs w:val="28"/>
        </w:rPr>
        <w:t xml:space="preserve">, </w:t>
      </w:r>
      <w:proofErr w:type="gramStart"/>
      <w:r w:rsidRPr="002E6586">
        <w:rPr>
          <w:sz w:val="28"/>
          <w:szCs w:val="28"/>
        </w:rPr>
        <w:t>реализуем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в рамках подпрограммы, являе</w:t>
      </w:r>
      <w:r w:rsidRPr="002E6586">
        <w:rPr>
          <w:sz w:val="28"/>
          <w:szCs w:val="28"/>
        </w:rPr>
        <w:t>тся</w:t>
      </w:r>
      <w:r>
        <w:rPr>
          <w:sz w:val="28"/>
          <w:szCs w:val="28"/>
        </w:rPr>
        <w:t xml:space="preserve"> с</w:t>
      </w:r>
      <w:r w:rsidRPr="002E6586">
        <w:rPr>
          <w:sz w:val="28"/>
          <w:szCs w:val="28"/>
        </w:rPr>
        <w:t>оциальная поддержка граждан и реали</w:t>
      </w:r>
      <w:r>
        <w:rPr>
          <w:sz w:val="28"/>
          <w:szCs w:val="28"/>
        </w:rPr>
        <w:t>зация демографической политики.</w:t>
      </w:r>
    </w:p>
    <w:p w:rsidR="005E3AF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Реал</w:t>
      </w:r>
      <w:r>
        <w:rPr>
          <w:sz w:val="28"/>
          <w:szCs w:val="28"/>
        </w:rPr>
        <w:t>изация основного мероприятия</w:t>
      </w:r>
      <w:r w:rsidRPr="002E6586">
        <w:rPr>
          <w:sz w:val="28"/>
          <w:szCs w:val="28"/>
        </w:rPr>
        <w:t xml:space="preserve"> предполагает выполнение комплекса мероприятий, направленного </w:t>
      </w:r>
      <w:proofErr w:type="gramStart"/>
      <w:r w:rsidRPr="002E6586">
        <w:rPr>
          <w:sz w:val="28"/>
          <w:szCs w:val="28"/>
        </w:rPr>
        <w:t>на</w:t>
      </w:r>
      <w:proofErr w:type="gramEnd"/>
      <w:r w:rsidRPr="002E6586">
        <w:rPr>
          <w:sz w:val="28"/>
          <w:szCs w:val="28"/>
        </w:rPr>
        <w:t>: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целевое образование;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- доплаты к пенсиям муниципальным служащим</w:t>
      </w:r>
      <w:r>
        <w:rPr>
          <w:sz w:val="28"/>
          <w:szCs w:val="28"/>
        </w:rPr>
        <w:t>;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- выплаты доплат к трудовым пенсиям лицам, замещавшим должности в органах государственной власти и управления районов Пск</w:t>
      </w:r>
      <w:r>
        <w:rPr>
          <w:sz w:val="28"/>
          <w:szCs w:val="28"/>
        </w:rPr>
        <w:t>овской области и городов Пскова</w:t>
      </w:r>
      <w:r w:rsidRPr="002E6586">
        <w:rPr>
          <w:sz w:val="28"/>
          <w:szCs w:val="28"/>
        </w:rPr>
        <w:t xml:space="preserve"> и Великие Луки, в органах местного самоу</w:t>
      </w:r>
      <w:r>
        <w:rPr>
          <w:sz w:val="28"/>
          <w:szCs w:val="28"/>
        </w:rPr>
        <w:t>правления до 13 марта 1997 года;</w:t>
      </w:r>
    </w:p>
    <w:p w:rsidR="005E3AF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3B237A">
        <w:rPr>
          <w:sz w:val="28"/>
          <w:szCs w:val="28"/>
        </w:rPr>
        <w:t>- обе</w:t>
      </w:r>
      <w:r>
        <w:rPr>
          <w:sz w:val="28"/>
          <w:szCs w:val="28"/>
        </w:rPr>
        <w:t>спечение жилыми помещениями детей-сирот, и детей, оставшихся без попечения родителей;</w:t>
      </w:r>
    </w:p>
    <w:p w:rsidR="005E3AF1" w:rsidRPr="003B237A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организациях, осваивающих образовательную деятельность.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t>Ресурсное обеспечение подпрограммы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Финансовое обеспечение подпрограммы осуществляется в пределах бюджетных ассигнований и лимитов бюджетных обязательст</w:t>
      </w:r>
      <w:r>
        <w:rPr>
          <w:sz w:val="28"/>
          <w:szCs w:val="28"/>
        </w:rPr>
        <w:t>в бюджета муниципального округа</w:t>
      </w:r>
      <w:r w:rsidRPr="0065635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713F8B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Общий объем фи</w:t>
      </w:r>
      <w:r>
        <w:rPr>
          <w:sz w:val="28"/>
          <w:szCs w:val="28"/>
        </w:rPr>
        <w:t>нансирования подпрограммы на 2024</w:t>
      </w:r>
      <w:r w:rsidRPr="00656353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CD39D8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 w:rsidRPr="00713F8B">
        <w:rPr>
          <w:sz w:val="28"/>
          <w:szCs w:val="28"/>
        </w:rPr>
        <w:lastRenderedPageBreak/>
        <w:t xml:space="preserve">составит </w:t>
      </w:r>
      <w:r w:rsidR="00E71888">
        <w:rPr>
          <w:b/>
          <w:sz w:val="28"/>
          <w:szCs w:val="28"/>
          <w:lang w:eastAsia="ru-RU"/>
        </w:rPr>
        <w:t>22123,2</w:t>
      </w:r>
      <w:r w:rsidRPr="00713F8B">
        <w:rPr>
          <w:sz w:val="28"/>
          <w:szCs w:val="28"/>
        </w:rPr>
        <w:t xml:space="preserve"> тыс. рублей</w:t>
      </w:r>
      <w:r w:rsidRPr="00656353">
        <w:rPr>
          <w:sz w:val="28"/>
          <w:szCs w:val="28"/>
        </w:rPr>
        <w:t>, в том числе: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713F8B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2024 год – </w:t>
      </w:r>
      <w:r w:rsidR="005A27B9" w:rsidRPr="005A27B9">
        <w:rPr>
          <w:sz w:val="28"/>
          <w:szCs w:val="28"/>
        </w:rPr>
        <w:t>3707,8</w:t>
      </w:r>
      <w:r w:rsidRPr="00713F8B">
        <w:rPr>
          <w:sz w:val="28"/>
          <w:szCs w:val="28"/>
        </w:rPr>
        <w:t>тыс. рублей;</w:t>
      </w:r>
    </w:p>
    <w:p w:rsidR="005E3AF1" w:rsidRPr="00713F8B" w:rsidRDefault="00713F8B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2025 год -  </w:t>
      </w:r>
      <w:r w:rsidR="00F002E1">
        <w:rPr>
          <w:sz w:val="28"/>
          <w:szCs w:val="28"/>
        </w:rPr>
        <w:t>5144,</w:t>
      </w:r>
      <w:r w:rsidR="00E71888">
        <w:rPr>
          <w:sz w:val="28"/>
          <w:szCs w:val="28"/>
        </w:rPr>
        <w:t>4</w:t>
      </w:r>
      <w:r w:rsidR="005E3AF1" w:rsidRPr="00713F8B">
        <w:rPr>
          <w:sz w:val="28"/>
          <w:szCs w:val="28"/>
        </w:rPr>
        <w:t>тыс. рублей;</w:t>
      </w:r>
    </w:p>
    <w:p w:rsidR="005E3AF1" w:rsidRPr="00713F8B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2026 год -  </w:t>
      </w:r>
      <w:r w:rsidR="00E71888">
        <w:rPr>
          <w:sz w:val="28"/>
          <w:szCs w:val="28"/>
        </w:rPr>
        <w:t>5295,0</w:t>
      </w:r>
      <w:r w:rsidRPr="00713F8B">
        <w:rPr>
          <w:sz w:val="28"/>
          <w:szCs w:val="28"/>
        </w:rPr>
        <w:t xml:space="preserve">тыс. </w:t>
      </w:r>
      <w:r w:rsidR="00CD39D8" w:rsidRPr="00713F8B">
        <w:rPr>
          <w:sz w:val="28"/>
          <w:szCs w:val="28"/>
        </w:rPr>
        <w:t>рублей;</w:t>
      </w:r>
    </w:p>
    <w:p w:rsidR="00CD39D8" w:rsidRPr="00713F8B" w:rsidRDefault="00CD39D8" w:rsidP="00CD39D8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2027 год -  </w:t>
      </w:r>
      <w:r w:rsidR="00E71888">
        <w:rPr>
          <w:sz w:val="28"/>
          <w:szCs w:val="28"/>
        </w:rPr>
        <w:t>3988,0</w:t>
      </w:r>
      <w:r w:rsidRPr="00713F8B">
        <w:rPr>
          <w:sz w:val="28"/>
          <w:szCs w:val="28"/>
        </w:rPr>
        <w:t>тыс. рублей;</w:t>
      </w:r>
    </w:p>
    <w:p w:rsidR="00CD39D8" w:rsidRDefault="00CD39D8" w:rsidP="00CD39D8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2028 год -  </w:t>
      </w:r>
      <w:r w:rsidR="00E71888">
        <w:rPr>
          <w:sz w:val="28"/>
          <w:szCs w:val="28"/>
        </w:rPr>
        <w:t>3988,0</w:t>
      </w:r>
      <w:r w:rsidRPr="00713F8B">
        <w:rPr>
          <w:sz w:val="28"/>
          <w:szCs w:val="28"/>
        </w:rPr>
        <w:t xml:space="preserve"> тыс. рублей</w:t>
      </w:r>
      <w:r w:rsidRPr="00201926">
        <w:rPr>
          <w:sz w:val="28"/>
          <w:szCs w:val="28"/>
        </w:rPr>
        <w:t>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t>Ожидаемые результаты реализации подпрограммы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6586">
        <w:rPr>
          <w:bCs/>
          <w:sz w:val="28"/>
          <w:szCs w:val="28"/>
        </w:rPr>
        <w:t>Реализация мероприятий подпрограммы позволит в полном объеме обеспечить предоставление мер социальной поддержки отдельным категориям граждан, и тем самым способствовать повышению уровня и качества жизни граждан этих категорий.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 xml:space="preserve">Оптимизировать численность получателей мер социальной поддержки, социальных льгот и социальных услуг, а также обеспечить полный охват </w:t>
      </w:r>
      <w:proofErr w:type="gramStart"/>
      <w:r w:rsidRPr="002E6586">
        <w:rPr>
          <w:sz w:val="28"/>
          <w:szCs w:val="28"/>
        </w:rPr>
        <w:t>выплатами</w:t>
      </w:r>
      <w:proofErr w:type="gramEnd"/>
      <w:r w:rsidRPr="002E6586">
        <w:rPr>
          <w:sz w:val="28"/>
          <w:szCs w:val="28"/>
        </w:rPr>
        <w:t xml:space="preserve"> всех граждан, имеющих право на их получение.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Default="005E3AF1" w:rsidP="005E3AF1"/>
    <w:p w:rsidR="005E3AF1" w:rsidRPr="002C38FB" w:rsidRDefault="005E3AF1" w:rsidP="005E3AF1"/>
    <w:p w:rsidR="005E3AF1" w:rsidRDefault="005E3AF1" w:rsidP="005E3AF1">
      <w:pPr>
        <w:tabs>
          <w:tab w:val="left" w:pos="1965"/>
        </w:tabs>
        <w:sectPr w:rsidR="005E3AF1" w:rsidSect="00BD3C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AF1" w:rsidRPr="007228BF" w:rsidRDefault="005E3AF1" w:rsidP="005E3AF1">
      <w:pPr>
        <w:keepNext/>
        <w:widowControl/>
        <w:tabs>
          <w:tab w:val="left" w:pos="360"/>
        </w:tabs>
        <w:autoSpaceDE/>
        <w:jc w:val="right"/>
        <w:outlineLvl w:val="0"/>
        <w:rPr>
          <w:bCs/>
          <w:sz w:val="24"/>
          <w:szCs w:val="24"/>
          <w:lang w:eastAsia="zh-CN"/>
        </w:rPr>
      </w:pPr>
      <w:r w:rsidRPr="007228BF">
        <w:rPr>
          <w:bCs/>
          <w:sz w:val="24"/>
          <w:szCs w:val="24"/>
          <w:lang w:eastAsia="zh-CN"/>
        </w:rPr>
        <w:lastRenderedPageBreak/>
        <w:t>Приложение 1</w:t>
      </w:r>
    </w:p>
    <w:p w:rsidR="005E3AF1" w:rsidRPr="007228BF" w:rsidRDefault="005E3AF1" w:rsidP="005E3AF1">
      <w:pPr>
        <w:jc w:val="right"/>
        <w:rPr>
          <w:sz w:val="24"/>
          <w:szCs w:val="24"/>
        </w:rPr>
      </w:pPr>
      <w:r w:rsidRPr="007228BF">
        <w:rPr>
          <w:sz w:val="24"/>
          <w:szCs w:val="24"/>
        </w:rPr>
        <w:t>к муниципальной программе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>«Управление и обеспечение деятельности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>Администрации Новоржевского муниципального округа,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>создание условий для эффективного</w:t>
      </w:r>
      <w:r w:rsidR="007228BF">
        <w:rPr>
          <w:sz w:val="24"/>
          <w:szCs w:val="24"/>
        </w:rPr>
        <w:t xml:space="preserve"> </w:t>
      </w:r>
      <w:r w:rsidRPr="007228BF">
        <w:rPr>
          <w:sz w:val="24"/>
          <w:szCs w:val="24"/>
        </w:rPr>
        <w:t>управления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 xml:space="preserve">муниципальными финансами и </w:t>
      </w:r>
      <w:proofErr w:type="gramStart"/>
      <w:r w:rsidRPr="007228BF">
        <w:rPr>
          <w:sz w:val="24"/>
          <w:szCs w:val="24"/>
        </w:rPr>
        <w:t>муниципальным</w:t>
      </w:r>
      <w:proofErr w:type="gramEnd"/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 xml:space="preserve">долгом в </w:t>
      </w:r>
      <w:proofErr w:type="spellStart"/>
      <w:r w:rsidRPr="007228BF">
        <w:rPr>
          <w:sz w:val="24"/>
          <w:szCs w:val="24"/>
        </w:rPr>
        <w:t>Новоржевском</w:t>
      </w:r>
      <w:proofErr w:type="spellEnd"/>
      <w:r w:rsidRPr="007228BF">
        <w:rPr>
          <w:sz w:val="24"/>
          <w:szCs w:val="24"/>
        </w:rPr>
        <w:t xml:space="preserve"> муниципальном округе»</w:t>
      </w:r>
    </w:p>
    <w:p w:rsidR="005E3AF1" w:rsidRPr="00174AAF" w:rsidRDefault="005E3AF1" w:rsidP="005E3AF1">
      <w:pPr>
        <w:jc w:val="right"/>
        <w:rPr>
          <w:b/>
          <w:bCs/>
          <w:color w:val="000000"/>
          <w:sz w:val="24"/>
          <w:szCs w:val="24"/>
        </w:rPr>
      </w:pPr>
    </w:p>
    <w:p w:rsidR="005E3AF1" w:rsidRPr="00174AAF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174AAF">
        <w:rPr>
          <w:b/>
          <w:bCs/>
          <w:color w:val="000000"/>
          <w:sz w:val="28"/>
          <w:szCs w:val="28"/>
        </w:rPr>
        <w:t xml:space="preserve">Прогноз сводных показателей в рамках муниципальной программы </w:t>
      </w:r>
      <w:r w:rsidRPr="00174AAF">
        <w:rPr>
          <w:b/>
          <w:sz w:val="28"/>
          <w:szCs w:val="28"/>
        </w:rPr>
        <w:t>«</w:t>
      </w:r>
      <w:proofErr w:type="spellStart"/>
      <w:r w:rsidRPr="00174AAF">
        <w:rPr>
          <w:b/>
          <w:sz w:val="28"/>
          <w:szCs w:val="28"/>
        </w:rPr>
        <w:t>Управлениеиобеспечение</w:t>
      </w:r>
      <w:proofErr w:type="spellEnd"/>
      <w:r w:rsidRPr="00174AAF">
        <w:rPr>
          <w:b/>
          <w:sz w:val="28"/>
          <w:szCs w:val="28"/>
        </w:rPr>
        <w:t xml:space="preserve"> деятельности</w:t>
      </w:r>
    </w:p>
    <w:p w:rsidR="005E3AF1" w:rsidRPr="00174AAF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174AAF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Новоржевского муниципального округа</w:t>
      </w:r>
      <w:r w:rsidRPr="00174AAF">
        <w:rPr>
          <w:b/>
          <w:sz w:val="28"/>
          <w:szCs w:val="28"/>
        </w:rPr>
        <w:t xml:space="preserve">, создание условий для </w:t>
      </w:r>
      <w:proofErr w:type="spellStart"/>
      <w:r w:rsidRPr="00174AAF">
        <w:rPr>
          <w:b/>
          <w:sz w:val="28"/>
          <w:szCs w:val="28"/>
        </w:rPr>
        <w:t>эффективногоуправления</w:t>
      </w:r>
      <w:proofErr w:type="spellEnd"/>
    </w:p>
    <w:p w:rsidR="005E3AF1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174AAF">
        <w:rPr>
          <w:b/>
          <w:sz w:val="28"/>
          <w:szCs w:val="28"/>
        </w:rPr>
        <w:t>муниципальными финансами и муниципальным долгом</w:t>
      </w: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Новоржевском</w:t>
      </w:r>
      <w:proofErr w:type="spellEnd"/>
      <w:r>
        <w:rPr>
          <w:b/>
          <w:sz w:val="28"/>
          <w:szCs w:val="28"/>
        </w:rPr>
        <w:t xml:space="preserve"> муниципальном округе»</w:t>
      </w:r>
    </w:p>
    <w:p w:rsidR="00DE0B99" w:rsidRDefault="00DE0B99" w:rsidP="005E3AF1">
      <w:pPr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d"/>
        <w:tblW w:w="14992" w:type="dxa"/>
        <w:tblLayout w:type="fixed"/>
        <w:tblLook w:val="04A0"/>
      </w:tblPr>
      <w:tblGrid>
        <w:gridCol w:w="876"/>
        <w:gridCol w:w="2918"/>
        <w:gridCol w:w="1984"/>
        <w:gridCol w:w="709"/>
        <w:gridCol w:w="709"/>
        <w:gridCol w:w="709"/>
        <w:gridCol w:w="850"/>
        <w:gridCol w:w="874"/>
        <w:gridCol w:w="1111"/>
        <w:gridCol w:w="1261"/>
        <w:gridCol w:w="996"/>
        <w:gridCol w:w="996"/>
        <w:gridCol w:w="999"/>
      </w:tblGrid>
      <w:tr w:rsidR="00C50C3A" w:rsidRPr="00DE0B99" w:rsidTr="00231A90">
        <w:trPr>
          <w:trHeight w:val="960"/>
        </w:trPr>
        <w:tc>
          <w:tcPr>
            <w:tcW w:w="876" w:type="dxa"/>
            <w:vMerge w:val="restart"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918" w:type="dxa"/>
            <w:vMerge w:val="restart"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Наименование подпрограммы, основного мероприятия, иной деятельности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 xml:space="preserve">Наименование показателя, иной </w:t>
            </w:r>
            <w:proofErr w:type="spellStart"/>
            <w:r w:rsidRPr="00DE0B99">
              <w:rPr>
                <w:bCs/>
                <w:sz w:val="24"/>
                <w:szCs w:val="24"/>
              </w:rPr>
              <w:t>деятельности</w:t>
            </w:r>
            <w:proofErr w:type="gramStart"/>
            <w:r w:rsidRPr="00DE0B99">
              <w:rPr>
                <w:bCs/>
                <w:sz w:val="24"/>
                <w:szCs w:val="24"/>
              </w:rPr>
              <w:t>,е</w:t>
            </w:r>
            <w:proofErr w:type="gramEnd"/>
            <w:r w:rsidRPr="00DE0B99">
              <w:rPr>
                <w:bCs/>
                <w:sz w:val="24"/>
                <w:szCs w:val="24"/>
              </w:rPr>
              <w:t>диница</w:t>
            </w:r>
            <w:proofErr w:type="spellEnd"/>
            <w:r w:rsidRPr="00DE0B99">
              <w:rPr>
                <w:bCs/>
                <w:sz w:val="24"/>
                <w:szCs w:val="24"/>
              </w:rPr>
              <w:t xml:space="preserve"> измерения</w:t>
            </w:r>
          </w:p>
        </w:tc>
        <w:tc>
          <w:tcPr>
            <w:tcW w:w="3851" w:type="dxa"/>
            <w:gridSpan w:val="5"/>
            <w:noWrap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5363" w:type="dxa"/>
            <w:gridSpan w:val="5"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оказание муниципальной услуги (выполнение работы), тыс. руб.</w:t>
            </w:r>
          </w:p>
        </w:tc>
      </w:tr>
      <w:tr w:rsidR="00C50C3A" w:rsidRPr="00DE0B99" w:rsidTr="00231A90">
        <w:trPr>
          <w:trHeight w:val="330"/>
        </w:trPr>
        <w:tc>
          <w:tcPr>
            <w:tcW w:w="876" w:type="dxa"/>
            <w:vMerge/>
            <w:hideMark/>
          </w:tcPr>
          <w:p w:rsidR="00C50C3A" w:rsidRPr="00DE0B99" w:rsidRDefault="00C50C3A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18" w:type="dxa"/>
            <w:vMerge/>
            <w:hideMark/>
          </w:tcPr>
          <w:p w:rsidR="00C50C3A" w:rsidRPr="00DE0B99" w:rsidRDefault="00C50C3A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C50C3A" w:rsidRPr="00DE0B99" w:rsidRDefault="00C50C3A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noWrap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874" w:type="dxa"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11" w:type="dxa"/>
            <w:noWrap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261" w:type="dxa"/>
            <w:noWrap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996" w:type="dxa"/>
            <w:noWrap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6" w:type="dxa"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9" w:type="dxa"/>
            <w:vAlign w:val="center"/>
            <w:hideMark/>
          </w:tcPr>
          <w:p w:rsidR="00C50C3A" w:rsidRPr="00DE0B99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2028</w:t>
            </w:r>
          </w:p>
        </w:tc>
      </w:tr>
      <w:tr w:rsidR="00B56BBA" w:rsidRPr="00DE0B99" w:rsidTr="00231A90">
        <w:trPr>
          <w:trHeight w:val="390"/>
        </w:trPr>
        <w:tc>
          <w:tcPr>
            <w:tcW w:w="876" w:type="dxa"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74" w:type="dxa"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6" w:type="dxa"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9" w:type="dxa"/>
            <w:vAlign w:val="center"/>
            <w:hideMark/>
          </w:tcPr>
          <w:p w:rsidR="00DE0B99" w:rsidRPr="00DE0B99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13</w:t>
            </w:r>
          </w:p>
        </w:tc>
      </w:tr>
      <w:tr w:rsidR="00DE0B99" w:rsidRPr="00DE0B99" w:rsidTr="00231A90">
        <w:trPr>
          <w:trHeight w:val="390"/>
        </w:trPr>
        <w:tc>
          <w:tcPr>
            <w:tcW w:w="876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753" w:type="dxa"/>
            <w:gridSpan w:val="7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0B99">
              <w:rPr>
                <w:b/>
                <w:sz w:val="28"/>
                <w:szCs w:val="28"/>
              </w:rPr>
              <w:t>Подпрограмма «Обеспечение функционирования Администрации Новоржевского муниципального округа»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44769,6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E0B99" w:rsidRDefault="00FA6F7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52637,4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FA6F7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48615</w:t>
            </w:r>
            <w:r w:rsidR="00171312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614F1B" w:rsidP="00F120C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46083,4</w:t>
            </w:r>
          </w:p>
        </w:tc>
        <w:tc>
          <w:tcPr>
            <w:tcW w:w="999" w:type="dxa"/>
            <w:noWrap/>
            <w:vAlign w:val="center"/>
            <w:hideMark/>
          </w:tcPr>
          <w:p w:rsidR="00DE0B99" w:rsidRPr="00DE0B99" w:rsidRDefault="0017131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46115,8</w:t>
            </w:r>
          </w:p>
        </w:tc>
      </w:tr>
      <w:tr w:rsidR="00DE0B99" w:rsidRPr="00DE0B99" w:rsidTr="00231A90">
        <w:trPr>
          <w:trHeight w:val="330"/>
        </w:trPr>
        <w:tc>
          <w:tcPr>
            <w:tcW w:w="876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8753" w:type="dxa"/>
            <w:gridSpan w:val="7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0B99">
              <w:rPr>
                <w:b/>
                <w:sz w:val="24"/>
                <w:szCs w:val="24"/>
              </w:rPr>
              <w:t>Основное мероприятие «Функционирование Администрации Новоржевского муниципального округа»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42185,2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E0B99" w:rsidRDefault="0017131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49579,1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171312" w:rsidP="00CC681B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45705,</w:t>
            </w:r>
            <w:r w:rsidR="00CC681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171312" w:rsidP="001A5081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43173,4</w:t>
            </w:r>
          </w:p>
        </w:tc>
        <w:tc>
          <w:tcPr>
            <w:tcW w:w="999" w:type="dxa"/>
            <w:noWrap/>
            <w:vAlign w:val="center"/>
            <w:hideMark/>
          </w:tcPr>
          <w:p w:rsidR="00DE0B99" w:rsidRPr="00DE0B99" w:rsidRDefault="00171312" w:rsidP="00CC681B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43205,</w:t>
            </w:r>
            <w:r w:rsidR="00CC681B">
              <w:rPr>
                <w:bCs/>
                <w:sz w:val="24"/>
                <w:szCs w:val="24"/>
              </w:rPr>
              <w:t>8</w:t>
            </w:r>
          </w:p>
        </w:tc>
      </w:tr>
      <w:tr w:rsidR="00B56BBA" w:rsidRPr="00DE0B99" w:rsidTr="00231A90">
        <w:trPr>
          <w:trHeight w:val="960"/>
        </w:trPr>
        <w:tc>
          <w:tcPr>
            <w:tcW w:w="876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1.1.1.</w:t>
            </w:r>
          </w:p>
        </w:tc>
        <w:tc>
          <w:tcPr>
            <w:tcW w:w="2918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198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муниципальных служащих, чел.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850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87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38015,8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E0B99" w:rsidRDefault="00012B9D" w:rsidP="00F12856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42465,</w:t>
            </w:r>
            <w:r w:rsidR="00F1285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CC681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40183,1</w:t>
            </w:r>
          </w:p>
        </w:tc>
        <w:tc>
          <w:tcPr>
            <w:tcW w:w="996" w:type="dxa"/>
            <w:vAlign w:val="center"/>
            <w:hideMark/>
          </w:tcPr>
          <w:p w:rsidR="00DE0B99" w:rsidRPr="00DE0B99" w:rsidRDefault="00CC681B" w:rsidP="00F12856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37475,9</w:t>
            </w:r>
          </w:p>
        </w:tc>
        <w:tc>
          <w:tcPr>
            <w:tcW w:w="999" w:type="dxa"/>
            <w:vAlign w:val="center"/>
            <w:hideMark/>
          </w:tcPr>
          <w:p w:rsidR="00DE0B99" w:rsidRPr="00DE0B99" w:rsidRDefault="00CC681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37475,9</w:t>
            </w:r>
          </w:p>
        </w:tc>
      </w:tr>
      <w:tr w:rsidR="00B56BBA" w:rsidRPr="00DE0B99" w:rsidTr="00231A90">
        <w:trPr>
          <w:trHeight w:val="1905"/>
        </w:trPr>
        <w:tc>
          <w:tcPr>
            <w:tcW w:w="876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918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по 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 xml:space="preserve">Количество </w:t>
            </w:r>
            <w:proofErr w:type="spellStart"/>
            <w:r w:rsidRPr="00DE0B99">
              <w:rPr>
                <w:bCs/>
                <w:sz w:val="24"/>
                <w:szCs w:val="24"/>
              </w:rPr>
              <w:t>присяж</w:t>
            </w:r>
            <w:proofErr w:type="spellEnd"/>
            <w:r w:rsidRPr="00DE0B9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5C0697" w:rsidRPr="00DE0B99">
              <w:rPr>
                <w:bCs/>
                <w:sz w:val="24"/>
                <w:szCs w:val="24"/>
              </w:rPr>
              <w:t>З</w:t>
            </w:r>
            <w:r w:rsidRPr="00DE0B99">
              <w:rPr>
                <w:bCs/>
                <w:sz w:val="24"/>
                <w:szCs w:val="24"/>
              </w:rPr>
              <w:t>асед</w:t>
            </w:r>
            <w:proofErr w:type="spellEnd"/>
            <w:r w:rsidRPr="00DE0B99">
              <w:rPr>
                <w:bCs/>
                <w:sz w:val="24"/>
                <w:szCs w:val="24"/>
              </w:rPr>
              <w:t>., чел.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50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7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E0B99" w:rsidRDefault="00A34F4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42,3</w:t>
            </w:r>
          </w:p>
        </w:tc>
        <w:tc>
          <w:tcPr>
            <w:tcW w:w="996" w:type="dxa"/>
            <w:vAlign w:val="center"/>
            <w:hideMark/>
          </w:tcPr>
          <w:p w:rsidR="00DE0B99" w:rsidRPr="00DE0B99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10,3</w:t>
            </w:r>
          </w:p>
        </w:tc>
        <w:tc>
          <w:tcPr>
            <w:tcW w:w="999" w:type="dxa"/>
            <w:vAlign w:val="center"/>
            <w:hideMark/>
          </w:tcPr>
          <w:p w:rsidR="00DE0B99" w:rsidRPr="00DE0B99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</w:t>
            </w:r>
          </w:p>
        </w:tc>
      </w:tr>
      <w:tr w:rsidR="00B56BBA" w:rsidRPr="00DE0B99" w:rsidTr="00231A90">
        <w:trPr>
          <w:trHeight w:val="645"/>
        </w:trPr>
        <w:tc>
          <w:tcPr>
            <w:tcW w:w="876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1.1.3.</w:t>
            </w:r>
          </w:p>
        </w:tc>
        <w:tc>
          <w:tcPr>
            <w:tcW w:w="2918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содержание Единой дежурно-диспетчерской службы</w:t>
            </w:r>
          </w:p>
        </w:tc>
        <w:tc>
          <w:tcPr>
            <w:tcW w:w="198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дежурных, чел.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7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2642,8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3194,6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96" w:type="dxa"/>
            <w:vAlign w:val="center"/>
            <w:hideMark/>
          </w:tcPr>
          <w:p w:rsidR="00DE0B99" w:rsidRPr="00DE0B99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99" w:type="dxa"/>
            <w:vAlign w:val="center"/>
            <w:hideMark/>
          </w:tcPr>
          <w:p w:rsidR="00DE0B99" w:rsidRPr="00DE0B99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</w:tr>
      <w:tr w:rsidR="0054147B" w:rsidRPr="00DE0B99" w:rsidTr="00231A90">
        <w:trPr>
          <w:trHeight w:val="645"/>
        </w:trPr>
        <w:tc>
          <w:tcPr>
            <w:tcW w:w="876" w:type="dxa"/>
          </w:tcPr>
          <w:p w:rsidR="0054147B" w:rsidRPr="00DE0B99" w:rsidRDefault="0054147B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1.1.4.</w:t>
            </w:r>
          </w:p>
        </w:tc>
        <w:tc>
          <w:tcPr>
            <w:tcW w:w="2918" w:type="dxa"/>
          </w:tcPr>
          <w:p w:rsidR="0054147B" w:rsidRPr="00DE0B99" w:rsidRDefault="0054147B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Расходы на использование государственных полномочий по формированию торгового реестра </w:t>
            </w:r>
          </w:p>
        </w:tc>
        <w:tc>
          <w:tcPr>
            <w:tcW w:w="1984" w:type="dxa"/>
          </w:tcPr>
          <w:p w:rsidR="0054147B" w:rsidRPr="00DE0B99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реестр,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</w:tcPr>
          <w:p w:rsidR="0054147B" w:rsidRPr="00DE0B99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54147B" w:rsidRPr="00DE0B99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4147B" w:rsidRPr="00DE0B99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147B" w:rsidRPr="00DE0B99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54147B" w:rsidRPr="00DE0B99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</w:tcPr>
          <w:p w:rsidR="0054147B" w:rsidRPr="00DE0B99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1" w:type="dxa"/>
            <w:noWrap/>
            <w:vAlign w:val="center"/>
          </w:tcPr>
          <w:p w:rsidR="0054147B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vAlign w:val="center"/>
          </w:tcPr>
          <w:p w:rsidR="0054147B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</w:tcPr>
          <w:p w:rsidR="0054147B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9" w:type="dxa"/>
            <w:vAlign w:val="center"/>
          </w:tcPr>
          <w:p w:rsidR="0054147B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</w:tr>
      <w:tr w:rsidR="00B56BBA" w:rsidRPr="00DE0B99" w:rsidTr="00231A90">
        <w:trPr>
          <w:trHeight w:val="1590"/>
        </w:trPr>
        <w:tc>
          <w:tcPr>
            <w:tcW w:w="876" w:type="dxa"/>
            <w:hideMark/>
          </w:tcPr>
          <w:p w:rsidR="00DE0B99" w:rsidRPr="00DE0B99" w:rsidRDefault="0062633F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1.1.5</w:t>
            </w:r>
            <w:r w:rsidR="00DE0B99"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198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муниципальных служащих исполняющих переданные полномочия, чел.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616,0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743</w:t>
            </w:r>
            <w:r w:rsidR="00DE0B99" w:rsidRPr="00DE0B9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62633F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746</w:t>
            </w:r>
            <w:r w:rsidR="00DE0B99" w:rsidRPr="00DE0B9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DE0B99" w:rsidRPr="00DE0B99" w:rsidRDefault="0062633F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  <w:r w:rsidR="00DE0B99" w:rsidRPr="00DE0B9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vAlign w:val="center"/>
            <w:hideMark/>
          </w:tcPr>
          <w:p w:rsidR="00DE0B99" w:rsidRPr="00DE0B99" w:rsidRDefault="0062633F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762,0</w:t>
            </w:r>
          </w:p>
        </w:tc>
      </w:tr>
      <w:tr w:rsidR="00B56BBA" w:rsidRPr="00DE0B99" w:rsidTr="00231A90">
        <w:trPr>
          <w:trHeight w:val="1905"/>
        </w:trPr>
        <w:tc>
          <w:tcPr>
            <w:tcW w:w="876" w:type="dxa"/>
            <w:hideMark/>
          </w:tcPr>
          <w:p w:rsidR="00DE0B99" w:rsidRPr="00DE0B99" w:rsidRDefault="0079166D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1.1.6</w:t>
            </w:r>
            <w:r w:rsidR="00DE0B99"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муниципальных служащих, чел.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DE0B99" w:rsidRPr="00DE0B99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  <w:hideMark/>
          </w:tcPr>
          <w:p w:rsidR="00DE0B99" w:rsidRPr="00DE0B99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9" w:type="dxa"/>
            <w:vAlign w:val="center"/>
            <w:hideMark/>
          </w:tcPr>
          <w:p w:rsidR="00DE0B99" w:rsidRPr="00DE0B99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50DF1">
              <w:rPr>
                <w:bCs/>
                <w:sz w:val="24"/>
                <w:szCs w:val="24"/>
              </w:rPr>
              <w:t>,0</w:t>
            </w:r>
          </w:p>
        </w:tc>
      </w:tr>
      <w:tr w:rsidR="00E50DF1" w:rsidRPr="00DE0B99" w:rsidTr="00231A90">
        <w:trPr>
          <w:trHeight w:val="1590"/>
        </w:trPr>
        <w:tc>
          <w:tcPr>
            <w:tcW w:w="876" w:type="dxa"/>
            <w:hideMark/>
          </w:tcPr>
          <w:p w:rsidR="00E50DF1" w:rsidRPr="00DE0B99" w:rsidRDefault="0079166D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1.1.7</w:t>
            </w:r>
            <w:r w:rsidR="00E50DF1"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E0B99" w:rsidRDefault="001008DD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мероприятий с участием Администрации муниципального образования (официальные, траурные, поздравительные и иные)</w:t>
            </w:r>
          </w:p>
        </w:tc>
        <w:tc>
          <w:tcPr>
            <w:tcW w:w="198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мероприятий, шт.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150,5</w:t>
            </w:r>
          </w:p>
        </w:tc>
        <w:tc>
          <w:tcPr>
            <w:tcW w:w="996" w:type="dxa"/>
            <w:noWrap/>
            <w:vAlign w:val="center"/>
            <w:hideMark/>
          </w:tcPr>
          <w:p w:rsidR="00E50DF1" w:rsidRPr="00DE0B99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E50DF1"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E50DF1"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E50DF1" w:rsidRPr="00DE0B99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E50DF1" w:rsidRPr="00DE0B99">
              <w:rPr>
                <w:bCs/>
                <w:sz w:val="24"/>
                <w:szCs w:val="24"/>
              </w:rPr>
              <w:t>0</w:t>
            </w:r>
            <w:r w:rsidR="00E50DF1">
              <w:rPr>
                <w:bCs/>
                <w:sz w:val="24"/>
                <w:szCs w:val="24"/>
              </w:rPr>
              <w:t>,0</w:t>
            </w:r>
          </w:p>
        </w:tc>
      </w:tr>
      <w:tr w:rsidR="00E50DF1" w:rsidRPr="00DE0B99" w:rsidTr="00231A90">
        <w:trPr>
          <w:trHeight w:val="1275"/>
        </w:trPr>
        <w:tc>
          <w:tcPr>
            <w:tcW w:w="876" w:type="dxa"/>
            <w:hideMark/>
          </w:tcPr>
          <w:p w:rsidR="00E50DF1" w:rsidRPr="00DE0B99" w:rsidRDefault="0079166D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1.1.8</w:t>
            </w:r>
            <w:r w:rsidR="00E50DF1"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Предоставление 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98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работающих, чел.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363,5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430,5</w:t>
            </w:r>
          </w:p>
        </w:tc>
        <w:tc>
          <w:tcPr>
            <w:tcW w:w="996" w:type="dxa"/>
            <w:noWrap/>
            <w:vAlign w:val="center"/>
            <w:hideMark/>
          </w:tcPr>
          <w:p w:rsidR="00E50DF1" w:rsidRPr="00DE0B99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579,9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644,3</w:t>
            </w:r>
          </w:p>
        </w:tc>
        <w:tc>
          <w:tcPr>
            <w:tcW w:w="999" w:type="dxa"/>
            <w:vAlign w:val="center"/>
            <w:hideMark/>
          </w:tcPr>
          <w:p w:rsidR="00E50DF1" w:rsidRPr="00DE0B99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814,4</w:t>
            </w:r>
          </w:p>
        </w:tc>
      </w:tr>
      <w:tr w:rsidR="00E50DF1" w:rsidRPr="00DE0B99" w:rsidTr="00287FDD">
        <w:trPr>
          <w:trHeight w:val="1126"/>
        </w:trPr>
        <w:tc>
          <w:tcPr>
            <w:tcW w:w="876" w:type="dxa"/>
            <w:hideMark/>
          </w:tcPr>
          <w:p w:rsidR="00E50DF1" w:rsidRPr="00DE0B99" w:rsidRDefault="007050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1.1.9</w:t>
            </w:r>
            <w:r w:rsidR="00E50DF1"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 xml:space="preserve">Расходы на частичное возмещение затрат автономной некоммерческой организации Издательский дом «МЕДИА 60», связанных с производством и </w:t>
            </w:r>
            <w:r w:rsidRPr="00DE0B99">
              <w:rPr>
                <w:bCs/>
                <w:sz w:val="24"/>
                <w:szCs w:val="24"/>
              </w:rPr>
              <w:lastRenderedPageBreak/>
              <w:t>выпуском муниципального периодического печатного издания</w:t>
            </w:r>
          </w:p>
        </w:tc>
        <w:tc>
          <w:tcPr>
            <w:tcW w:w="198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lastRenderedPageBreak/>
              <w:t>Сумма, тыс. руб.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709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87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E0B99" w:rsidRDefault="0047272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E50DF1"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E50DF1" w:rsidRPr="00DE0B99" w:rsidRDefault="007050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50DF1" w:rsidRPr="00DE0B99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7050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202,7</w:t>
            </w:r>
          </w:p>
        </w:tc>
        <w:tc>
          <w:tcPr>
            <w:tcW w:w="999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E50DF1" w:rsidRPr="00DE0B99" w:rsidTr="00231A90">
        <w:trPr>
          <w:trHeight w:val="645"/>
        </w:trPr>
        <w:tc>
          <w:tcPr>
            <w:tcW w:w="876" w:type="dxa"/>
            <w:hideMark/>
          </w:tcPr>
          <w:p w:rsidR="00E50DF1" w:rsidRPr="00DE0B99" w:rsidRDefault="00840F7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1.1.10</w:t>
            </w:r>
            <w:r w:rsidR="00E50DF1"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E0B99" w:rsidRDefault="0047272B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Аттестация компьютера РСО</w:t>
            </w:r>
          </w:p>
        </w:tc>
        <w:tc>
          <w:tcPr>
            <w:tcW w:w="198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мероприятий, шт.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47272B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:rsidR="00E50DF1" w:rsidRPr="00DE0B99" w:rsidRDefault="0047272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187,6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E50DF1" w:rsidRPr="00DE0B99" w:rsidTr="00231A90">
        <w:trPr>
          <w:trHeight w:val="960"/>
        </w:trPr>
        <w:tc>
          <w:tcPr>
            <w:tcW w:w="876" w:type="dxa"/>
            <w:hideMark/>
          </w:tcPr>
          <w:p w:rsidR="00E50DF1" w:rsidRPr="00DE0B99" w:rsidRDefault="00840F7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1.1.11</w:t>
            </w:r>
            <w:r w:rsidR="00E50DF1"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иных межбюджетных трансфертов на поощрение муниципальных управленческих команд</w:t>
            </w:r>
          </w:p>
        </w:tc>
        <w:tc>
          <w:tcPr>
            <w:tcW w:w="198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205,1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205,1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E0B99" w:rsidRDefault="009875AE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460,9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E50DF1" w:rsidRPr="00DE0B99" w:rsidTr="00231A90">
        <w:trPr>
          <w:trHeight w:val="960"/>
        </w:trPr>
        <w:tc>
          <w:tcPr>
            <w:tcW w:w="876" w:type="dxa"/>
            <w:hideMark/>
          </w:tcPr>
          <w:p w:rsidR="00E50DF1" w:rsidRPr="00DE0B99" w:rsidRDefault="00840F7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  <w:r w:rsidR="00E50DF1" w:rsidRPr="00DE0B9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918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Премирование работников комиссий по делам несовершеннолетних и защите их прав</w:t>
            </w:r>
          </w:p>
        </w:tc>
        <w:tc>
          <w:tcPr>
            <w:tcW w:w="198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E50DF1" w:rsidRPr="00DE0B99" w:rsidTr="009D3A5D">
        <w:trPr>
          <w:trHeight w:val="418"/>
        </w:trPr>
        <w:tc>
          <w:tcPr>
            <w:tcW w:w="876" w:type="dxa"/>
            <w:hideMark/>
          </w:tcPr>
          <w:p w:rsidR="00E50DF1" w:rsidRPr="00DE0B99" w:rsidRDefault="00840F7C" w:rsidP="00840F7C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1.1.13.</w:t>
            </w:r>
          </w:p>
        </w:tc>
        <w:tc>
          <w:tcPr>
            <w:tcW w:w="2918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по субвенции, предоставляемой бюджетам муниципальных округов для осуществления отдельных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98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муниципальных служащих исполняющих переданные полномочия, чел.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117,6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840F7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840F7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99" w:type="dxa"/>
            <w:vAlign w:val="center"/>
            <w:hideMark/>
          </w:tcPr>
          <w:p w:rsidR="00E50DF1" w:rsidRPr="00DE0B99" w:rsidRDefault="00840F7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</w:tr>
      <w:tr w:rsidR="00E50DF1" w:rsidRPr="00DE0B99" w:rsidTr="00231A90">
        <w:trPr>
          <w:trHeight w:val="558"/>
        </w:trPr>
        <w:tc>
          <w:tcPr>
            <w:tcW w:w="876" w:type="dxa"/>
            <w:hideMark/>
          </w:tcPr>
          <w:p w:rsidR="00E50DF1" w:rsidRPr="00DE0B99" w:rsidRDefault="00E50DF1" w:rsidP="002463A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1.1.1</w:t>
            </w:r>
            <w:r w:rsidR="002463A1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918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 xml:space="preserve">Расходы по субвенции, предоставляемой </w:t>
            </w:r>
            <w:r w:rsidRPr="00DE0B99">
              <w:rPr>
                <w:bCs/>
                <w:sz w:val="24"/>
                <w:szCs w:val="24"/>
              </w:rPr>
              <w:lastRenderedPageBreak/>
              <w:t xml:space="preserve">бюджетам муниципальных округов для осуществления отдельных государственных полномочий на государственную регистрацию актов гражданского состояния </w:t>
            </w:r>
          </w:p>
        </w:tc>
        <w:tc>
          <w:tcPr>
            <w:tcW w:w="198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lastRenderedPageBreak/>
              <w:t xml:space="preserve">Количество муниципальных </w:t>
            </w:r>
            <w:r w:rsidRPr="00DE0B99">
              <w:rPr>
                <w:bCs/>
                <w:sz w:val="24"/>
                <w:szCs w:val="24"/>
              </w:rPr>
              <w:lastRenderedPageBreak/>
              <w:t>служащих исполняющих переданные полномочия, чел.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noWrap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E50DF1" w:rsidRPr="00DE0B99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E0B99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876,</w:t>
            </w:r>
            <w:r w:rsidR="00BE58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2463A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980,9</w:t>
            </w:r>
          </w:p>
        </w:tc>
        <w:tc>
          <w:tcPr>
            <w:tcW w:w="996" w:type="dxa"/>
            <w:vAlign w:val="center"/>
            <w:hideMark/>
          </w:tcPr>
          <w:p w:rsidR="00E50DF1" w:rsidRPr="00DE0B99" w:rsidRDefault="002463A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1013,0</w:t>
            </w:r>
          </w:p>
        </w:tc>
        <w:tc>
          <w:tcPr>
            <w:tcW w:w="999" w:type="dxa"/>
            <w:vAlign w:val="center"/>
            <w:hideMark/>
          </w:tcPr>
          <w:p w:rsidR="00E50DF1" w:rsidRPr="00DE0B99" w:rsidRDefault="002463A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1070,0</w:t>
            </w:r>
          </w:p>
        </w:tc>
      </w:tr>
      <w:tr w:rsidR="005C0697" w:rsidRPr="00DE0B99" w:rsidTr="00231A90">
        <w:trPr>
          <w:trHeight w:val="1833"/>
        </w:trPr>
        <w:tc>
          <w:tcPr>
            <w:tcW w:w="876" w:type="dxa"/>
            <w:hideMark/>
          </w:tcPr>
          <w:p w:rsidR="005C0697" w:rsidRPr="00DE0B99" w:rsidRDefault="002463A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1.1.15.</w:t>
            </w:r>
          </w:p>
        </w:tc>
        <w:tc>
          <w:tcPr>
            <w:tcW w:w="2918" w:type="dxa"/>
            <w:hideMark/>
          </w:tcPr>
          <w:p w:rsidR="005C0697" w:rsidRPr="00DE0B99" w:rsidRDefault="005C0697" w:rsidP="005C069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по субсидии на развитие институтов ТОС и поддержку проектов местных инициатив (проект ТОС «</w:t>
            </w:r>
            <w:proofErr w:type="spellStart"/>
            <w:r>
              <w:rPr>
                <w:bCs/>
                <w:sz w:val="24"/>
                <w:szCs w:val="24"/>
              </w:rPr>
              <w:t>Книжкин</w:t>
            </w:r>
            <w:proofErr w:type="spellEnd"/>
            <w:r>
              <w:rPr>
                <w:bCs/>
                <w:sz w:val="24"/>
                <w:szCs w:val="24"/>
              </w:rPr>
              <w:t xml:space="preserve"> дом под новой кровлей»)</w:t>
            </w:r>
          </w:p>
        </w:tc>
        <w:tc>
          <w:tcPr>
            <w:tcW w:w="1984" w:type="dxa"/>
            <w:hideMark/>
          </w:tcPr>
          <w:p w:rsidR="005C0697" w:rsidRPr="00DE0B99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проектов, шт</w:t>
            </w:r>
            <w:r w:rsidR="00C72C7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5C0697" w:rsidRPr="00DE0B99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0697" w:rsidRPr="00DE0B99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5C0697" w:rsidRPr="00DE0B99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5C0697" w:rsidRPr="00DE0B99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5C0697" w:rsidRPr="00DE0B99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5C0697" w:rsidRPr="00DE0B99" w:rsidRDefault="005C0697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5C0697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  <w:r w:rsidR="005C0697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5C0697" w:rsidRPr="00DE0B99" w:rsidRDefault="005C0697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5C0697" w:rsidRPr="00DE0B99" w:rsidRDefault="005C0697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5C0697" w:rsidRPr="00DE0B99" w:rsidRDefault="005C0697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E0B99" w:rsidTr="00231A90">
        <w:trPr>
          <w:trHeight w:val="558"/>
        </w:trPr>
        <w:tc>
          <w:tcPr>
            <w:tcW w:w="876" w:type="dxa"/>
            <w:hideMark/>
          </w:tcPr>
          <w:p w:rsidR="00280039" w:rsidRDefault="002463A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1.1.16.</w:t>
            </w:r>
          </w:p>
        </w:tc>
        <w:tc>
          <w:tcPr>
            <w:tcW w:w="2918" w:type="dxa"/>
            <w:hideMark/>
          </w:tcPr>
          <w:p w:rsidR="00280039" w:rsidRPr="00DE0B99" w:rsidRDefault="00280039" w:rsidP="0028003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расходов по субсидии на развитие институтов ТОС и поддержку проектов местных инициатив (проект ТОС «</w:t>
            </w:r>
            <w:proofErr w:type="spellStart"/>
            <w:r>
              <w:rPr>
                <w:bCs/>
                <w:sz w:val="24"/>
                <w:szCs w:val="24"/>
              </w:rPr>
              <w:t>Книжкин</w:t>
            </w:r>
            <w:proofErr w:type="spellEnd"/>
            <w:r>
              <w:rPr>
                <w:bCs/>
                <w:sz w:val="24"/>
                <w:szCs w:val="24"/>
              </w:rPr>
              <w:t xml:space="preserve"> дом под новой кровлей»)</w:t>
            </w:r>
          </w:p>
        </w:tc>
        <w:tc>
          <w:tcPr>
            <w:tcW w:w="1984" w:type="dxa"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проектов, шт.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E0B99" w:rsidTr="00231A90">
        <w:trPr>
          <w:trHeight w:val="525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8753" w:type="dxa"/>
            <w:gridSpan w:val="7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0B99">
              <w:rPr>
                <w:b/>
                <w:sz w:val="24"/>
                <w:szCs w:val="24"/>
              </w:rPr>
              <w:t>Основное мероприятие «Расходы на заработную плату немуниципальных служащих»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456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456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E0B99" w:rsidRDefault="002456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</w:tr>
      <w:tr w:rsidR="00280039" w:rsidRPr="00DE0B99" w:rsidTr="00231A90">
        <w:trPr>
          <w:trHeight w:val="96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1.2.1.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Количество, чел.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7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5F3186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5F3186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5F3186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</w:tr>
      <w:tr w:rsidR="00280039" w:rsidRPr="00DE0B99" w:rsidTr="00231A90">
        <w:trPr>
          <w:trHeight w:val="390"/>
        </w:trPr>
        <w:tc>
          <w:tcPr>
            <w:tcW w:w="876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53" w:type="dxa"/>
            <w:gridSpan w:val="7"/>
            <w:hideMark/>
          </w:tcPr>
          <w:p w:rsidR="00280039" w:rsidRPr="003379CF" w:rsidRDefault="00280039" w:rsidP="00AF0D07">
            <w:pPr>
              <w:widowControl/>
              <w:autoSpaceDE/>
              <w:jc w:val="center"/>
              <w:rPr>
                <w:b/>
                <w:sz w:val="24"/>
                <w:szCs w:val="24"/>
                <w:lang w:eastAsia="zh-CN"/>
              </w:rPr>
            </w:pPr>
            <w:r w:rsidRPr="003379CF">
              <w:rPr>
                <w:b/>
                <w:sz w:val="24"/>
                <w:szCs w:val="24"/>
                <w:lang w:eastAsia="zh-CN"/>
              </w:rPr>
              <w:t>Подпрограмма «Защита населения и территорий муниципального образования «Новоржевский муниципальный округ» от чрезвычайных ситуаций,  обеспечение  пожарной  безопасности  и</w:t>
            </w:r>
          </w:p>
          <w:p w:rsidR="00280039" w:rsidRPr="003379CF" w:rsidRDefault="00280039" w:rsidP="00AF0D07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9CF">
              <w:rPr>
                <w:b/>
                <w:sz w:val="24"/>
                <w:szCs w:val="24"/>
                <w:lang w:eastAsia="zh-CN"/>
              </w:rPr>
              <w:t>безопасности людей на водных объектах»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3379CF" w:rsidRDefault="005F110B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280039" w:rsidRPr="003379CF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3379CF" w:rsidRDefault="00280039" w:rsidP="00F22C3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3379CF" w:rsidRDefault="00F22C32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280039" w:rsidRPr="003379CF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3379CF" w:rsidRDefault="00F22C32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280039" w:rsidRPr="003379CF">
              <w:rPr>
                <w:bCs/>
                <w:sz w:val="24"/>
                <w:szCs w:val="24"/>
              </w:rPr>
              <w:t>0</w:t>
            </w:r>
            <w:r w:rsidR="00280039">
              <w:rPr>
                <w:bCs/>
                <w:sz w:val="24"/>
                <w:szCs w:val="24"/>
              </w:rPr>
              <w:t>,0</w:t>
            </w:r>
          </w:p>
        </w:tc>
      </w:tr>
      <w:tr w:rsidR="00280039" w:rsidRPr="00DE0B99" w:rsidTr="00231A90">
        <w:trPr>
          <w:trHeight w:val="330"/>
        </w:trPr>
        <w:tc>
          <w:tcPr>
            <w:tcW w:w="876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753" w:type="dxa"/>
            <w:gridSpan w:val="7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9CF">
              <w:rPr>
                <w:b/>
                <w:sz w:val="24"/>
                <w:szCs w:val="24"/>
              </w:rPr>
              <w:t>Основное мероприятие «Защита населения и территорий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3379CF" w:rsidRDefault="005F110B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</w:t>
            </w:r>
            <w:r w:rsidR="00280039" w:rsidRPr="003379C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3379CF" w:rsidRDefault="00E97026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280039" w:rsidRPr="003379CF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3379CF" w:rsidRDefault="00E97026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280039" w:rsidRPr="003379CF">
              <w:rPr>
                <w:bCs/>
                <w:sz w:val="24"/>
                <w:szCs w:val="24"/>
              </w:rPr>
              <w:t>0</w:t>
            </w:r>
            <w:r w:rsidR="00280039">
              <w:rPr>
                <w:bCs/>
                <w:sz w:val="24"/>
                <w:szCs w:val="24"/>
              </w:rPr>
              <w:t>,0</w:t>
            </w:r>
          </w:p>
        </w:tc>
      </w:tr>
      <w:tr w:rsidR="00280039" w:rsidRPr="00DE0B99" w:rsidTr="00231A90">
        <w:trPr>
          <w:trHeight w:val="945"/>
        </w:trPr>
        <w:tc>
          <w:tcPr>
            <w:tcW w:w="876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2.1.1.</w:t>
            </w:r>
          </w:p>
        </w:tc>
        <w:tc>
          <w:tcPr>
            <w:tcW w:w="2918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sz w:val="24"/>
                <w:szCs w:val="24"/>
                <w:lang w:eastAsia="zh-CN"/>
              </w:rPr>
              <w:t>Расходы на повышение безопасности населения округа и снижение экономического ущерба от чрезвычайных ситуаций</w:t>
            </w:r>
          </w:p>
        </w:tc>
        <w:tc>
          <w:tcPr>
            <w:tcW w:w="1984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Количество выполненных мероприятий, ед.</w:t>
            </w:r>
          </w:p>
        </w:tc>
        <w:tc>
          <w:tcPr>
            <w:tcW w:w="709" w:type="dxa"/>
            <w:noWrap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4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3379CF" w:rsidRDefault="00280039" w:rsidP="005F789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5F7895" w:rsidRDefault="0053549C" w:rsidP="005F7895">
            <w:pPr>
              <w:tabs>
                <w:tab w:val="left" w:pos="829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28003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3379CF" w:rsidRDefault="00E502AE" w:rsidP="005F789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28003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280039" w:rsidRPr="003379CF" w:rsidRDefault="00E502AE" w:rsidP="005F789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28003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vAlign w:val="center"/>
            <w:hideMark/>
          </w:tcPr>
          <w:p w:rsidR="00280039" w:rsidRPr="003379CF" w:rsidRDefault="00280039" w:rsidP="005F789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E0B99" w:rsidTr="00231A90">
        <w:trPr>
          <w:trHeight w:val="560"/>
        </w:trPr>
        <w:tc>
          <w:tcPr>
            <w:tcW w:w="876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379CF">
              <w:rPr>
                <w:bCs/>
                <w:sz w:val="24"/>
                <w:szCs w:val="24"/>
              </w:rPr>
              <w:t>2.1.2.</w:t>
            </w:r>
          </w:p>
        </w:tc>
        <w:tc>
          <w:tcPr>
            <w:tcW w:w="2918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3379CF">
              <w:rPr>
                <w:sz w:val="24"/>
                <w:szCs w:val="24"/>
                <w:lang w:eastAsia="zh-CN"/>
              </w:rPr>
              <w:t>Накопление резервов материальных средств и имущества для предупреждения и ликвидации чрезвычайных ситуаций  природного и техногенного характера  на территории Новоржевского муниципального округа, снижение рисков и смягчение последствий</w:t>
            </w:r>
          </w:p>
        </w:tc>
        <w:tc>
          <w:tcPr>
            <w:tcW w:w="1984" w:type="dxa"/>
            <w:hideMark/>
          </w:tcPr>
          <w:p w:rsidR="00280039" w:rsidRPr="003379CF" w:rsidRDefault="00280039" w:rsidP="00AF0D07">
            <w:pPr>
              <w:rPr>
                <w:sz w:val="24"/>
                <w:szCs w:val="24"/>
              </w:rPr>
            </w:pPr>
            <w:r w:rsidRPr="003379CF">
              <w:rPr>
                <w:sz w:val="24"/>
                <w:szCs w:val="24"/>
              </w:rPr>
              <w:t>Количество выполненных мероприятий, ед.</w:t>
            </w:r>
          </w:p>
        </w:tc>
        <w:tc>
          <w:tcPr>
            <w:tcW w:w="709" w:type="dxa"/>
            <w:noWrap/>
            <w:hideMark/>
          </w:tcPr>
          <w:p w:rsidR="00280039" w:rsidRPr="003379CF" w:rsidRDefault="00280039" w:rsidP="00AF0D07">
            <w:pPr>
              <w:rPr>
                <w:sz w:val="24"/>
                <w:szCs w:val="24"/>
              </w:rPr>
            </w:pPr>
            <w:r w:rsidRPr="003379CF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80039" w:rsidRPr="003379CF" w:rsidRDefault="00280039" w:rsidP="00AF0D07">
            <w:pPr>
              <w:rPr>
                <w:sz w:val="24"/>
                <w:szCs w:val="24"/>
              </w:rPr>
            </w:pPr>
            <w:r w:rsidRPr="003379CF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280039" w:rsidRPr="003379CF" w:rsidRDefault="00280039" w:rsidP="00AF0D07">
            <w:pPr>
              <w:rPr>
                <w:sz w:val="24"/>
                <w:szCs w:val="24"/>
              </w:rPr>
            </w:pPr>
            <w:r w:rsidRPr="003379C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280039" w:rsidRPr="003379CF" w:rsidRDefault="00280039" w:rsidP="00AF0D07">
            <w:pPr>
              <w:rPr>
                <w:sz w:val="24"/>
                <w:szCs w:val="24"/>
              </w:rPr>
            </w:pPr>
            <w:r w:rsidRPr="003379CF">
              <w:rPr>
                <w:sz w:val="24"/>
                <w:szCs w:val="24"/>
              </w:rPr>
              <w:t>3</w:t>
            </w:r>
          </w:p>
        </w:tc>
        <w:tc>
          <w:tcPr>
            <w:tcW w:w="874" w:type="dxa"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11" w:type="dxa"/>
            <w:noWrap/>
            <w:hideMark/>
          </w:tcPr>
          <w:p w:rsidR="00280039" w:rsidRPr="003379CF" w:rsidRDefault="00280039" w:rsidP="00AF0D07">
            <w:pPr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61" w:type="dxa"/>
            <w:noWrap/>
            <w:hideMark/>
          </w:tcPr>
          <w:p w:rsidR="00280039" w:rsidRPr="003379CF" w:rsidRDefault="00280039" w:rsidP="00A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noWrap/>
            <w:hideMark/>
          </w:tcPr>
          <w:p w:rsidR="00280039" w:rsidRPr="003379CF" w:rsidRDefault="003C33B0" w:rsidP="003C3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039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hideMark/>
          </w:tcPr>
          <w:p w:rsidR="00280039" w:rsidRPr="003379CF" w:rsidRDefault="003C33B0" w:rsidP="00A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039">
              <w:rPr>
                <w:sz w:val="24"/>
                <w:szCs w:val="24"/>
              </w:rPr>
              <w:t>00,0</w:t>
            </w:r>
          </w:p>
        </w:tc>
        <w:tc>
          <w:tcPr>
            <w:tcW w:w="999" w:type="dxa"/>
            <w:hideMark/>
          </w:tcPr>
          <w:p w:rsidR="00280039" w:rsidRPr="003379CF" w:rsidRDefault="003C33B0" w:rsidP="003C3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80039">
              <w:rPr>
                <w:sz w:val="24"/>
                <w:szCs w:val="24"/>
              </w:rPr>
              <w:t>0,0</w:t>
            </w:r>
          </w:p>
        </w:tc>
      </w:tr>
      <w:tr w:rsidR="00280039" w:rsidRPr="00DE0B99" w:rsidTr="00231A90">
        <w:trPr>
          <w:trHeight w:val="39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53" w:type="dxa"/>
            <w:gridSpan w:val="7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0B99">
              <w:rPr>
                <w:b/>
                <w:sz w:val="28"/>
                <w:szCs w:val="28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AE258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5993,5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F43F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E0B99" w:rsidRDefault="00F43F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</w:tr>
      <w:tr w:rsidR="00280039" w:rsidRPr="00DE0B99" w:rsidTr="00231A90">
        <w:trPr>
          <w:trHeight w:val="330"/>
        </w:trPr>
        <w:tc>
          <w:tcPr>
            <w:tcW w:w="876" w:type="dxa"/>
            <w:hideMark/>
          </w:tcPr>
          <w:p w:rsidR="00280039" w:rsidRPr="00C40797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40797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8753" w:type="dxa"/>
            <w:gridSpan w:val="7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0B99">
              <w:rPr>
                <w:b/>
                <w:sz w:val="24"/>
                <w:szCs w:val="24"/>
              </w:rPr>
              <w:t>Основное мероприятие «Совершенствование и развитие бюджетного процесса»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F43F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5993,5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F43F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E0B99" w:rsidRDefault="00F43F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</w:tr>
      <w:tr w:rsidR="00280039" w:rsidRPr="00DE0B99" w:rsidTr="00231A90">
        <w:trPr>
          <w:trHeight w:val="96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3.1.1.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bCs/>
                <w:sz w:val="24"/>
                <w:szCs w:val="24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lastRenderedPageBreak/>
              <w:t>Количество служащих, чел.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4055,5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4297,2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4550,1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</w:tr>
      <w:tr w:rsidR="00280039" w:rsidRPr="00DE0B99" w:rsidTr="00231A90">
        <w:trPr>
          <w:trHeight w:val="96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918" w:type="dxa"/>
            <w:hideMark/>
          </w:tcPr>
          <w:p w:rsidR="0028003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984" w:type="dxa"/>
            <w:hideMark/>
          </w:tcPr>
          <w:p w:rsidR="00280039" w:rsidRPr="00DE0B99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служащих, чел.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280039" w:rsidRPr="00DE0B99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280039" w:rsidRPr="00DE0B99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hideMark/>
          </w:tcPr>
          <w:p w:rsidR="00280039" w:rsidRPr="00DE0B99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220,2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313,9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494,2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524,2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517,8</w:t>
            </w:r>
          </w:p>
        </w:tc>
      </w:tr>
      <w:tr w:rsidR="001A2DB3" w:rsidRPr="00DE0B99" w:rsidTr="00287FDD">
        <w:trPr>
          <w:trHeight w:val="504"/>
        </w:trPr>
        <w:tc>
          <w:tcPr>
            <w:tcW w:w="876" w:type="dxa"/>
            <w:hideMark/>
          </w:tcPr>
          <w:p w:rsidR="001A2DB3" w:rsidRDefault="001A2DB3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3.1.3.</w:t>
            </w:r>
          </w:p>
        </w:tc>
        <w:tc>
          <w:tcPr>
            <w:tcW w:w="2918" w:type="dxa"/>
            <w:hideMark/>
          </w:tcPr>
          <w:p w:rsidR="001A2DB3" w:rsidRDefault="001A2DB3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1984" w:type="dxa"/>
            <w:hideMark/>
          </w:tcPr>
          <w:p w:rsidR="001A2DB3" w:rsidRPr="00DE0B99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Количество, шт.</w:t>
            </w:r>
          </w:p>
        </w:tc>
        <w:tc>
          <w:tcPr>
            <w:tcW w:w="709" w:type="dxa"/>
            <w:noWrap/>
            <w:hideMark/>
          </w:tcPr>
          <w:p w:rsidR="001A2DB3" w:rsidRPr="00DE0B99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1A2DB3" w:rsidRPr="00DE0B99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1A2DB3" w:rsidRPr="00DE0B99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1A2DB3" w:rsidRPr="00DE0B99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1A2DB3" w:rsidRPr="00DE0B99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1A2DB3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1A2DB3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noWrap/>
            <w:vAlign w:val="center"/>
            <w:hideMark/>
          </w:tcPr>
          <w:p w:rsidR="001A2DB3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1A2DB3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1A2DB3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E0B99" w:rsidTr="00231A90">
        <w:trPr>
          <w:trHeight w:val="960"/>
        </w:trPr>
        <w:tc>
          <w:tcPr>
            <w:tcW w:w="876" w:type="dxa"/>
            <w:hideMark/>
          </w:tcPr>
          <w:p w:rsidR="00280039" w:rsidRPr="00DE0B99" w:rsidRDefault="00280039" w:rsidP="001A2DB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3.1.</w:t>
            </w:r>
            <w:r w:rsidR="001A2DB3">
              <w:rPr>
                <w:bCs/>
                <w:sz w:val="24"/>
                <w:szCs w:val="24"/>
              </w:rPr>
              <w:t>4</w:t>
            </w:r>
            <w:r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Введение программно-целевых принципов организации деятельности органов местного самоуправления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программ, ед.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F9605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F04AF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949,3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F04AF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280039" w:rsidRPr="00DE0B9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280039" w:rsidRPr="00DE0B99" w:rsidTr="00231A90">
        <w:trPr>
          <w:trHeight w:val="960"/>
        </w:trPr>
        <w:tc>
          <w:tcPr>
            <w:tcW w:w="876" w:type="dxa"/>
            <w:hideMark/>
          </w:tcPr>
          <w:p w:rsidR="00280039" w:rsidRPr="00DE0B99" w:rsidRDefault="001A2DB3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3.1.5</w:t>
            </w:r>
            <w:r w:rsidR="00280039"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иных межбюджетных трансфертов на поощрение муниципальных управленческих команд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F9605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280039" w:rsidRPr="00DE0B99" w:rsidTr="00231A90">
        <w:trPr>
          <w:trHeight w:val="39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53" w:type="dxa"/>
            <w:gridSpan w:val="7"/>
            <w:hideMark/>
          </w:tcPr>
          <w:p w:rsidR="00280039" w:rsidRPr="00B56BBA" w:rsidRDefault="00280039" w:rsidP="00E50DF1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56BBA">
              <w:rPr>
                <w:b/>
                <w:sz w:val="28"/>
                <w:szCs w:val="28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E20A3" w:rsidP="00F12856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5295,0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</w:tr>
      <w:tr w:rsidR="00280039" w:rsidRPr="00DE0B99" w:rsidTr="00231A90">
        <w:trPr>
          <w:trHeight w:val="33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8753" w:type="dxa"/>
            <w:gridSpan w:val="7"/>
            <w:hideMark/>
          </w:tcPr>
          <w:p w:rsidR="00280039" w:rsidRPr="00B56BBA" w:rsidRDefault="00280039" w:rsidP="00E50DF1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56BBA">
              <w:rPr>
                <w:b/>
                <w:sz w:val="24"/>
                <w:szCs w:val="24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31A90" w:rsidP="00F12856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5295,0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</w:tr>
      <w:tr w:rsidR="00280039" w:rsidRPr="00DE0B99" w:rsidTr="00231A90">
        <w:trPr>
          <w:trHeight w:val="33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4.1.1.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целевое образование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Количество, чел.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F12856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</w:t>
            </w:r>
            <w:r w:rsidR="00F1285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110,0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110,0</w:t>
            </w:r>
          </w:p>
        </w:tc>
      </w:tr>
      <w:tr w:rsidR="00280039" w:rsidRPr="00DE0B99" w:rsidTr="00231A90">
        <w:trPr>
          <w:trHeight w:val="96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4.1.2.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Количество, чел.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1180,9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1276,9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</w:tr>
      <w:tr w:rsidR="00280039" w:rsidRPr="00DE0B99" w:rsidTr="00231A90">
        <w:trPr>
          <w:trHeight w:val="159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выплаты доплат к пенсиям муниципальным служащим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муниципальных служащих, имеющих право на доплату к пенсии, чел.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850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87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2447,7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2534</w:t>
            </w:r>
            <w:r w:rsidR="00280039" w:rsidRPr="00DE0B9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2571,0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2571,0</w:t>
            </w:r>
          </w:p>
        </w:tc>
      </w:tr>
      <w:tr w:rsidR="00280039" w:rsidRPr="00DE0B99" w:rsidTr="00231A90">
        <w:trPr>
          <w:trHeight w:val="945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4.1.4.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выполнение государственных полномочий по назначению ежемесячных выплат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в органах местного самоуправления до 13 марта 1997 года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служащих, имеющих право на доплату к пенсии, чел.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19,2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280039" w:rsidRPr="00DE0B99" w:rsidTr="00231A90">
        <w:trPr>
          <w:trHeight w:val="1905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4.1.5.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Выплаты компенсации части родительской платы за присмотр и уход за детьми, осваивающими образовательные программы дошкольного образования в организациях, осваивающих образовательную деятельность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 родителей, обратившихся за компенсацией чел.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280039" w:rsidRPr="00DE0B99" w:rsidTr="00231A90">
        <w:trPr>
          <w:trHeight w:val="960"/>
        </w:trPr>
        <w:tc>
          <w:tcPr>
            <w:tcW w:w="876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lastRenderedPageBreak/>
              <w:t>4.1.</w:t>
            </w:r>
            <w:r w:rsidR="000514C9">
              <w:rPr>
                <w:bCs/>
                <w:sz w:val="24"/>
                <w:szCs w:val="24"/>
              </w:rPr>
              <w:t>6</w:t>
            </w:r>
            <w:r w:rsidRPr="00DE0B9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198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Количество, чел.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280039" w:rsidRPr="00DE0B99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1276,9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5B681A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E0B99" w:rsidRDefault="005B681A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E0B99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E0B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</w:tbl>
    <w:p w:rsidR="00DE0B99" w:rsidRDefault="00DE0B99" w:rsidP="00DE0B99">
      <w:pPr>
        <w:autoSpaceDN w:val="0"/>
        <w:adjustRightInd w:val="0"/>
        <w:jc w:val="both"/>
        <w:rPr>
          <w:b/>
          <w:sz w:val="28"/>
          <w:szCs w:val="28"/>
        </w:rPr>
      </w:pPr>
    </w:p>
    <w:p w:rsidR="00DE0B99" w:rsidRDefault="00DE0B99" w:rsidP="005E3AF1">
      <w:pPr>
        <w:autoSpaceDN w:val="0"/>
        <w:adjustRightInd w:val="0"/>
        <w:jc w:val="center"/>
        <w:rPr>
          <w:b/>
          <w:sz w:val="28"/>
          <w:szCs w:val="28"/>
        </w:rPr>
      </w:pPr>
    </w:p>
    <w:p w:rsidR="007228BF" w:rsidRDefault="007228BF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3AF1" w:rsidRPr="007228BF" w:rsidRDefault="005E3AF1" w:rsidP="005E3AF1">
      <w:pPr>
        <w:jc w:val="right"/>
        <w:rPr>
          <w:bCs/>
          <w:color w:val="000000"/>
          <w:sz w:val="24"/>
          <w:szCs w:val="24"/>
        </w:rPr>
      </w:pPr>
      <w:r w:rsidRPr="007228BF">
        <w:rPr>
          <w:sz w:val="24"/>
          <w:szCs w:val="24"/>
        </w:rPr>
        <w:lastRenderedPageBreak/>
        <w:t>Приложение 2</w:t>
      </w:r>
    </w:p>
    <w:p w:rsidR="005E3AF1" w:rsidRPr="007228BF" w:rsidRDefault="005E3AF1" w:rsidP="005E3AF1">
      <w:pPr>
        <w:jc w:val="right"/>
        <w:rPr>
          <w:sz w:val="24"/>
          <w:szCs w:val="24"/>
        </w:rPr>
      </w:pPr>
      <w:r w:rsidRPr="007228BF">
        <w:rPr>
          <w:sz w:val="24"/>
          <w:szCs w:val="24"/>
        </w:rPr>
        <w:t>к муниципальной программе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>«Управление и</w:t>
      </w:r>
      <w:r w:rsidR="007228BF">
        <w:rPr>
          <w:sz w:val="24"/>
          <w:szCs w:val="24"/>
        </w:rPr>
        <w:t xml:space="preserve"> </w:t>
      </w:r>
      <w:r w:rsidRPr="007228BF">
        <w:rPr>
          <w:sz w:val="24"/>
          <w:szCs w:val="24"/>
        </w:rPr>
        <w:t>обеспечение деятельности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>Администрации Новоржевского муниципального округа,</w:t>
      </w:r>
    </w:p>
    <w:p w:rsidR="005E3AF1" w:rsidRPr="007228BF" w:rsidRDefault="007228BF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>С</w:t>
      </w:r>
      <w:r w:rsidR="005E3AF1" w:rsidRPr="007228BF">
        <w:rPr>
          <w:sz w:val="24"/>
          <w:szCs w:val="24"/>
        </w:rPr>
        <w:t>оздание</w:t>
      </w:r>
      <w:r>
        <w:rPr>
          <w:sz w:val="24"/>
          <w:szCs w:val="24"/>
        </w:rPr>
        <w:t xml:space="preserve"> </w:t>
      </w:r>
      <w:r w:rsidR="005E3AF1" w:rsidRPr="007228BF">
        <w:rPr>
          <w:sz w:val="24"/>
          <w:szCs w:val="24"/>
        </w:rPr>
        <w:t>условий для эффективного управления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 xml:space="preserve">муниципальными финансами и </w:t>
      </w:r>
      <w:proofErr w:type="gramStart"/>
      <w:r w:rsidRPr="007228BF">
        <w:rPr>
          <w:sz w:val="24"/>
          <w:szCs w:val="24"/>
        </w:rPr>
        <w:t>муниципальным</w:t>
      </w:r>
      <w:proofErr w:type="gramEnd"/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 xml:space="preserve">долгом в </w:t>
      </w:r>
      <w:proofErr w:type="spellStart"/>
      <w:r w:rsidRPr="007228BF">
        <w:rPr>
          <w:sz w:val="24"/>
          <w:szCs w:val="24"/>
        </w:rPr>
        <w:t>Новоржевском</w:t>
      </w:r>
      <w:proofErr w:type="spellEnd"/>
      <w:r w:rsidRPr="007228BF">
        <w:rPr>
          <w:sz w:val="24"/>
          <w:szCs w:val="24"/>
        </w:rPr>
        <w:t xml:space="preserve"> муниципальном округе»</w:t>
      </w:r>
    </w:p>
    <w:p w:rsidR="005E3AF1" w:rsidRDefault="005E3AF1" w:rsidP="005E3AF1">
      <w:pPr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E3AF1" w:rsidRPr="00430EC1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430EC1">
        <w:rPr>
          <w:b/>
          <w:bCs/>
          <w:color w:val="000000"/>
          <w:sz w:val="28"/>
          <w:szCs w:val="28"/>
        </w:rPr>
        <w:t xml:space="preserve">Ресурсное обеспечение реализации муниципальной программы </w:t>
      </w:r>
      <w:r w:rsidRPr="00430EC1">
        <w:rPr>
          <w:b/>
          <w:sz w:val="28"/>
          <w:szCs w:val="28"/>
        </w:rPr>
        <w:t xml:space="preserve">«Управление </w:t>
      </w:r>
      <w:proofErr w:type="spellStart"/>
      <w:r w:rsidRPr="00430EC1">
        <w:rPr>
          <w:b/>
          <w:sz w:val="28"/>
          <w:szCs w:val="28"/>
        </w:rPr>
        <w:t>иобеспечениедеятельности</w:t>
      </w:r>
      <w:proofErr w:type="spellEnd"/>
    </w:p>
    <w:p w:rsidR="005E3AF1" w:rsidRPr="00430EC1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430EC1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Новоржевского муниципального округа</w:t>
      </w:r>
      <w:r w:rsidRPr="00430EC1">
        <w:rPr>
          <w:b/>
          <w:sz w:val="28"/>
          <w:szCs w:val="28"/>
        </w:rPr>
        <w:t>, создание условий для эффективного управления</w:t>
      </w:r>
    </w:p>
    <w:p w:rsidR="005E3AF1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430EC1">
        <w:rPr>
          <w:b/>
          <w:sz w:val="28"/>
          <w:szCs w:val="28"/>
        </w:rPr>
        <w:t xml:space="preserve">муниципальными финансами и муниципальным долгом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Новоржевском</w:t>
      </w:r>
      <w:proofErr w:type="spellEnd"/>
      <w:r>
        <w:rPr>
          <w:b/>
          <w:sz w:val="28"/>
          <w:szCs w:val="28"/>
        </w:rPr>
        <w:t xml:space="preserve"> муниципальном округе»</w:t>
      </w:r>
    </w:p>
    <w:p w:rsidR="00C521E1" w:rsidRDefault="00C521E1" w:rsidP="005E3AF1">
      <w:pPr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876"/>
        <w:gridCol w:w="4761"/>
        <w:gridCol w:w="3080"/>
        <w:gridCol w:w="996"/>
        <w:gridCol w:w="996"/>
        <w:gridCol w:w="996"/>
        <w:gridCol w:w="996"/>
        <w:gridCol w:w="931"/>
        <w:gridCol w:w="1121"/>
      </w:tblGrid>
      <w:tr w:rsidR="004549DF" w:rsidRPr="00C359B5" w:rsidTr="00B87A04">
        <w:trPr>
          <w:trHeight w:val="735"/>
        </w:trPr>
        <w:tc>
          <w:tcPr>
            <w:tcW w:w="876" w:type="dxa"/>
            <w:vMerge w:val="restart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761" w:type="dxa"/>
            <w:vMerge w:val="restart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3080" w:type="dxa"/>
            <w:vMerge w:val="restart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6036" w:type="dxa"/>
            <w:gridSpan w:val="6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Расходы, тыс. руб.</w:t>
            </w:r>
          </w:p>
        </w:tc>
      </w:tr>
      <w:tr w:rsidR="004549DF" w:rsidRPr="00C359B5" w:rsidTr="00B87A04">
        <w:trPr>
          <w:trHeight w:val="77"/>
        </w:trPr>
        <w:tc>
          <w:tcPr>
            <w:tcW w:w="876" w:type="dxa"/>
            <w:vMerge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vMerge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6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31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21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</w:t>
            </w:r>
          </w:p>
        </w:tc>
      </w:tr>
      <w:tr w:rsidR="004549DF" w:rsidRPr="00C359B5" w:rsidTr="00B87A04">
        <w:trPr>
          <w:trHeight w:val="77"/>
        </w:trPr>
        <w:tc>
          <w:tcPr>
            <w:tcW w:w="876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61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0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6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31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21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9</w:t>
            </w:r>
          </w:p>
        </w:tc>
      </w:tr>
      <w:tr w:rsidR="004549DF" w:rsidRPr="00C359B5" w:rsidTr="00B87A04">
        <w:trPr>
          <w:trHeight w:val="330"/>
        </w:trPr>
        <w:tc>
          <w:tcPr>
            <w:tcW w:w="5637" w:type="dxa"/>
            <w:gridSpan w:val="2"/>
            <w:vMerge w:val="restart"/>
            <w:vAlign w:val="center"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359B5">
              <w:rPr>
                <w:b/>
                <w:bCs/>
                <w:sz w:val="24"/>
                <w:szCs w:val="24"/>
              </w:rPr>
              <w:t xml:space="preserve">Муниципальная программа «Управление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</w:t>
            </w:r>
            <w:proofErr w:type="spellStart"/>
            <w:r w:rsidRPr="00C359B5">
              <w:rPr>
                <w:b/>
                <w:bCs/>
                <w:sz w:val="24"/>
                <w:szCs w:val="24"/>
              </w:rPr>
              <w:t>Новоржевском</w:t>
            </w:r>
            <w:proofErr w:type="spellEnd"/>
            <w:r w:rsidRPr="00C359B5">
              <w:rPr>
                <w:b/>
                <w:bCs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3080" w:type="dxa"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C359B5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53175,1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5E6BAC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  <w:r w:rsidR="00BA6C65" w:rsidRPr="00110128">
              <w:rPr>
                <w:bCs/>
                <w:sz w:val="22"/>
                <w:szCs w:val="22"/>
              </w:rPr>
              <w:t>532,1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110128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59933,8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110128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54874,9</w:t>
            </w:r>
          </w:p>
        </w:tc>
        <w:tc>
          <w:tcPr>
            <w:tcW w:w="931" w:type="dxa"/>
            <w:noWrap/>
            <w:vAlign w:val="center"/>
            <w:hideMark/>
          </w:tcPr>
          <w:p w:rsidR="00C359B5" w:rsidRPr="00110128" w:rsidRDefault="00110128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54900,9</w:t>
            </w:r>
          </w:p>
        </w:tc>
        <w:tc>
          <w:tcPr>
            <w:tcW w:w="1121" w:type="dxa"/>
            <w:vAlign w:val="center"/>
            <w:hideMark/>
          </w:tcPr>
          <w:p w:rsidR="00C359B5" w:rsidRPr="00110128" w:rsidRDefault="005E6BAC" w:rsidP="005E6BAC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28541</w:t>
            </w:r>
            <w:r w:rsidR="00B83123" w:rsidRPr="00B83123">
              <w:rPr>
                <w:bCs/>
                <w:sz w:val="22"/>
                <w:szCs w:val="22"/>
              </w:rPr>
              <w:t>6,8</w:t>
            </w:r>
          </w:p>
        </w:tc>
      </w:tr>
      <w:tr w:rsidR="004549DF" w:rsidRPr="00C359B5" w:rsidTr="00B87A04">
        <w:trPr>
          <w:trHeight w:val="780"/>
        </w:trPr>
        <w:tc>
          <w:tcPr>
            <w:tcW w:w="5637" w:type="dxa"/>
            <w:gridSpan w:val="2"/>
            <w:vMerge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C359B5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48884,4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BA6C65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57881,8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120C9D" w:rsidP="006874B9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53940,</w:t>
            </w:r>
            <w:r w:rsidR="006874B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120C9D" w:rsidP="00BA6C65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50171,4</w:t>
            </w:r>
          </w:p>
        </w:tc>
        <w:tc>
          <w:tcPr>
            <w:tcW w:w="931" w:type="dxa"/>
            <w:noWrap/>
            <w:vAlign w:val="center"/>
            <w:hideMark/>
          </w:tcPr>
          <w:p w:rsidR="00C359B5" w:rsidRPr="00110128" w:rsidRDefault="00120C9D" w:rsidP="006874B9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50203,</w:t>
            </w:r>
            <w:r w:rsidR="006874B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1" w:type="dxa"/>
            <w:vAlign w:val="center"/>
            <w:hideMark/>
          </w:tcPr>
          <w:p w:rsidR="00C359B5" w:rsidRPr="00110128" w:rsidRDefault="006874B9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874B9">
              <w:rPr>
                <w:bCs/>
                <w:sz w:val="22"/>
                <w:szCs w:val="22"/>
              </w:rPr>
              <w:t>261081,6</w:t>
            </w:r>
          </w:p>
        </w:tc>
      </w:tr>
      <w:tr w:rsidR="004549DF" w:rsidRPr="00C359B5" w:rsidTr="00B87A04">
        <w:trPr>
          <w:trHeight w:val="422"/>
        </w:trPr>
        <w:tc>
          <w:tcPr>
            <w:tcW w:w="5637" w:type="dxa"/>
            <w:gridSpan w:val="2"/>
            <w:vMerge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Администрации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4549DF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7B1AA2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834D7A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5993,6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834D7A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4549DF" w:rsidRPr="00110128" w:rsidRDefault="00834D7A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4549DF" w:rsidRPr="00110128" w:rsidRDefault="00834D7A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24335,2</w:t>
            </w:r>
          </w:p>
        </w:tc>
      </w:tr>
      <w:tr w:rsidR="002E3522" w:rsidRPr="00C359B5" w:rsidTr="00B87A04">
        <w:trPr>
          <w:trHeight w:val="330"/>
        </w:trPr>
        <w:tc>
          <w:tcPr>
            <w:tcW w:w="876" w:type="dxa"/>
            <w:vMerge w:val="restart"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761" w:type="dxa"/>
            <w:vMerge w:val="restart"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359B5">
              <w:rPr>
                <w:b/>
                <w:bCs/>
                <w:sz w:val="24"/>
                <w:szCs w:val="24"/>
              </w:rPr>
              <w:t>Подпрограмма «Обеспечение функционирования Администрации Новоржевского муниципального округа»</w:t>
            </w:r>
          </w:p>
        </w:tc>
        <w:tc>
          <w:tcPr>
            <w:tcW w:w="3080" w:type="dxa"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4549DF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44769,6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7B1AA2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52637,</w:t>
            </w:r>
            <w:r w:rsidR="004B537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095AFA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48</w:t>
            </w:r>
            <w:r w:rsidR="004B537A">
              <w:rPr>
                <w:bCs/>
                <w:sz w:val="22"/>
                <w:szCs w:val="22"/>
              </w:rPr>
              <w:t>615,3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4B537A" w:rsidP="005F2726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46083,4</w:t>
            </w:r>
          </w:p>
        </w:tc>
        <w:tc>
          <w:tcPr>
            <w:tcW w:w="931" w:type="dxa"/>
            <w:noWrap/>
            <w:vAlign w:val="center"/>
            <w:hideMark/>
          </w:tcPr>
          <w:p w:rsidR="004549DF" w:rsidRPr="00110128" w:rsidRDefault="004B537A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46115,8</w:t>
            </w:r>
          </w:p>
        </w:tc>
        <w:tc>
          <w:tcPr>
            <w:tcW w:w="1121" w:type="dxa"/>
            <w:vAlign w:val="center"/>
            <w:hideMark/>
          </w:tcPr>
          <w:p w:rsidR="004549DF" w:rsidRPr="00110128" w:rsidRDefault="00437240" w:rsidP="005F2726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7240">
              <w:rPr>
                <w:bCs/>
                <w:sz w:val="22"/>
                <w:szCs w:val="22"/>
              </w:rPr>
              <w:t>238221,5</w:t>
            </w:r>
          </w:p>
        </w:tc>
      </w:tr>
      <w:tr w:rsidR="00B87A04" w:rsidRPr="00C359B5" w:rsidTr="00B87A04">
        <w:trPr>
          <w:trHeight w:val="387"/>
        </w:trPr>
        <w:tc>
          <w:tcPr>
            <w:tcW w:w="876" w:type="dxa"/>
            <w:vMerge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44769,6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52637,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48</w:t>
            </w:r>
            <w:r>
              <w:rPr>
                <w:bCs/>
                <w:sz w:val="22"/>
                <w:szCs w:val="22"/>
              </w:rPr>
              <w:t>615,3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46083,4</w:t>
            </w:r>
          </w:p>
        </w:tc>
        <w:tc>
          <w:tcPr>
            <w:tcW w:w="931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46115,8</w:t>
            </w:r>
          </w:p>
        </w:tc>
        <w:tc>
          <w:tcPr>
            <w:tcW w:w="1121" w:type="dxa"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37240">
              <w:rPr>
                <w:bCs/>
                <w:sz w:val="22"/>
                <w:szCs w:val="22"/>
              </w:rPr>
              <w:t>238221,5</w:t>
            </w:r>
          </w:p>
        </w:tc>
      </w:tr>
      <w:tr w:rsidR="00B87A04" w:rsidRPr="00C359B5" w:rsidTr="00B87A04">
        <w:trPr>
          <w:trHeight w:val="134"/>
        </w:trPr>
        <w:tc>
          <w:tcPr>
            <w:tcW w:w="876" w:type="dxa"/>
            <w:vMerge w:val="restart"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761" w:type="dxa"/>
            <w:vMerge w:val="restart"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 xml:space="preserve">Основное мероприятие </w:t>
            </w:r>
            <w:r w:rsidRPr="00C359B5">
              <w:rPr>
                <w:bCs/>
                <w:sz w:val="24"/>
                <w:szCs w:val="24"/>
              </w:rPr>
              <w:lastRenderedPageBreak/>
              <w:t>«Функционирование Администрации Новоржевского муниципального округа»</w:t>
            </w:r>
          </w:p>
        </w:tc>
        <w:tc>
          <w:tcPr>
            <w:tcW w:w="3080" w:type="dxa"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42185,2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49579,</w:t>
            </w:r>
            <w:r w:rsidR="004679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4679AD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45705,3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F06A77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43173,4</w:t>
            </w:r>
          </w:p>
        </w:tc>
        <w:tc>
          <w:tcPr>
            <w:tcW w:w="931" w:type="dxa"/>
            <w:noWrap/>
            <w:vAlign w:val="center"/>
            <w:hideMark/>
          </w:tcPr>
          <w:p w:rsidR="00B87A04" w:rsidRPr="00110128" w:rsidRDefault="00F06A77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43205,8</w:t>
            </w:r>
          </w:p>
        </w:tc>
        <w:tc>
          <w:tcPr>
            <w:tcW w:w="1121" w:type="dxa"/>
            <w:vAlign w:val="center"/>
            <w:hideMark/>
          </w:tcPr>
          <w:p w:rsidR="00B87A04" w:rsidRPr="00110128" w:rsidRDefault="00F06A77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06A77">
              <w:rPr>
                <w:bCs/>
                <w:sz w:val="22"/>
                <w:szCs w:val="22"/>
              </w:rPr>
              <w:t>223848,8</w:t>
            </w:r>
          </w:p>
        </w:tc>
      </w:tr>
      <w:tr w:rsidR="00D718E8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D718E8" w:rsidRPr="00C359B5" w:rsidRDefault="00D718E8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D718E8" w:rsidRPr="00C359B5" w:rsidRDefault="00D718E8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D718E8" w:rsidRPr="00C359B5" w:rsidRDefault="00D718E8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42185,2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49579,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45705,3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43173,4</w:t>
            </w:r>
          </w:p>
        </w:tc>
        <w:tc>
          <w:tcPr>
            <w:tcW w:w="931" w:type="dxa"/>
            <w:noWrap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43205,8</w:t>
            </w:r>
          </w:p>
        </w:tc>
        <w:tc>
          <w:tcPr>
            <w:tcW w:w="1121" w:type="dxa"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06A77">
              <w:rPr>
                <w:bCs/>
                <w:sz w:val="22"/>
                <w:szCs w:val="22"/>
              </w:rPr>
              <w:t>223848,8</w:t>
            </w:r>
          </w:p>
        </w:tc>
      </w:tr>
      <w:tr w:rsidR="00D718E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D718E8" w:rsidRPr="00C359B5" w:rsidRDefault="00D718E8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4761" w:type="dxa"/>
            <w:vMerge w:val="restart"/>
            <w:hideMark/>
          </w:tcPr>
          <w:p w:rsidR="00D718E8" w:rsidRPr="00C359B5" w:rsidRDefault="00D718E8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3080" w:type="dxa"/>
            <w:hideMark/>
          </w:tcPr>
          <w:p w:rsidR="00D718E8" w:rsidRPr="00C359B5" w:rsidRDefault="00D718E8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38015,8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42465,4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FA39DD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40183,1</w:t>
            </w:r>
          </w:p>
        </w:tc>
        <w:tc>
          <w:tcPr>
            <w:tcW w:w="996" w:type="dxa"/>
            <w:vAlign w:val="center"/>
            <w:hideMark/>
          </w:tcPr>
          <w:p w:rsidR="00D718E8" w:rsidRPr="00110128" w:rsidRDefault="00FA39DD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37475,9</w:t>
            </w:r>
          </w:p>
        </w:tc>
        <w:tc>
          <w:tcPr>
            <w:tcW w:w="931" w:type="dxa"/>
            <w:vAlign w:val="center"/>
            <w:hideMark/>
          </w:tcPr>
          <w:p w:rsidR="00D718E8" w:rsidRPr="00110128" w:rsidRDefault="00FA39DD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37475,9</w:t>
            </w:r>
          </w:p>
        </w:tc>
        <w:tc>
          <w:tcPr>
            <w:tcW w:w="1121" w:type="dxa"/>
            <w:vAlign w:val="center"/>
            <w:hideMark/>
          </w:tcPr>
          <w:p w:rsidR="00D718E8" w:rsidRPr="00110128" w:rsidRDefault="00FD3B77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D3B77">
              <w:rPr>
                <w:bCs/>
                <w:sz w:val="22"/>
                <w:szCs w:val="22"/>
              </w:rPr>
              <w:t>195616,1</w:t>
            </w:r>
          </w:p>
        </w:tc>
      </w:tr>
      <w:tr w:rsidR="00FD3B77" w:rsidRPr="00C359B5" w:rsidTr="00B87A04">
        <w:trPr>
          <w:trHeight w:val="151"/>
        </w:trPr>
        <w:tc>
          <w:tcPr>
            <w:tcW w:w="876" w:type="dxa"/>
            <w:vMerge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110128" w:rsidRDefault="00FD3B7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38015,8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110128" w:rsidRDefault="00FD3B7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42465,4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110128" w:rsidRDefault="00FD3B7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40183,1</w:t>
            </w:r>
          </w:p>
        </w:tc>
        <w:tc>
          <w:tcPr>
            <w:tcW w:w="996" w:type="dxa"/>
            <w:vAlign w:val="center"/>
            <w:hideMark/>
          </w:tcPr>
          <w:p w:rsidR="00FD3B77" w:rsidRPr="00110128" w:rsidRDefault="00FD3B7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37475,9</w:t>
            </w:r>
          </w:p>
        </w:tc>
        <w:tc>
          <w:tcPr>
            <w:tcW w:w="931" w:type="dxa"/>
            <w:vAlign w:val="center"/>
            <w:hideMark/>
          </w:tcPr>
          <w:p w:rsidR="00FD3B77" w:rsidRPr="00110128" w:rsidRDefault="00FD3B7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37475,9</w:t>
            </w:r>
          </w:p>
        </w:tc>
        <w:tc>
          <w:tcPr>
            <w:tcW w:w="1121" w:type="dxa"/>
            <w:vAlign w:val="center"/>
            <w:hideMark/>
          </w:tcPr>
          <w:p w:rsidR="00FD3B77" w:rsidRPr="00110128" w:rsidRDefault="00FD3B7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D3B77">
              <w:rPr>
                <w:bCs/>
                <w:sz w:val="22"/>
                <w:szCs w:val="22"/>
              </w:rPr>
              <w:t>195616,1</w:t>
            </w:r>
          </w:p>
        </w:tc>
      </w:tr>
      <w:tr w:rsidR="00FD3B77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1.1.2.</w:t>
            </w:r>
          </w:p>
        </w:tc>
        <w:tc>
          <w:tcPr>
            <w:tcW w:w="4761" w:type="dxa"/>
            <w:vMerge w:val="restart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по 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80" w:type="dxa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C359B5" w:rsidRDefault="005D40AC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42,3</w:t>
            </w:r>
          </w:p>
        </w:tc>
        <w:tc>
          <w:tcPr>
            <w:tcW w:w="996" w:type="dxa"/>
            <w:vAlign w:val="center"/>
            <w:hideMark/>
          </w:tcPr>
          <w:p w:rsidR="00FD3B77" w:rsidRPr="00C359B5" w:rsidRDefault="005D40AC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10,3</w:t>
            </w:r>
          </w:p>
        </w:tc>
        <w:tc>
          <w:tcPr>
            <w:tcW w:w="931" w:type="dxa"/>
            <w:vAlign w:val="center"/>
            <w:hideMark/>
          </w:tcPr>
          <w:p w:rsidR="00FD3B77" w:rsidRPr="00C359B5" w:rsidRDefault="005D40AC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1121" w:type="dxa"/>
            <w:vAlign w:val="center"/>
            <w:hideMark/>
          </w:tcPr>
          <w:p w:rsidR="00FD3B77" w:rsidRPr="00C359B5" w:rsidRDefault="005D40AC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D40AC">
              <w:rPr>
                <w:bCs/>
                <w:sz w:val="24"/>
                <w:szCs w:val="24"/>
              </w:rPr>
              <w:t>66,8</w:t>
            </w:r>
          </w:p>
        </w:tc>
      </w:tr>
      <w:tr w:rsidR="007D0000" w:rsidRPr="00C359B5" w:rsidTr="00B87A04">
        <w:trPr>
          <w:trHeight w:val="402"/>
        </w:trPr>
        <w:tc>
          <w:tcPr>
            <w:tcW w:w="876" w:type="dxa"/>
            <w:vMerge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42,3</w:t>
            </w:r>
          </w:p>
        </w:tc>
        <w:tc>
          <w:tcPr>
            <w:tcW w:w="996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10,3</w:t>
            </w:r>
          </w:p>
        </w:tc>
        <w:tc>
          <w:tcPr>
            <w:tcW w:w="931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1121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D40AC">
              <w:rPr>
                <w:bCs/>
                <w:sz w:val="24"/>
                <w:szCs w:val="24"/>
              </w:rPr>
              <w:t>66,8</w:t>
            </w:r>
          </w:p>
        </w:tc>
      </w:tr>
      <w:tr w:rsidR="007D0000" w:rsidRPr="00C359B5" w:rsidTr="00B87A04">
        <w:trPr>
          <w:trHeight w:val="147"/>
        </w:trPr>
        <w:tc>
          <w:tcPr>
            <w:tcW w:w="876" w:type="dxa"/>
            <w:vMerge w:val="restart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1.1.3.</w:t>
            </w:r>
          </w:p>
        </w:tc>
        <w:tc>
          <w:tcPr>
            <w:tcW w:w="4761" w:type="dxa"/>
            <w:vMerge w:val="restart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содержание Единой дежурно-диспетчерской службы</w:t>
            </w:r>
          </w:p>
        </w:tc>
        <w:tc>
          <w:tcPr>
            <w:tcW w:w="3080" w:type="dxa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2642,8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3194,6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96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31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1121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D0000">
              <w:rPr>
                <w:bCs/>
                <w:sz w:val="24"/>
                <w:szCs w:val="24"/>
              </w:rPr>
              <w:t>14528,4</w:t>
            </w:r>
          </w:p>
        </w:tc>
      </w:tr>
      <w:tr w:rsidR="000D080D" w:rsidRPr="00C359B5" w:rsidTr="00B87A04">
        <w:trPr>
          <w:trHeight w:val="329"/>
        </w:trPr>
        <w:tc>
          <w:tcPr>
            <w:tcW w:w="876" w:type="dxa"/>
            <w:vMerge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2642,8</w:t>
            </w:r>
          </w:p>
        </w:tc>
        <w:tc>
          <w:tcPr>
            <w:tcW w:w="996" w:type="dxa"/>
            <w:noWrap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3194,6</w:t>
            </w:r>
          </w:p>
        </w:tc>
        <w:tc>
          <w:tcPr>
            <w:tcW w:w="996" w:type="dxa"/>
            <w:noWrap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96" w:type="dxa"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31" w:type="dxa"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1121" w:type="dxa"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D0000">
              <w:rPr>
                <w:bCs/>
                <w:sz w:val="24"/>
                <w:szCs w:val="24"/>
              </w:rPr>
              <w:t>14528,4</w:t>
            </w:r>
          </w:p>
        </w:tc>
      </w:tr>
      <w:tr w:rsidR="00A537A2" w:rsidRPr="00C359B5" w:rsidTr="00B87A04">
        <w:trPr>
          <w:trHeight w:val="329"/>
        </w:trPr>
        <w:tc>
          <w:tcPr>
            <w:tcW w:w="876" w:type="dxa"/>
            <w:vMerge w:val="restart"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1.1.4.</w:t>
            </w:r>
          </w:p>
        </w:tc>
        <w:tc>
          <w:tcPr>
            <w:tcW w:w="4761" w:type="dxa"/>
            <w:vMerge w:val="restart"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на исполнение государственных полномочий по формированию торгового реестра</w:t>
            </w:r>
          </w:p>
        </w:tc>
        <w:tc>
          <w:tcPr>
            <w:tcW w:w="3080" w:type="dxa"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</w:tcPr>
          <w:p w:rsidR="00A537A2" w:rsidRPr="00C359B5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31" w:type="dxa"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121" w:type="dxa"/>
            <w:vAlign w:val="center"/>
          </w:tcPr>
          <w:p w:rsidR="00A537A2" w:rsidRPr="007D0000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3,0</w:t>
            </w:r>
          </w:p>
        </w:tc>
      </w:tr>
      <w:tr w:rsidR="00A537A2" w:rsidRPr="00C359B5" w:rsidTr="00B87A04">
        <w:trPr>
          <w:trHeight w:val="329"/>
        </w:trPr>
        <w:tc>
          <w:tcPr>
            <w:tcW w:w="876" w:type="dxa"/>
            <w:vMerge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</w:tcPr>
          <w:p w:rsidR="00A537A2" w:rsidRPr="00C359B5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31" w:type="dxa"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121" w:type="dxa"/>
            <w:vAlign w:val="center"/>
          </w:tcPr>
          <w:p w:rsidR="00A537A2" w:rsidRPr="007D0000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3,0</w:t>
            </w:r>
          </w:p>
        </w:tc>
      </w:tr>
      <w:tr w:rsidR="00A537A2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5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616,0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743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  <w:r w:rsidR="00FC0783">
              <w:rPr>
                <w:bCs/>
                <w:sz w:val="24"/>
                <w:szCs w:val="24"/>
              </w:rPr>
              <w:t>46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  <w:r w:rsidR="001D4031">
              <w:rPr>
                <w:bCs/>
                <w:sz w:val="24"/>
                <w:szCs w:val="24"/>
              </w:rPr>
              <w:t>54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1D4031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762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AE643C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3621</w:t>
            </w:r>
            <w:r w:rsidR="00A537A2" w:rsidRPr="00C359B5">
              <w:rPr>
                <w:bCs/>
                <w:sz w:val="24"/>
                <w:szCs w:val="24"/>
              </w:rPr>
              <w:t>,0</w:t>
            </w:r>
          </w:p>
        </w:tc>
      </w:tr>
      <w:tr w:rsidR="00AE643C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616,0</w:t>
            </w:r>
          </w:p>
        </w:tc>
        <w:tc>
          <w:tcPr>
            <w:tcW w:w="996" w:type="dxa"/>
            <w:noWrap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743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46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54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762,0</w:t>
            </w:r>
          </w:p>
        </w:tc>
        <w:tc>
          <w:tcPr>
            <w:tcW w:w="1121" w:type="dxa"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3621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</w:tr>
      <w:tr w:rsidR="00A537A2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6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1A77AA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1A77AA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A537A2" w:rsidRPr="00C359B5">
              <w:rPr>
                <w:bCs/>
                <w:sz w:val="24"/>
                <w:szCs w:val="24"/>
              </w:rPr>
              <w:t>,0</w:t>
            </w:r>
          </w:p>
        </w:tc>
      </w:tr>
      <w:tr w:rsidR="00A537A2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1A77AA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1A77AA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A537A2" w:rsidRPr="00C359B5">
              <w:rPr>
                <w:bCs/>
                <w:sz w:val="24"/>
                <w:szCs w:val="24"/>
              </w:rPr>
              <w:t>,0</w:t>
            </w:r>
          </w:p>
        </w:tc>
      </w:tr>
      <w:tr w:rsidR="00A537A2" w:rsidRPr="00C359B5" w:rsidTr="00B87A04">
        <w:trPr>
          <w:trHeight w:val="134"/>
        </w:trPr>
        <w:tc>
          <w:tcPr>
            <w:tcW w:w="876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7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мероприятий с участием </w:t>
            </w:r>
            <w:r>
              <w:rPr>
                <w:bCs/>
                <w:sz w:val="24"/>
                <w:szCs w:val="24"/>
              </w:rPr>
              <w:lastRenderedPageBreak/>
              <w:t>Администрации муниципального образования (официальные, траурные, поздравительные и иные)</w:t>
            </w: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150,5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A537A2">
              <w:rPr>
                <w:bCs/>
                <w:sz w:val="24"/>
                <w:szCs w:val="24"/>
              </w:rPr>
              <w:t>50,5</w:t>
            </w:r>
          </w:p>
        </w:tc>
      </w:tr>
      <w:tr w:rsidR="00A537A2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150,5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A537A2">
              <w:rPr>
                <w:bCs/>
                <w:sz w:val="24"/>
                <w:szCs w:val="24"/>
              </w:rPr>
              <w:t>50,5</w:t>
            </w:r>
          </w:p>
        </w:tc>
      </w:tr>
      <w:tr w:rsidR="00A537A2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1.1.</w:t>
            </w:r>
            <w:r>
              <w:rPr>
                <w:bCs/>
                <w:sz w:val="24"/>
                <w:szCs w:val="24"/>
              </w:rPr>
              <w:t>8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Предоставление 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363,5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430,5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2F5FEF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579,9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2F5FEF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644,3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2F5FEF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814,4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2F5FEF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2832,6</w:t>
            </w:r>
          </w:p>
        </w:tc>
      </w:tr>
      <w:tr w:rsidR="006C31D4" w:rsidRPr="00C359B5" w:rsidTr="00B87A04">
        <w:trPr>
          <w:trHeight w:val="576"/>
        </w:trPr>
        <w:tc>
          <w:tcPr>
            <w:tcW w:w="876" w:type="dxa"/>
            <w:vMerge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363,5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430,5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579,9</w:t>
            </w:r>
          </w:p>
        </w:tc>
        <w:tc>
          <w:tcPr>
            <w:tcW w:w="996" w:type="dxa"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644,3</w:t>
            </w:r>
          </w:p>
        </w:tc>
        <w:tc>
          <w:tcPr>
            <w:tcW w:w="931" w:type="dxa"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814,4</w:t>
            </w:r>
          </w:p>
        </w:tc>
        <w:tc>
          <w:tcPr>
            <w:tcW w:w="1121" w:type="dxa"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2832,6</w:t>
            </w:r>
          </w:p>
        </w:tc>
      </w:tr>
      <w:tr w:rsidR="006C31D4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9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</w:t>
            </w:r>
          </w:p>
        </w:tc>
        <w:tc>
          <w:tcPr>
            <w:tcW w:w="3080" w:type="dxa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Pr="00C359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8B08BA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C31D4" w:rsidRPr="00C359B5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996" w:type="dxa"/>
            <w:vAlign w:val="center"/>
            <w:hideMark/>
          </w:tcPr>
          <w:p w:rsidR="006C31D4" w:rsidRPr="00C359B5" w:rsidRDefault="008B08BA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202,7</w:t>
            </w:r>
          </w:p>
        </w:tc>
        <w:tc>
          <w:tcPr>
            <w:tcW w:w="931" w:type="dxa"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6C31D4" w:rsidRPr="00C359B5" w:rsidRDefault="008B08BA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902,7</w:t>
            </w:r>
          </w:p>
        </w:tc>
      </w:tr>
      <w:tr w:rsidR="008B08BA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Pr="00C359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C359B5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202,7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902,7</w:t>
            </w:r>
          </w:p>
        </w:tc>
      </w:tr>
      <w:tr w:rsidR="008B08BA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10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Аттестация компьютера РСО</w:t>
            </w: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187,6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187,6</w:t>
            </w:r>
          </w:p>
        </w:tc>
      </w:tr>
      <w:tr w:rsidR="008B08BA" w:rsidRPr="00C359B5" w:rsidTr="00B87A04">
        <w:trPr>
          <w:trHeight w:val="825"/>
        </w:trPr>
        <w:tc>
          <w:tcPr>
            <w:tcW w:w="876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187,6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187,6</w:t>
            </w:r>
          </w:p>
        </w:tc>
      </w:tr>
      <w:tr w:rsidR="008B08BA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1.1.1</w:t>
            </w:r>
            <w:r>
              <w:rPr>
                <w:bCs/>
                <w:sz w:val="24"/>
                <w:szCs w:val="24"/>
              </w:rPr>
              <w:t>1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иных межбюджетных трансфертов на поощрение муниципальных управленческих команд</w:t>
            </w: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205,1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460,9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666,0</w:t>
            </w:r>
          </w:p>
        </w:tc>
      </w:tr>
      <w:tr w:rsidR="008B08BA" w:rsidRPr="00C359B5" w:rsidTr="00B87A04">
        <w:trPr>
          <w:trHeight w:val="419"/>
        </w:trPr>
        <w:tc>
          <w:tcPr>
            <w:tcW w:w="876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205,1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460,9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666,0</w:t>
            </w:r>
          </w:p>
        </w:tc>
      </w:tr>
      <w:tr w:rsidR="008B08BA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1.1.1</w:t>
            </w: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761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Премирование работников комиссий по делам несовершеннолетних и защите их прав</w:t>
            </w: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39,1</w:t>
            </w:r>
          </w:p>
        </w:tc>
      </w:tr>
      <w:tr w:rsidR="008B08BA" w:rsidRPr="00C359B5" w:rsidTr="00B87A04">
        <w:trPr>
          <w:trHeight w:val="451"/>
        </w:trPr>
        <w:tc>
          <w:tcPr>
            <w:tcW w:w="876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39,1</w:t>
            </w:r>
          </w:p>
        </w:tc>
      </w:tr>
      <w:tr w:rsidR="008B08BA" w:rsidRPr="00C359B5" w:rsidTr="00B87A04">
        <w:trPr>
          <w:trHeight w:val="276"/>
        </w:trPr>
        <w:tc>
          <w:tcPr>
            <w:tcW w:w="876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1.1.1</w:t>
            </w: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761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по субвенции, предоставляемой бюджетам муниципальных округов для осуществления отдельных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117,6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055460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055460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055460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055460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340,2</w:t>
            </w:r>
          </w:p>
        </w:tc>
      </w:tr>
      <w:tr w:rsidR="00055460" w:rsidRPr="00C359B5" w:rsidTr="00B87A04">
        <w:trPr>
          <w:trHeight w:val="1515"/>
        </w:trPr>
        <w:tc>
          <w:tcPr>
            <w:tcW w:w="876" w:type="dxa"/>
            <w:vMerge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117,6</w:t>
            </w:r>
          </w:p>
        </w:tc>
        <w:tc>
          <w:tcPr>
            <w:tcW w:w="996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96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31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1121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340,2</w:t>
            </w:r>
          </w:p>
        </w:tc>
      </w:tr>
      <w:tr w:rsidR="00055460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1.1.1</w:t>
            </w: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761" w:type="dxa"/>
            <w:vMerge w:val="restart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 xml:space="preserve">Расходы по субвенции, предоставляемой </w:t>
            </w:r>
            <w:r w:rsidRPr="00C359B5">
              <w:rPr>
                <w:bCs/>
                <w:sz w:val="24"/>
                <w:szCs w:val="24"/>
              </w:rPr>
              <w:lastRenderedPageBreak/>
              <w:t xml:space="preserve">бюджетам муниципальных округов для осуществления отдельных государственных полномочий на государственную регистрацию актов гражданского состояния </w:t>
            </w:r>
          </w:p>
        </w:tc>
        <w:tc>
          <w:tcPr>
            <w:tcW w:w="3080" w:type="dxa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876,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  <w:hideMark/>
          </w:tcPr>
          <w:p w:rsidR="00055460" w:rsidRPr="00C359B5" w:rsidRDefault="00E038E5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980,9</w:t>
            </w:r>
          </w:p>
        </w:tc>
        <w:tc>
          <w:tcPr>
            <w:tcW w:w="996" w:type="dxa"/>
            <w:vAlign w:val="center"/>
            <w:hideMark/>
          </w:tcPr>
          <w:p w:rsidR="00055460" w:rsidRPr="00C359B5" w:rsidRDefault="00E038E5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1013,0</w:t>
            </w:r>
          </w:p>
        </w:tc>
        <w:tc>
          <w:tcPr>
            <w:tcW w:w="931" w:type="dxa"/>
            <w:vAlign w:val="center"/>
            <w:hideMark/>
          </w:tcPr>
          <w:p w:rsidR="00055460" w:rsidRPr="00C359B5" w:rsidRDefault="00E038E5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1070,0</w:t>
            </w:r>
          </w:p>
        </w:tc>
        <w:tc>
          <w:tcPr>
            <w:tcW w:w="1121" w:type="dxa"/>
            <w:vAlign w:val="center"/>
            <w:hideMark/>
          </w:tcPr>
          <w:p w:rsidR="00055460" w:rsidRPr="00C359B5" w:rsidRDefault="00E038E5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3940,0</w:t>
            </w:r>
          </w:p>
        </w:tc>
      </w:tr>
      <w:tr w:rsidR="00E038E5" w:rsidRPr="00C359B5" w:rsidTr="00B87A04">
        <w:trPr>
          <w:trHeight w:val="93"/>
        </w:trPr>
        <w:tc>
          <w:tcPr>
            <w:tcW w:w="876" w:type="dxa"/>
            <w:vMerge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876,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980,9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1013,0</w:t>
            </w:r>
          </w:p>
        </w:tc>
        <w:tc>
          <w:tcPr>
            <w:tcW w:w="93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1070,0</w:t>
            </w:r>
          </w:p>
        </w:tc>
        <w:tc>
          <w:tcPr>
            <w:tcW w:w="112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3940,0</w:t>
            </w:r>
          </w:p>
        </w:tc>
      </w:tr>
      <w:tr w:rsidR="00E038E5" w:rsidRPr="00C359B5" w:rsidTr="00B87A04">
        <w:trPr>
          <w:trHeight w:val="93"/>
        </w:trPr>
        <w:tc>
          <w:tcPr>
            <w:tcW w:w="876" w:type="dxa"/>
            <w:vMerge w:val="restart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1.1.15.</w:t>
            </w:r>
          </w:p>
        </w:tc>
        <w:tc>
          <w:tcPr>
            <w:tcW w:w="4761" w:type="dxa"/>
            <w:vMerge w:val="restart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по субсидии на развитие институтов ТОС и поддержку проектов местных инициатив (проект ТОС «</w:t>
            </w:r>
            <w:proofErr w:type="spellStart"/>
            <w:r>
              <w:rPr>
                <w:bCs/>
                <w:sz w:val="24"/>
                <w:szCs w:val="24"/>
              </w:rPr>
              <w:t>Книжкин</w:t>
            </w:r>
            <w:proofErr w:type="spellEnd"/>
            <w:r>
              <w:rPr>
                <w:bCs/>
                <w:sz w:val="24"/>
                <w:szCs w:val="24"/>
              </w:rPr>
              <w:t xml:space="preserve"> дом под новой кровлей»)</w:t>
            </w:r>
          </w:p>
        </w:tc>
        <w:tc>
          <w:tcPr>
            <w:tcW w:w="3080" w:type="dxa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</w:p>
        </w:tc>
      </w:tr>
      <w:tr w:rsidR="00E038E5" w:rsidRPr="00C359B5" w:rsidTr="00B87A04">
        <w:trPr>
          <w:trHeight w:val="93"/>
        </w:trPr>
        <w:tc>
          <w:tcPr>
            <w:tcW w:w="876" w:type="dxa"/>
            <w:vMerge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</w:p>
        </w:tc>
      </w:tr>
      <w:tr w:rsidR="00E038E5" w:rsidRPr="00C359B5" w:rsidTr="00B87A04">
        <w:trPr>
          <w:trHeight w:val="93"/>
        </w:trPr>
        <w:tc>
          <w:tcPr>
            <w:tcW w:w="876" w:type="dxa"/>
            <w:vMerge w:val="restart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1.1.16.</w:t>
            </w:r>
          </w:p>
        </w:tc>
        <w:tc>
          <w:tcPr>
            <w:tcW w:w="4761" w:type="dxa"/>
            <w:vMerge w:val="restart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расходов по субсидии на развитие институтов ТОС и поддержку проектов местных инициатив (проект ТОС «</w:t>
            </w:r>
            <w:proofErr w:type="spellStart"/>
            <w:r>
              <w:rPr>
                <w:bCs/>
                <w:sz w:val="24"/>
                <w:szCs w:val="24"/>
              </w:rPr>
              <w:t>Книжкин</w:t>
            </w:r>
            <w:proofErr w:type="spellEnd"/>
            <w:r>
              <w:rPr>
                <w:bCs/>
                <w:sz w:val="24"/>
                <w:szCs w:val="24"/>
              </w:rPr>
              <w:t xml:space="preserve"> дом под новой кровлей»)</w:t>
            </w:r>
          </w:p>
        </w:tc>
        <w:tc>
          <w:tcPr>
            <w:tcW w:w="3080" w:type="dxa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E038E5" w:rsidRPr="00C359B5" w:rsidTr="00B87A04">
        <w:trPr>
          <w:trHeight w:val="93"/>
        </w:trPr>
        <w:tc>
          <w:tcPr>
            <w:tcW w:w="876" w:type="dxa"/>
            <w:vMerge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E038E5" w:rsidRPr="00C359B5" w:rsidTr="00B87A04">
        <w:trPr>
          <w:trHeight w:val="83"/>
        </w:trPr>
        <w:tc>
          <w:tcPr>
            <w:tcW w:w="876" w:type="dxa"/>
            <w:vMerge w:val="restart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4761" w:type="dxa"/>
            <w:vMerge w:val="restart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Основное мероприятие «Расходы на заработную плату немуниципальных служащих»</w:t>
            </w:r>
          </w:p>
        </w:tc>
        <w:tc>
          <w:tcPr>
            <w:tcW w:w="3080" w:type="dxa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E038E5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6A4EF6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6A4EF6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noWrap/>
            <w:vAlign w:val="center"/>
            <w:hideMark/>
          </w:tcPr>
          <w:p w:rsidR="00E038E5" w:rsidRPr="00C359B5" w:rsidRDefault="006A4EF6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31" w:type="dxa"/>
            <w:noWrap/>
            <w:vAlign w:val="center"/>
            <w:hideMark/>
          </w:tcPr>
          <w:p w:rsidR="00E038E5" w:rsidRPr="00C359B5" w:rsidRDefault="006A4EF6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1121" w:type="dxa"/>
            <w:vAlign w:val="center"/>
            <w:hideMark/>
          </w:tcPr>
          <w:p w:rsidR="00E038E5" w:rsidRPr="00C359B5" w:rsidRDefault="006A4EF6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14372,7</w:t>
            </w:r>
          </w:p>
        </w:tc>
      </w:tr>
      <w:tr w:rsidR="00B53702" w:rsidRPr="00C359B5" w:rsidTr="00B87A04">
        <w:trPr>
          <w:trHeight w:val="641"/>
        </w:trPr>
        <w:tc>
          <w:tcPr>
            <w:tcW w:w="876" w:type="dxa"/>
            <w:vMerge/>
            <w:hideMark/>
          </w:tcPr>
          <w:p w:rsidR="00B53702" w:rsidRPr="00C359B5" w:rsidRDefault="00B53702" w:rsidP="00B5370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B53702" w:rsidRPr="00C359B5" w:rsidRDefault="00B53702" w:rsidP="00B5370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B53702" w:rsidRPr="00C359B5" w:rsidRDefault="00B53702" w:rsidP="00B5370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B53702" w:rsidRPr="00C359B5" w:rsidRDefault="00B53702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996" w:type="dxa"/>
            <w:noWrap/>
            <w:vAlign w:val="center"/>
            <w:hideMark/>
          </w:tcPr>
          <w:p w:rsidR="00B53702" w:rsidRPr="00C359B5" w:rsidRDefault="00B53702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B53702" w:rsidRPr="00C359B5" w:rsidRDefault="00B53702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noWrap/>
            <w:vAlign w:val="center"/>
            <w:hideMark/>
          </w:tcPr>
          <w:p w:rsidR="00B53702" w:rsidRPr="00C359B5" w:rsidRDefault="00B53702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31" w:type="dxa"/>
            <w:noWrap/>
            <w:vAlign w:val="center"/>
            <w:hideMark/>
          </w:tcPr>
          <w:p w:rsidR="00B53702" w:rsidRPr="00C359B5" w:rsidRDefault="00B53702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1121" w:type="dxa"/>
            <w:vAlign w:val="center"/>
            <w:hideMark/>
          </w:tcPr>
          <w:p w:rsidR="00B53702" w:rsidRPr="00C359B5" w:rsidRDefault="00B53702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14372,7</w:t>
            </w:r>
          </w:p>
        </w:tc>
      </w:tr>
      <w:tr w:rsidR="003344C4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1.2.1.</w:t>
            </w:r>
          </w:p>
        </w:tc>
        <w:tc>
          <w:tcPr>
            <w:tcW w:w="4761" w:type="dxa"/>
            <w:vMerge w:val="restart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3080" w:type="dxa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31" w:type="dxa"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1121" w:type="dxa"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14372,7</w:t>
            </w:r>
          </w:p>
        </w:tc>
      </w:tr>
      <w:tr w:rsidR="003344C4" w:rsidRPr="00C359B5" w:rsidTr="00B87A04">
        <w:trPr>
          <w:trHeight w:val="263"/>
        </w:trPr>
        <w:tc>
          <w:tcPr>
            <w:tcW w:w="876" w:type="dxa"/>
            <w:vMerge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31" w:type="dxa"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1121" w:type="dxa"/>
            <w:vAlign w:val="center"/>
            <w:hideMark/>
          </w:tcPr>
          <w:p w:rsidR="003344C4" w:rsidRPr="00C359B5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14372,7</w:t>
            </w:r>
          </w:p>
        </w:tc>
      </w:tr>
      <w:tr w:rsidR="003344C4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3344C4" w:rsidRPr="00CA23ED" w:rsidRDefault="003344C4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761" w:type="dxa"/>
            <w:vMerge w:val="restart"/>
            <w:hideMark/>
          </w:tcPr>
          <w:p w:rsidR="003344C4" w:rsidRPr="00CA23ED" w:rsidRDefault="003344C4" w:rsidP="003344C4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A23ED">
              <w:rPr>
                <w:b/>
                <w:bCs/>
                <w:sz w:val="24"/>
                <w:szCs w:val="24"/>
              </w:rPr>
              <w:t>Подпрограмма «Защита населения и территорий муниципального образования «Новоржевский муниципальный округ» от чрезвычайных ситуаций,  обеспечение  пожарной  безопасности  и</w:t>
            </w:r>
          </w:p>
          <w:p w:rsidR="003344C4" w:rsidRPr="00CA23ED" w:rsidRDefault="003344C4" w:rsidP="003344C4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A23ED">
              <w:rPr>
                <w:b/>
                <w:bCs/>
                <w:sz w:val="24"/>
                <w:szCs w:val="24"/>
              </w:rPr>
              <w:t>безопасности людей на водных объектах»</w:t>
            </w:r>
          </w:p>
        </w:tc>
        <w:tc>
          <w:tcPr>
            <w:tcW w:w="3080" w:type="dxa"/>
            <w:hideMark/>
          </w:tcPr>
          <w:p w:rsidR="003344C4" w:rsidRPr="00CA23ED" w:rsidRDefault="003344C4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A23ED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A23ED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A23ED" w:rsidRDefault="003344C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6" w:type="dxa"/>
            <w:noWrap/>
            <w:vAlign w:val="center"/>
            <w:hideMark/>
          </w:tcPr>
          <w:p w:rsidR="003344C4" w:rsidRPr="00CA23ED" w:rsidRDefault="00EB25FD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3344C4"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noWrap/>
            <w:vAlign w:val="center"/>
            <w:hideMark/>
          </w:tcPr>
          <w:p w:rsidR="003344C4" w:rsidRPr="00CA23ED" w:rsidRDefault="00EB25FD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3344C4"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3344C4" w:rsidRPr="00CA23ED" w:rsidRDefault="00EB25FD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737</w:t>
            </w:r>
            <w:r w:rsidR="003344C4"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EB25FD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737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EB25FD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761" w:type="dxa"/>
            <w:vMerge w:val="restart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sz w:val="24"/>
                <w:szCs w:val="24"/>
              </w:rPr>
              <w:t>Основное мероприятие «Защита населения и территорий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080" w:type="dxa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737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EB25FD" w:rsidRPr="00C359B5" w:rsidTr="00B87A04">
        <w:trPr>
          <w:trHeight w:val="77"/>
        </w:trPr>
        <w:tc>
          <w:tcPr>
            <w:tcW w:w="876" w:type="dxa"/>
            <w:vMerge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737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EB25FD" w:rsidRPr="00C359B5" w:rsidTr="00B87A04">
        <w:trPr>
          <w:trHeight w:val="330"/>
        </w:trPr>
        <w:tc>
          <w:tcPr>
            <w:tcW w:w="876" w:type="dxa"/>
            <w:vMerge w:val="restart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761" w:type="dxa"/>
            <w:vMerge w:val="restart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Расходы на повышение безопасности населения округа и снижение экономического ущерба от чрезвычайных ситуаций</w:t>
            </w:r>
          </w:p>
        </w:tc>
        <w:tc>
          <w:tcPr>
            <w:tcW w:w="3080" w:type="dxa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EB25FD"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EB25FD"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407,</w:t>
            </w:r>
            <w:r w:rsidR="00EB25FD" w:rsidRPr="00CA23ED">
              <w:rPr>
                <w:bCs/>
                <w:sz w:val="24"/>
                <w:szCs w:val="24"/>
              </w:rPr>
              <w:t>0</w:t>
            </w:r>
          </w:p>
        </w:tc>
      </w:tr>
      <w:tr w:rsidR="00EB25FD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EB25FD"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EB25FD"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407</w:t>
            </w:r>
            <w:r w:rsidR="00EB25FD"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EB25FD" w:rsidRPr="00C359B5" w:rsidTr="00B87A04">
        <w:trPr>
          <w:trHeight w:val="960"/>
        </w:trPr>
        <w:tc>
          <w:tcPr>
            <w:tcW w:w="876" w:type="dxa"/>
            <w:vMerge w:val="restart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2.1.2.</w:t>
            </w:r>
          </w:p>
        </w:tc>
        <w:tc>
          <w:tcPr>
            <w:tcW w:w="4761" w:type="dxa"/>
            <w:vMerge w:val="restart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sz w:val="24"/>
                <w:szCs w:val="24"/>
                <w:lang w:eastAsia="zh-CN"/>
              </w:rPr>
              <w:t>Накопление резервов материальных средств и имущества для предупреждения и ликвидации чрезвычайных ситуаций  природного и техногенного характера  на территории Новоржевского муниципального округа, снижение рисков и смягчение последствий</w:t>
            </w:r>
          </w:p>
        </w:tc>
        <w:tc>
          <w:tcPr>
            <w:tcW w:w="3080" w:type="dxa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EB25FD"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B25FD" w:rsidRPr="00CA23ED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931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EB25FD"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</w:t>
            </w:r>
            <w:r w:rsidR="00EB25FD"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EB25FD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EB25FD"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B25FD" w:rsidRPr="00CA23ED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931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EB25FD"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EB25FD" w:rsidRPr="00CA23ED" w:rsidRDefault="001831D6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EB25FD" w:rsidRPr="00CA23ED">
              <w:rPr>
                <w:bCs/>
                <w:sz w:val="24"/>
                <w:szCs w:val="24"/>
              </w:rPr>
              <w:t>00,0</w:t>
            </w:r>
          </w:p>
        </w:tc>
      </w:tr>
      <w:tr w:rsidR="00EB25FD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EB25FD" w:rsidRPr="00C359B5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761" w:type="dxa"/>
            <w:vMerge w:val="restart"/>
            <w:hideMark/>
          </w:tcPr>
          <w:p w:rsidR="00EB25FD" w:rsidRPr="00C359B5" w:rsidRDefault="00EB25FD" w:rsidP="00EB25FD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359B5">
              <w:rPr>
                <w:b/>
                <w:bCs/>
                <w:sz w:val="24"/>
                <w:szCs w:val="24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3080" w:type="dxa"/>
            <w:hideMark/>
          </w:tcPr>
          <w:p w:rsidR="00EB25FD" w:rsidRPr="00C359B5" w:rsidRDefault="00EB25FD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359B5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359B5" w:rsidRDefault="00EB25FD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359B5" w:rsidRDefault="002677A3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5993,5</w:t>
            </w:r>
          </w:p>
        </w:tc>
        <w:tc>
          <w:tcPr>
            <w:tcW w:w="996" w:type="dxa"/>
            <w:noWrap/>
            <w:vAlign w:val="center"/>
            <w:hideMark/>
          </w:tcPr>
          <w:p w:rsidR="00EB25FD" w:rsidRPr="00C359B5" w:rsidRDefault="002677A3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EB25FD" w:rsidRPr="00C359B5" w:rsidRDefault="002677A3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EB25FD" w:rsidRPr="00C359B5" w:rsidRDefault="00E45E44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5E44">
              <w:rPr>
                <w:bCs/>
                <w:sz w:val="24"/>
                <w:szCs w:val="24"/>
              </w:rPr>
              <w:t>24335,1</w:t>
            </w:r>
          </w:p>
        </w:tc>
      </w:tr>
      <w:tr w:rsidR="00E45E44" w:rsidRPr="00C359B5" w:rsidTr="00B87A04">
        <w:trPr>
          <w:trHeight w:val="804"/>
        </w:trPr>
        <w:tc>
          <w:tcPr>
            <w:tcW w:w="876" w:type="dxa"/>
            <w:vMerge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5993,5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5E44">
              <w:rPr>
                <w:bCs/>
                <w:sz w:val="24"/>
                <w:szCs w:val="24"/>
              </w:rPr>
              <w:t>24335,1</w:t>
            </w:r>
          </w:p>
        </w:tc>
      </w:tr>
      <w:tr w:rsidR="00E45E44" w:rsidRPr="00C359B5" w:rsidTr="00B87A04">
        <w:trPr>
          <w:trHeight w:val="86"/>
        </w:trPr>
        <w:tc>
          <w:tcPr>
            <w:tcW w:w="876" w:type="dxa"/>
            <w:vMerge w:val="restart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4761" w:type="dxa"/>
            <w:vMerge w:val="restart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Основное мероприятие «Совершенствование и развитие бюджетного процесса»</w:t>
            </w:r>
          </w:p>
        </w:tc>
        <w:tc>
          <w:tcPr>
            <w:tcW w:w="3080" w:type="dxa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5993,5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5E44">
              <w:rPr>
                <w:bCs/>
                <w:sz w:val="24"/>
                <w:szCs w:val="24"/>
              </w:rPr>
              <w:t>24335,1</w:t>
            </w:r>
          </w:p>
        </w:tc>
      </w:tr>
      <w:tr w:rsidR="00E45E44" w:rsidRPr="00C359B5" w:rsidTr="00B87A04">
        <w:trPr>
          <w:trHeight w:val="600"/>
        </w:trPr>
        <w:tc>
          <w:tcPr>
            <w:tcW w:w="876" w:type="dxa"/>
            <w:vMerge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5993,5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5E44">
              <w:rPr>
                <w:bCs/>
                <w:sz w:val="24"/>
                <w:szCs w:val="24"/>
              </w:rPr>
              <w:t>24335,1</w:t>
            </w:r>
          </w:p>
        </w:tc>
      </w:tr>
      <w:tr w:rsidR="00E45E44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3.1.1.</w:t>
            </w:r>
          </w:p>
        </w:tc>
        <w:tc>
          <w:tcPr>
            <w:tcW w:w="4761" w:type="dxa"/>
            <w:vMerge w:val="restart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80" w:type="dxa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4055,5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4297,2</w:t>
            </w:r>
          </w:p>
        </w:tc>
        <w:tc>
          <w:tcPr>
            <w:tcW w:w="996" w:type="dxa"/>
            <w:noWrap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4550,1</w:t>
            </w:r>
          </w:p>
        </w:tc>
        <w:tc>
          <w:tcPr>
            <w:tcW w:w="996" w:type="dxa"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931" w:type="dxa"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1121" w:type="dxa"/>
            <w:vAlign w:val="center"/>
            <w:hideMark/>
          </w:tcPr>
          <w:p w:rsidR="00E45E44" w:rsidRPr="00C359B5" w:rsidRDefault="00E45E44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5E44">
              <w:rPr>
                <w:bCs/>
                <w:sz w:val="24"/>
                <w:szCs w:val="24"/>
              </w:rPr>
              <w:t>21261,4</w:t>
            </w:r>
          </w:p>
        </w:tc>
      </w:tr>
      <w:tr w:rsidR="00385B2A" w:rsidRPr="00C359B5" w:rsidTr="00B87A04">
        <w:trPr>
          <w:trHeight w:val="397"/>
        </w:trPr>
        <w:tc>
          <w:tcPr>
            <w:tcW w:w="876" w:type="dxa"/>
            <w:vMerge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4055,5</w:t>
            </w:r>
          </w:p>
        </w:tc>
        <w:tc>
          <w:tcPr>
            <w:tcW w:w="996" w:type="dxa"/>
            <w:noWrap/>
            <w:vAlign w:val="center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4297,2</w:t>
            </w:r>
          </w:p>
        </w:tc>
        <w:tc>
          <w:tcPr>
            <w:tcW w:w="996" w:type="dxa"/>
            <w:noWrap/>
            <w:vAlign w:val="center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4550,1</w:t>
            </w:r>
          </w:p>
        </w:tc>
        <w:tc>
          <w:tcPr>
            <w:tcW w:w="996" w:type="dxa"/>
            <w:vAlign w:val="center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931" w:type="dxa"/>
            <w:vAlign w:val="center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1121" w:type="dxa"/>
            <w:vAlign w:val="center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5E44">
              <w:rPr>
                <w:bCs/>
                <w:sz w:val="24"/>
                <w:szCs w:val="24"/>
              </w:rPr>
              <w:t>21261,4</w:t>
            </w:r>
          </w:p>
        </w:tc>
      </w:tr>
      <w:tr w:rsidR="00385B2A" w:rsidRPr="00C359B5" w:rsidTr="00B87A04">
        <w:trPr>
          <w:trHeight w:val="397"/>
        </w:trPr>
        <w:tc>
          <w:tcPr>
            <w:tcW w:w="876" w:type="dxa"/>
            <w:vMerge w:val="restart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3.1.2.</w:t>
            </w:r>
          </w:p>
        </w:tc>
        <w:tc>
          <w:tcPr>
            <w:tcW w:w="4761" w:type="dxa"/>
            <w:vMerge w:val="restart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80" w:type="dxa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220,2</w:t>
            </w:r>
          </w:p>
        </w:tc>
        <w:tc>
          <w:tcPr>
            <w:tcW w:w="996" w:type="dxa"/>
            <w:noWrap/>
            <w:vAlign w:val="center"/>
            <w:hideMark/>
          </w:tcPr>
          <w:p w:rsidR="00385B2A" w:rsidRPr="00C359B5" w:rsidRDefault="00385B2A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313,9</w:t>
            </w:r>
          </w:p>
        </w:tc>
        <w:tc>
          <w:tcPr>
            <w:tcW w:w="996" w:type="dxa"/>
            <w:noWrap/>
            <w:vAlign w:val="center"/>
            <w:hideMark/>
          </w:tcPr>
          <w:p w:rsidR="00385B2A" w:rsidRPr="00C359B5" w:rsidRDefault="009448E0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494,2</w:t>
            </w:r>
          </w:p>
        </w:tc>
        <w:tc>
          <w:tcPr>
            <w:tcW w:w="996" w:type="dxa"/>
            <w:vAlign w:val="center"/>
            <w:hideMark/>
          </w:tcPr>
          <w:p w:rsidR="00385B2A" w:rsidRPr="00C359B5" w:rsidRDefault="009448E0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524,2</w:t>
            </w:r>
          </w:p>
        </w:tc>
        <w:tc>
          <w:tcPr>
            <w:tcW w:w="931" w:type="dxa"/>
            <w:vAlign w:val="center"/>
            <w:hideMark/>
          </w:tcPr>
          <w:p w:rsidR="00385B2A" w:rsidRPr="00C359B5" w:rsidRDefault="009448E0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517,8</w:t>
            </w:r>
          </w:p>
        </w:tc>
        <w:tc>
          <w:tcPr>
            <w:tcW w:w="1121" w:type="dxa"/>
            <w:vAlign w:val="center"/>
            <w:hideMark/>
          </w:tcPr>
          <w:p w:rsidR="00385B2A" w:rsidRPr="00C359B5" w:rsidRDefault="008B33D6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3D6">
              <w:rPr>
                <w:bCs/>
                <w:sz w:val="24"/>
                <w:szCs w:val="24"/>
              </w:rPr>
              <w:t>2070,3</w:t>
            </w:r>
          </w:p>
        </w:tc>
      </w:tr>
      <w:tr w:rsidR="00010A48" w:rsidRPr="00C359B5" w:rsidTr="00B87A04">
        <w:trPr>
          <w:trHeight w:val="397"/>
        </w:trPr>
        <w:tc>
          <w:tcPr>
            <w:tcW w:w="876" w:type="dxa"/>
            <w:vMerge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10A48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220,2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313,9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494,2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524,2</w:t>
            </w:r>
          </w:p>
        </w:tc>
        <w:tc>
          <w:tcPr>
            <w:tcW w:w="931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517,8</w:t>
            </w:r>
          </w:p>
        </w:tc>
        <w:tc>
          <w:tcPr>
            <w:tcW w:w="1121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3D6">
              <w:rPr>
                <w:bCs/>
                <w:sz w:val="24"/>
                <w:szCs w:val="24"/>
              </w:rPr>
              <w:t>2070,3</w:t>
            </w:r>
          </w:p>
        </w:tc>
      </w:tr>
      <w:tr w:rsidR="00010A48" w:rsidRPr="00C359B5" w:rsidTr="00B87A04">
        <w:trPr>
          <w:trHeight w:val="397"/>
        </w:trPr>
        <w:tc>
          <w:tcPr>
            <w:tcW w:w="876" w:type="dxa"/>
            <w:vMerge w:val="restart"/>
            <w:hideMark/>
          </w:tcPr>
          <w:p w:rsidR="00010A48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3.1.3.</w:t>
            </w:r>
          </w:p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 w:val="restart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3080" w:type="dxa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010A48" w:rsidRPr="00C359B5" w:rsidTr="00B87A04">
        <w:trPr>
          <w:trHeight w:val="397"/>
        </w:trPr>
        <w:tc>
          <w:tcPr>
            <w:tcW w:w="876" w:type="dxa"/>
            <w:vMerge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010A48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010A4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3.1.</w:t>
            </w:r>
            <w:r>
              <w:rPr>
                <w:bCs/>
                <w:sz w:val="24"/>
                <w:szCs w:val="24"/>
              </w:rPr>
              <w:t>4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Введение программно-целевых принципов организации деятельности органов местного самоуправления</w:t>
            </w:r>
          </w:p>
        </w:tc>
        <w:tc>
          <w:tcPr>
            <w:tcW w:w="3080" w:type="dxa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5C0D91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949,3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5C0D91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010A48"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10A48" w:rsidRPr="00C359B5" w:rsidRDefault="005C0D91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949,3</w:t>
            </w:r>
          </w:p>
        </w:tc>
      </w:tr>
      <w:tr w:rsidR="00010A48" w:rsidRPr="00C359B5" w:rsidTr="00B87A04">
        <w:trPr>
          <w:trHeight w:val="193"/>
        </w:trPr>
        <w:tc>
          <w:tcPr>
            <w:tcW w:w="876" w:type="dxa"/>
            <w:vMerge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5C0D91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949,3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5C0D91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010A48"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10A48" w:rsidRPr="00C359B5" w:rsidRDefault="005C0D91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949</w:t>
            </w:r>
            <w:r w:rsidR="00010A4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010A4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3.1.</w:t>
            </w:r>
            <w:r>
              <w:rPr>
                <w:bCs/>
                <w:sz w:val="24"/>
                <w:szCs w:val="24"/>
              </w:rPr>
              <w:t>5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иных межбюджетных трансфертов на поощрение муниципальных управленческих команд</w:t>
            </w:r>
          </w:p>
        </w:tc>
        <w:tc>
          <w:tcPr>
            <w:tcW w:w="3080" w:type="dxa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54,1</w:t>
            </w:r>
          </w:p>
        </w:tc>
      </w:tr>
      <w:tr w:rsidR="00010A48" w:rsidRPr="00C359B5" w:rsidTr="00B87A04">
        <w:trPr>
          <w:trHeight w:val="401"/>
        </w:trPr>
        <w:tc>
          <w:tcPr>
            <w:tcW w:w="876" w:type="dxa"/>
            <w:vMerge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54,1</w:t>
            </w:r>
          </w:p>
        </w:tc>
      </w:tr>
      <w:tr w:rsidR="00010A4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bookmarkStart w:id="0" w:name="_Hlk220536508"/>
            <w:r w:rsidRPr="00C359B5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761" w:type="dxa"/>
            <w:vMerge w:val="restart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359B5">
              <w:rPr>
                <w:b/>
                <w:bCs/>
                <w:sz w:val="24"/>
                <w:szCs w:val="24"/>
              </w:rPr>
              <w:t>Подпрограмма «Социальная поддержка граждан и реализация демографической политики</w:t>
            </w:r>
          </w:p>
        </w:tc>
        <w:tc>
          <w:tcPr>
            <w:tcW w:w="3080" w:type="dxa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010A4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5144,3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F50659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5295,0</w:t>
            </w:r>
          </w:p>
        </w:tc>
        <w:tc>
          <w:tcPr>
            <w:tcW w:w="996" w:type="dxa"/>
            <w:noWrap/>
            <w:vAlign w:val="center"/>
            <w:hideMark/>
          </w:tcPr>
          <w:p w:rsidR="00010A48" w:rsidRPr="00C359B5" w:rsidRDefault="00F50659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931" w:type="dxa"/>
            <w:noWrap/>
            <w:vAlign w:val="center"/>
            <w:hideMark/>
          </w:tcPr>
          <w:p w:rsidR="00010A48" w:rsidRPr="00C359B5" w:rsidRDefault="00F50659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1121" w:type="dxa"/>
            <w:vAlign w:val="center"/>
            <w:hideMark/>
          </w:tcPr>
          <w:p w:rsidR="00010A48" w:rsidRPr="00C359B5" w:rsidRDefault="00F50659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50659">
              <w:rPr>
                <w:bCs/>
                <w:sz w:val="24"/>
                <w:szCs w:val="24"/>
              </w:rPr>
              <w:t>22123,1</w:t>
            </w:r>
          </w:p>
        </w:tc>
      </w:tr>
      <w:bookmarkEnd w:id="0"/>
      <w:tr w:rsidR="00F50659" w:rsidRPr="00C359B5" w:rsidTr="00B87A04">
        <w:trPr>
          <w:trHeight w:val="283"/>
        </w:trPr>
        <w:tc>
          <w:tcPr>
            <w:tcW w:w="876" w:type="dxa"/>
            <w:vMerge/>
            <w:hideMark/>
          </w:tcPr>
          <w:p w:rsidR="00F50659" w:rsidRPr="00C359B5" w:rsidRDefault="00F50659" w:rsidP="00F5065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F50659" w:rsidRPr="00C359B5" w:rsidRDefault="00F50659" w:rsidP="00F50659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F50659" w:rsidRPr="00C359B5" w:rsidRDefault="00F50659" w:rsidP="00F5065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F50659" w:rsidRPr="00C359B5" w:rsidRDefault="00F50659" w:rsidP="00F50659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996" w:type="dxa"/>
            <w:noWrap/>
            <w:vAlign w:val="center"/>
            <w:hideMark/>
          </w:tcPr>
          <w:p w:rsidR="00F50659" w:rsidRPr="00C359B5" w:rsidRDefault="00F50659" w:rsidP="00F50659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5144,3</w:t>
            </w:r>
          </w:p>
        </w:tc>
        <w:tc>
          <w:tcPr>
            <w:tcW w:w="996" w:type="dxa"/>
            <w:noWrap/>
            <w:vAlign w:val="center"/>
            <w:hideMark/>
          </w:tcPr>
          <w:p w:rsidR="00F50659" w:rsidRPr="00C359B5" w:rsidRDefault="00F50659" w:rsidP="00F50659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5295,0</w:t>
            </w:r>
          </w:p>
        </w:tc>
        <w:tc>
          <w:tcPr>
            <w:tcW w:w="996" w:type="dxa"/>
            <w:noWrap/>
            <w:vAlign w:val="center"/>
            <w:hideMark/>
          </w:tcPr>
          <w:p w:rsidR="00F50659" w:rsidRPr="00C359B5" w:rsidRDefault="00F50659" w:rsidP="00F50659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931" w:type="dxa"/>
            <w:noWrap/>
            <w:vAlign w:val="center"/>
            <w:hideMark/>
          </w:tcPr>
          <w:p w:rsidR="00F50659" w:rsidRPr="00C359B5" w:rsidRDefault="00F50659" w:rsidP="00F50659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1121" w:type="dxa"/>
            <w:vAlign w:val="center"/>
            <w:hideMark/>
          </w:tcPr>
          <w:p w:rsidR="00F50659" w:rsidRPr="00C359B5" w:rsidRDefault="00F50659" w:rsidP="00F50659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50659">
              <w:rPr>
                <w:bCs/>
                <w:sz w:val="24"/>
                <w:szCs w:val="24"/>
              </w:rPr>
              <w:t>22123,1</w:t>
            </w:r>
          </w:p>
        </w:tc>
      </w:tr>
      <w:tr w:rsidR="00BB23F3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4761" w:type="dxa"/>
            <w:vMerge w:val="restart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3080" w:type="dxa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5144,3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5295,0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931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1121" w:type="dxa"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50659">
              <w:rPr>
                <w:bCs/>
                <w:sz w:val="24"/>
                <w:szCs w:val="24"/>
              </w:rPr>
              <w:t>22123,1</w:t>
            </w:r>
          </w:p>
        </w:tc>
      </w:tr>
      <w:tr w:rsidR="00BB23F3" w:rsidRPr="00C359B5" w:rsidTr="00B87A04">
        <w:trPr>
          <w:trHeight w:val="117"/>
        </w:trPr>
        <w:tc>
          <w:tcPr>
            <w:tcW w:w="876" w:type="dxa"/>
            <w:vMerge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5144,3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5295,0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931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3988,0</w:t>
            </w:r>
          </w:p>
        </w:tc>
        <w:tc>
          <w:tcPr>
            <w:tcW w:w="1121" w:type="dxa"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50659">
              <w:rPr>
                <w:bCs/>
                <w:sz w:val="24"/>
                <w:szCs w:val="24"/>
              </w:rPr>
              <w:t>22123,1</w:t>
            </w:r>
          </w:p>
        </w:tc>
      </w:tr>
      <w:tr w:rsidR="00BB23F3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4.1.1.</w:t>
            </w:r>
          </w:p>
        </w:tc>
        <w:tc>
          <w:tcPr>
            <w:tcW w:w="4761" w:type="dxa"/>
            <w:vMerge w:val="restart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целевое образование</w:t>
            </w:r>
          </w:p>
        </w:tc>
        <w:tc>
          <w:tcPr>
            <w:tcW w:w="3080" w:type="dxa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56,6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446,6</w:t>
            </w:r>
          </w:p>
        </w:tc>
      </w:tr>
      <w:tr w:rsidR="00BB23F3" w:rsidRPr="00C359B5" w:rsidTr="00B87A04">
        <w:trPr>
          <w:trHeight w:val="235"/>
        </w:trPr>
        <w:tc>
          <w:tcPr>
            <w:tcW w:w="876" w:type="dxa"/>
            <w:vMerge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56,6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446,6</w:t>
            </w:r>
          </w:p>
        </w:tc>
      </w:tr>
      <w:tr w:rsidR="00BB23F3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4.1.2.</w:t>
            </w:r>
          </w:p>
        </w:tc>
        <w:tc>
          <w:tcPr>
            <w:tcW w:w="4761" w:type="dxa"/>
            <w:vMerge w:val="restart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3080" w:type="dxa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1180,9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BB23F3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1276,9</w:t>
            </w:r>
          </w:p>
        </w:tc>
        <w:tc>
          <w:tcPr>
            <w:tcW w:w="996" w:type="dxa"/>
            <w:noWrap/>
            <w:vAlign w:val="center"/>
            <w:hideMark/>
          </w:tcPr>
          <w:p w:rsidR="00BB23F3" w:rsidRPr="00C359B5" w:rsidRDefault="006C5FCA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996" w:type="dxa"/>
            <w:vAlign w:val="center"/>
            <w:hideMark/>
          </w:tcPr>
          <w:p w:rsidR="00BB23F3" w:rsidRPr="00C359B5" w:rsidRDefault="006C5FCA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931" w:type="dxa"/>
            <w:vAlign w:val="center"/>
            <w:hideMark/>
          </w:tcPr>
          <w:p w:rsidR="00BB23F3" w:rsidRPr="00C359B5" w:rsidRDefault="006C5FCA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1121" w:type="dxa"/>
            <w:vAlign w:val="center"/>
            <w:hideMark/>
          </w:tcPr>
          <w:p w:rsidR="00BB23F3" w:rsidRPr="00C359B5" w:rsidRDefault="006C5FCA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6378,8</w:t>
            </w:r>
          </w:p>
        </w:tc>
      </w:tr>
      <w:tr w:rsidR="006C5FCA" w:rsidRPr="00C359B5" w:rsidTr="00B87A04">
        <w:trPr>
          <w:trHeight w:val="198"/>
        </w:trPr>
        <w:tc>
          <w:tcPr>
            <w:tcW w:w="876" w:type="dxa"/>
            <w:vMerge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1180,9</w:t>
            </w:r>
          </w:p>
        </w:tc>
        <w:tc>
          <w:tcPr>
            <w:tcW w:w="996" w:type="dxa"/>
            <w:noWrap/>
            <w:vAlign w:val="center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1276,9</w:t>
            </w:r>
          </w:p>
        </w:tc>
        <w:tc>
          <w:tcPr>
            <w:tcW w:w="996" w:type="dxa"/>
            <w:noWrap/>
            <w:vAlign w:val="center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996" w:type="dxa"/>
            <w:vAlign w:val="center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931" w:type="dxa"/>
            <w:vAlign w:val="center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1121" w:type="dxa"/>
            <w:vAlign w:val="center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6378,8</w:t>
            </w:r>
          </w:p>
        </w:tc>
      </w:tr>
      <w:tr w:rsidR="006C5FCA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4761" w:type="dxa"/>
            <w:vMerge w:val="restart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выплату доплат к пенсиям муниципальных служащих</w:t>
            </w:r>
          </w:p>
        </w:tc>
        <w:tc>
          <w:tcPr>
            <w:tcW w:w="3080" w:type="dxa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2447,7</w:t>
            </w:r>
          </w:p>
        </w:tc>
        <w:tc>
          <w:tcPr>
            <w:tcW w:w="996" w:type="dxa"/>
            <w:noWrap/>
            <w:vAlign w:val="center"/>
            <w:hideMark/>
          </w:tcPr>
          <w:p w:rsidR="006C5FCA" w:rsidRPr="00C359B5" w:rsidRDefault="006C5FCA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2534,0</w:t>
            </w:r>
          </w:p>
        </w:tc>
        <w:tc>
          <w:tcPr>
            <w:tcW w:w="996" w:type="dxa"/>
            <w:noWrap/>
            <w:vAlign w:val="center"/>
            <w:hideMark/>
          </w:tcPr>
          <w:p w:rsidR="006C5FCA" w:rsidRPr="00C359B5" w:rsidRDefault="006B3318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</w:t>
            </w:r>
            <w:r w:rsidR="006C5FCA"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6C5FCA" w:rsidRPr="00C359B5" w:rsidRDefault="006B3318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</w:t>
            </w:r>
            <w:r w:rsidR="006C5FCA"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6C5FCA" w:rsidRPr="00C359B5" w:rsidRDefault="006B3318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</w:t>
            </w:r>
            <w:r w:rsidR="006C5FC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6C5FCA" w:rsidRPr="00C359B5" w:rsidRDefault="006B3318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12694,7</w:t>
            </w:r>
          </w:p>
        </w:tc>
      </w:tr>
      <w:tr w:rsidR="006B3318" w:rsidRPr="00C359B5" w:rsidTr="00B87A04">
        <w:trPr>
          <w:trHeight w:val="77"/>
        </w:trPr>
        <w:tc>
          <w:tcPr>
            <w:tcW w:w="876" w:type="dxa"/>
            <w:vMerge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2447,7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2534,0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2571,0</w:t>
            </w:r>
          </w:p>
        </w:tc>
        <w:tc>
          <w:tcPr>
            <w:tcW w:w="112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12694,7</w:t>
            </w:r>
          </w:p>
        </w:tc>
      </w:tr>
      <w:tr w:rsidR="006B331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4.1.4.</w:t>
            </w:r>
          </w:p>
        </w:tc>
        <w:tc>
          <w:tcPr>
            <w:tcW w:w="4761" w:type="dxa"/>
            <w:vMerge w:val="restart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выполнение государственных полномочий по назначению ежемесячных выплат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в органах местного самоуправления до 13 марта 1997 года</w:t>
            </w:r>
          </w:p>
        </w:tc>
        <w:tc>
          <w:tcPr>
            <w:tcW w:w="3080" w:type="dxa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19,2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19,2</w:t>
            </w:r>
          </w:p>
        </w:tc>
      </w:tr>
      <w:tr w:rsidR="006B3318" w:rsidRPr="00C359B5" w:rsidTr="00B87A04">
        <w:trPr>
          <w:trHeight w:val="77"/>
        </w:trPr>
        <w:tc>
          <w:tcPr>
            <w:tcW w:w="876" w:type="dxa"/>
            <w:vMerge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19,2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19,2</w:t>
            </w:r>
          </w:p>
        </w:tc>
      </w:tr>
      <w:tr w:rsidR="006B331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4.1.5.</w:t>
            </w:r>
          </w:p>
        </w:tc>
        <w:tc>
          <w:tcPr>
            <w:tcW w:w="4761" w:type="dxa"/>
            <w:vMerge w:val="restart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Выплаты компенсации части родительской платы за присмотр и уход за детьми, осваивающими образовательные программы дошкольного образования в организациях, осваивающих образовательную деятельность</w:t>
            </w:r>
          </w:p>
        </w:tc>
        <w:tc>
          <w:tcPr>
            <w:tcW w:w="3080" w:type="dxa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0,0</w:t>
            </w:r>
          </w:p>
        </w:tc>
      </w:tr>
      <w:tr w:rsidR="006B3318" w:rsidRPr="00C359B5" w:rsidTr="00B87A04">
        <w:trPr>
          <w:trHeight w:val="716"/>
        </w:trPr>
        <w:tc>
          <w:tcPr>
            <w:tcW w:w="876" w:type="dxa"/>
            <w:vMerge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0,0</w:t>
            </w:r>
          </w:p>
        </w:tc>
      </w:tr>
      <w:tr w:rsidR="006B331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4.1.6.</w:t>
            </w:r>
          </w:p>
        </w:tc>
        <w:tc>
          <w:tcPr>
            <w:tcW w:w="4761" w:type="dxa"/>
            <w:vMerge w:val="restart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3080" w:type="dxa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127</w:t>
            </w:r>
            <w:r>
              <w:rPr>
                <w:bCs/>
                <w:sz w:val="24"/>
                <w:szCs w:val="24"/>
              </w:rPr>
              <w:t>6,9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8D5303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8D5303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6B3318" w:rsidRPr="00C359B5" w:rsidRDefault="008D5303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2583,9</w:t>
            </w:r>
          </w:p>
        </w:tc>
      </w:tr>
      <w:tr w:rsidR="006B3318" w:rsidRPr="00C359B5" w:rsidTr="00B87A04">
        <w:trPr>
          <w:trHeight w:val="117"/>
        </w:trPr>
        <w:tc>
          <w:tcPr>
            <w:tcW w:w="876" w:type="dxa"/>
            <w:vMerge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127</w:t>
            </w:r>
            <w:r>
              <w:rPr>
                <w:bCs/>
                <w:sz w:val="24"/>
                <w:szCs w:val="24"/>
              </w:rPr>
              <w:t>6,9</w:t>
            </w:r>
          </w:p>
        </w:tc>
        <w:tc>
          <w:tcPr>
            <w:tcW w:w="996" w:type="dxa"/>
            <w:vAlign w:val="center"/>
            <w:hideMark/>
          </w:tcPr>
          <w:p w:rsidR="006B3318" w:rsidRPr="00C359B5" w:rsidRDefault="008D5303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1307,0</w:t>
            </w:r>
          </w:p>
        </w:tc>
        <w:tc>
          <w:tcPr>
            <w:tcW w:w="996" w:type="dxa"/>
            <w:noWrap/>
            <w:vAlign w:val="center"/>
            <w:hideMark/>
          </w:tcPr>
          <w:p w:rsidR="006B3318" w:rsidRPr="00C359B5" w:rsidRDefault="008D5303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6B3318" w:rsidRPr="00C359B5" w:rsidRDefault="006B3318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6B3318" w:rsidRPr="00C359B5" w:rsidRDefault="008D5303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2583,9</w:t>
            </w:r>
          </w:p>
        </w:tc>
      </w:tr>
    </w:tbl>
    <w:p w:rsidR="00C359B5" w:rsidRPr="00C359B5" w:rsidRDefault="00C359B5" w:rsidP="00C359B5">
      <w:pPr>
        <w:autoSpaceDN w:val="0"/>
        <w:adjustRightInd w:val="0"/>
        <w:jc w:val="both"/>
        <w:rPr>
          <w:bCs/>
          <w:sz w:val="28"/>
          <w:szCs w:val="28"/>
        </w:rPr>
      </w:pPr>
    </w:p>
    <w:p w:rsidR="00C359B5" w:rsidRDefault="00C359B5" w:rsidP="005E3AF1">
      <w:pPr>
        <w:autoSpaceDN w:val="0"/>
        <w:adjustRightInd w:val="0"/>
        <w:jc w:val="center"/>
        <w:rPr>
          <w:b/>
          <w:sz w:val="28"/>
          <w:szCs w:val="28"/>
        </w:rPr>
      </w:pPr>
    </w:p>
    <w:p w:rsidR="007228BF" w:rsidRDefault="007228BF">
      <w:pPr>
        <w:widowControl/>
        <w:suppressAutoHyphens w:val="0"/>
        <w:autoSpaceDE/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E3AF1" w:rsidRPr="007228BF" w:rsidRDefault="005E3AF1" w:rsidP="005E3AF1">
      <w:pPr>
        <w:pStyle w:val="1"/>
        <w:numPr>
          <w:ilvl w:val="0"/>
          <w:numId w:val="0"/>
        </w:numPr>
        <w:jc w:val="right"/>
        <w:rPr>
          <w:b w:val="0"/>
        </w:rPr>
      </w:pPr>
      <w:r w:rsidRPr="007228BF">
        <w:rPr>
          <w:b w:val="0"/>
        </w:rPr>
        <w:lastRenderedPageBreak/>
        <w:t>Приложение 3</w:t>
      </w:r>
    </w:p>
    <w:p w:rsidR="005E3AF1" w:rsidRPr="007228BF" w:rsidRDefault="005E3AF1" w:rsidP="005E3AF1">
      <w:pPr>
        <w:jc w:val="right"/>
        <w:rPr>
          <w:sz w:val="24"/>
          <w:szCs w:val="24"/>
        </w:rPr>
      </w:pPr>
      <w:r w:rsidRPr="007228BF">
        <w:rPr>
          <w:sz w:val="24"/>
          <w:szCs w:val="24"/>
        </w:rPr>
        <w:t>к муниципальной программе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>«Управление и</w:t>
      </w:r>
      <w:r w:rsidR="007228BF" w:rsidRPr="007228BF">
        <w:rPr>
          <w:sz w:val="24"/>
          <w:szCs w:val="24"/>
        </w:rPr>
        <w:t xml:space="preserve"> </w:t>
      </w:r>
      <w:r w:rsidRPr="007228BF">
        <w:rPr>
          <w:sz w:val="24"/>
          <w:szCs w:val="24"/>
        </w:rPr>
        <w:t>обеспечение</w:t>
      </w:r>
      <w:r w:rsidR="007228BF" w:rsidRPr="007228BF">
        <w:rPr>
          <w:sz w:val="24"/>
          <w:szCs w:val="24"/>
        </w:rPr>
        <w:t xml:space="preserve"> </w:t>
      </w:r>
      <w:r w:rsidRPr="007228BF">
        <w:rPr>
          <w:sz w:val="24"/>
          <w:szCs w:val="24"/>
        </w:rPr>
        <w:t>деятельности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>Администрации Новоржевского муниципального округа,</w:t>
      </w:r>
    </w:p>
    <w:p w:rsidR="005E3AF1" w:rsidRPr="007228BF" w:rsidRDefault="007228BF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>С</w:t>
      </w:r>
      <w:r w:rsidR="005E3AF1" w:rsidRPr="007228BF">
        <w:rPr>
          <w:sz w:val="24"/>
          <w:szCs w:val="24"/>
        </w:rPr>
        <w:t>оздание</w:t>
      </w:r>
      <w:r w:rsidRPr="007228BF">
        <w:rPr>
          <w:sz w:val="24"/>
          <w:szCs w:val="24"/>
        </w:rPr>
        <w:t xml:space="preserve"> </w:t>
      </w:r>
      <w:r w:rsidR="005E3AF1" w:rsidRPr="007228BF">
        <w:rPr>
          <w:sz w:val="24"/>
          <w:szCs w:val="24"/>
        </w:rPr>
        <w:t>условий</w:t>
      </w:r>
      <w:r w:rsidRPr="007228BF">
        <w:rPr>
          <w:sz w:val="24"/>
          <w:szCs w:val="24"/>
        </w:rPr>
        <w:t xml:space="preserve"> </w:t>
      </w:r>
      <w:r w:rsidR="005E3AF1" w:rsidRPr="007228BF">
        <w:rPr>
          <w:sz w:val="24"/>
          <w:szCs w:val="24"/>
        </w:rPr>
        <w:t>для</w:t>
      </w:r>
      <w:r w:rsidRPr="007228BF">
        <w:rPr>
          <w:sz w:val="24"/>
          <w:szCs w:val="24"/>
        </w:rPr>
        <w:t xml:space="preserve"> </w:t>
      </w:r>
      <w:r w:rsidR="005E3AF1" w:rsidRPr="007228BF">
        <w:rPr>
          <w:sz w:val="24"/>
          <w:szCs w:val="24"/>
        </w:rPr>
        <w:t>эффективного</w:t>
      </w:r>
      <w:r w:rsidRPr="007228BF">
        <w:rPr>
          <w:sz w:val="24"/>
          <w:szCs w:val="24"/>
        </w:rPr>
        <w:t xml:space="preserve"> </w:t>
      </w:r>
      <w:r w:rsidR="005E3AF1" w:rsidRPr="007228BF">
        <w:rPr>
          <w:sz w:val="24"/>
          <w:szCs w:val="24"/>
        </w:rPr>
        <w:t>управления</w:t>
      </w:r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 xml:space="preserve">муниципальными финансами и </w:t>
      </w:r>
      <w:proofErr w:type="gramStart"/>
      <w:r w:rsidRPr="007228BF">
        <w:rPr>
          <w:sz w:val="24"/>
          <w:szCs w:val="24"/>
        </w:rPr>
        <w:t>муниципальным</w:t>
      </w:r>
      <w:proofErr w:type="gramEnd"/>
    </w:p>
    <w:p w:rsidR="005E3AF1" w:rsidRPr="007228BF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7228BF">
        <w:rPr>
          <w:sz w:val="24"/>
          <w:szCs w:val="24"/>
        </w:rPr>
        <w:t xml:space="preserve">долгом муниципального образования </w:t>
      </w:r>
    </w:p>
    <w:p w:rsidR="005E3AF1" w:rsidRPr="007228BF" w:rsidRDefault="005E3AF1" w:rsidP="005E3AF1">
      <w:pPr>
        <w:jc w:val="right"/>
        <w:rPr>
          <w:sz w:val="24"/>
          <w:szCs w:val="24"/>
        </w:rPr>
      </w:pPr>
      <w:r w:rsidRPr="007228BF">
        <w:rPr>
          <w:sz w:val="24"/>
          <w:szCs w:val="24"/>
        </w:rPr>
        <w:t xml:space="preserve">в </w:t>
      </w:r>
      <w:proofErr w:type="spellStart"/>
      <w:r w:rsidRPr="007228BF">
        <w:rPr>
          <w:sz w:val="24"/>
          <w:szCs w:val="24"/>
        </w:rPr>
        <w:t>Новоржевском</w:t>
      </w:r>
      <w:proofErr w:type="spellEnd"/>
      <w:r w:rsidRPr="007228BF">
        <w:rPr>
          <w:sz w:val="24"/>
          <w:szCs w:val="24"/>
        </w:rPr>
        <w:t xml:space="preserve"> муниципальном округе»</w:t>
      </w:r>
    </w:p>
    <w:p w:rsidR="005E3AF1" w:rsidRDefault="005E3AF1" w:rsidP="005E3AF1">
      <w:pPr>
        <w:jc w:val="right"/>
        <w:rPr>
          <w:sz w:val="28"/>
          <w:szCs w:val="28"/>
        </w:rPr>
      </w:pPr>
    </w:p>
    <w:p w:rsidR="005E3AF1" w:rsidRPr="001F3944" w:rsidRDefault="005E3AF1" w:rsidP="005E3AF1">
      <w:pPr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F3944">
        <w:rPr>
          <w:b/>
          <w:bCs/>
          <w:color w:val="000000"/>
          <w:sz w:val="28"/>
          <w:szCs w:val="28"/>
        </w:rPr>
        <w:t>Прогнозная (справочная) оценка рес</w:t>
      </w:r>
      <w:r>
        <w:rPr>
          <w:b/>
          <w:bCs/>
          <w:color w:val="000000"/>
          <w:sz w:val="28"/>
          <w:szCs w:val="28"/>
        </w:rPr>
        <w:t xml:space="preserve">урсного обеспечения реализации </w:t>
      </w:r>
      <w:r w:rsidRPr="001F3944">
        <w:rPr>
          <w:b/>
          <w:bCs/>
          <w:color w:val="000000"/>
          <w:sz w:val="28"/>
          <w:szCs w:val="28"/>
        </w:rPr>
        <w:t>муниципальной программы</w:t>
      </w:r>
    </w:p>
    <w:p w:rsidR="005E3AF1" w:rsidRPr="001F3944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1F3944">
        <w:rPr>
          <w:b/>
          <w:sz w:val="28"/>
          <w:szCs w:val="28"/>
        </w:rPr>
        <w:t xml:space="preserve">«Управление </w:t>
      </w:r>
      <w:proofErr w:type="spellStart"/>
      <w:r w:rsidRPr="001F3944">
        <w:rPr>
          <w:b/>
          <w:sz w:val="28"/>
          <w:szCs w:val="28"/>
        </w:rPr>
        <w:t>иобеспечениедеятельности</w:t>
      </w:r>
      <w:proofErr w:type="spellEnd"/>
      <w:r w:rsidRPr="001F3944">
        <w:rPr>
          <w:b/>
          <w:sz w:val="28"/>
          <w:szCs w:val="28"/>
        </w:rPr>
        <w:t xml:space="preserve"> Ад</w:t>
      </w:r>
      <w:r>
        <w:rPr>
          <w:b/>
          <w:sz w:val="28"/>
          <w:szCs w:val="28"/>
        </w:rPr>
        <w:t>министрации Новоржевского муниципального округа</w:t>
      </w:r>
      <w:r w:rsidRPr="001F3944">
        <w:rPr>
          <w:b/>
          <w:sz w:val="28"/>
          <w:szCs w:val="28"/>
        </w:rPr>
        <w:t xml:space="preserve">, создание условий </w:t>
      </w:r>
      <w:proofErr w:type="spellStart"/>
      <w:r w:rsidRPr="001F3944">
        <w:rPr>
          <w:b/>
          <w:sz w:val="28"/>
          <w:szCs w:val="28"/>
        </w:rPr>
        <w:t>дляэффективного</w:t>
      </w:r>
      <w:proofErr w:type="spellEnd"/>
      <w:r w:rsidRPr="001F3944">
        <w:rPr>
          <w:b/>
          <w:sz w:val="28"/>
          <w:szCs w:val="28"/>
        </w:rPr>
        <w:t xml:space="preserve"> управления муниципальными финансами и муниципальным долгом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Новоржевском</w:t>
      </w:r>
      <w:proofErr w:type="spellEnd"/>
      <w:r>
        <w:rPr>
          <w:b/>
          <w:sz w:val="28"/>
          <w:szCs w:val="28"/>
        </w:rPr>
        <w:t xml:space="preserve"> муниципальном округе»</w:t>
      </w:r>
    </w:p>
    <w:p w:rsidR="005E3AF1" w:rsidRDefault="005E3AF1" w:rsidP="005E3AF1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821"/>
        <w:gridCol w:w="3380"/>
        <w:gridCol w:w="2003"/>
        <w:gridCol w:w="2551"/>
        <w:gridCol w:w="960"/>
        <w:gridCol w:w="960"/>
        <w:gridCol w:w="960"/>
        <w:gridCol w:w="960"/>
        <w:gridCol w:w="960"/>
        <w:gridCol w:w="1120"/>
      </w:tblGrid>
      <w:tr w:rsidR="00E93560" w:rsidRPr="00113CD3" w:rsidTr="007027F0">
        <w:trPr>
          <w:trHeight w:val="300"/>
        </w:trPr>
        <w:tc>
          <w:tcPr>
            <w:tcW w:w="821" w:type="dxa"/>
            <w:vMerge w:val="restart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№</w:t>
            </w:r>
          </w:p>
        </w:tc>
        <w:tc>
          <w:tcPr>
            <w:tcW w:w="3380" w:type="dxa"/>
            <w:vMerge w:val="restart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2003" w:type="dxa"/>
            <w:vMerge w:val="restart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20" w:type="dxa"/>
            <w:gridSpan w:val="6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Расходы, тыс. руб.</w:t>
            </w:r>
          </w:p>
        </w:tc>
      </w:tr>
      <w:tr w:rsidR="00113CD3" w:rsidRPr="00113CD3" w:rsidTr="00F27AA8">
        <w:trPr>
          <w:trHeight w:val="300"/>
        </w:trPr>
        <w:tc>
          <w:tcPr>
            <w:tcW w:w="821" w:type="dxa"/>
            <w:vMerge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2027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</w:tr>
      <w:tr w:rsidR="00113CD3" w:rsidRPr="00113CD3" w:rsidTr="00F27AA8">
        <w:trPr>
          <w:trHeight w:val="300"/>
        </w:trPr>
        <w:tc>
          <w:tcPr>
            <w:tcW w:w="821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</w:t>
            </w:r>
          </w:p>
        </w:tc>
        <w:tc>
          <w:tcPr>
            <w:tcW w:w="2003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9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10</w:t>
            </w:r>
          </w:p>
        </w:tc>
      </w:tr>
      <w:tr w:rsidR="00E93560" w:rsidRPr="00113CD3" w:rsidTr="00F27AA8">
        <w:trPr>
          <w:trHeight w:val="300"/>
        </w:trPr>
        <w:tc>
          <w:tcPr>
            <w:tcW w:w="4201" w:type="dxa"/>
            <w:gridSpan w:val="2"/>
            <w:vMerge w:val="restart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13CD3">
              <w:rPr>
                <w:b/>
                <w:bCs/>
                <w:sz w:val="22"/>
                <w:szCs w:val="22"/>
              </w:rPr>
              <w:t xml:space="preserve">Муниципальная программа «Управление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</w:t>
            </w:r>
            <w:proofErr w:type="spellStart"/>
            <w:r w:rsidRPr="00113CD3">
              <w:rPr>
                <w:b/>
                <w:bCs/>
                <w:sz w:val="22"/>
                <w:szCs w:val="22"/>
              </w:rPr>
              <w:t>Новоржевском</w:t>
            </w:r>
            <w:proofErr w:type="spellEnd"/>
            <w:r w:rsidRPr="00113CD3">
              <w:rPr>
                <w:b/>
                <w:bCs/>
                <w:sz w:val="22"/>
                <w:szCs w:val="22"/>
              </w:rPr>
              <w:t xml:space="preserve"> муниципальном округе»</w:t>
            </w:r>
          </w:p>
        </w:tc>
        <w:tc>
          <w:tcPr>
            <w:tcW w:w="2003" w:type="dxa"/>
            <w:vMerge w:val="restart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всего: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53175,1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564864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62532,1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C26E9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59933,8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D872E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54874,9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D872E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54900,9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D872E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285416,8</w:t>
            </w:r>
          </w:p>
        </w:tc>
      </w:tr>
      <w:tr w:rsidR="00E93560" w:rsidRPr="00113CD3" w:rsidTr="00F27AA8">
        <w:trPr>
          <w:trHeight w:val="221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564864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2585,4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D872E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D872E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D872E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62545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9423,3</w:t>
            </w:r>
          </w:p>
        </w:tc>
      </w:tr>
      <w:tr w:rsidR="00E93560" w:rsidRPr="00113CD3" w:rsidTr="00F27AA8">
        <w:trPr>
          <w:trHeight w:val="130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F506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564864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3038,5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62545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62545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62545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2144,2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BA04F5" w:rsidP="00592B4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11484,3</w:t>
            </w:r>
          </w:p>
        </w:tc>
      </w:tr>
      <w:tr w:rsidR="00E93560" w:rsidRPr="00113CD3" w:rsidTr="00F27AA8">
        <w:trPr>
          <w:trHeight w:val="300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F506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50772,5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564864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56908,2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A04F5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54895,</w:t>
            </w:r>
            <w:r w:rsidR="001A6BD3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A04F5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51071,1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A6B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50861,9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BA04F5" w:rsidP="001A6B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264509,</w:t>
            </w:r>
            <w:r w:rsidR="001A6BD3">
              <w:rPr>
                <w:sz w:val="22"/>
                <w:szCs w:val="22"/>
              </w:rPr>
              <w:t>2</w:t>
            </w:r>
          </w:p>
        </w:tc>
      </w:tr>
      <w:tr w:rsidR="00E93560" w:rsidRPr="00113CD3" w:rsidTr="00F27AA8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всего: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48884,4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66E15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57881,8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7553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53940,2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7553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50171,4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7553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50203,8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B7553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261081,6</w:t>
            </w:r>
          </w:p>
        </w:tc>
      </w:tr>
      <w:tr w:rsidR="00E93560" w:rsidRPr="00113CD3" w:rsidTr="00F27AA8">
        <w:trPr>
          <w:trHeight w:val="261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704D0A" w:rsidP="00B36CE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2585,4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D07B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D07B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D07B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3D07B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9423,3</w:t>
            </w:r>
          </w:p>
        </w:tc>
      </w:tr>
      <w:tr w:rsidR="00E93560" w:rsidRPr="00113CD3" w:rsidTr="00F27AA8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36CE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704D0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2999,4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EC2D4B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EC2D4B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EC2D4B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2144,2</w:t>
            </w:r>
          </w:p>
        </w:tc>
        <w:tc>
          <w:tcPr>
            <w:tcW w:w="1120" w:type="dxa"/>
            <w:vAlign w:val="center"/>
            <w:hideMark/>
          </w:tcPr>
          <w:p w:rsidR="00704D0A" w:rsidRPr="00113CD3" w:rsidRDefault="00EC2D4B" w:rsidP="00704D0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11430,2</w:t>
            </w:r>
          </w:p>
        </w:tc>
      </w:tr>
      <w:tr w:rsidR="00E93560" w:rsidRPr="00113CD3" w:rsidTr="00F27AA8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36CE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46496,8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64538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52297,0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636C9E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48901,1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636C9E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46366,6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636C9E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46163,9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322E60" w:rsidP="006C196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240225,4</w:t>
            </w:r>
          </w:p>
        </w:tc>
      </w:tr>
      <w:tr w:rsidR="00E93560" w:rsidRPr="00113CD3" w:rsidTr="00F27AA8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Финансовое управление Администрации Новоржевского муниципального округа</w:t>
            </w: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36CE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64538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4650,3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24335,2</w:t>
            </w:r>
          </w:p>
        </w:tc>
      </w:tr>
      <w:tr w:rsidR="00E93560" w:rsidRPr="00113CD3" w:rsidTr="00F27AA8">
        <w:trPr>
          <w:trHeight w:val="188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DD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DD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DD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DD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DDF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DDF">
              <w:rPr>
                <w:sz w:val="22"/>
                <w:szCs w:val="22"/>
              </w:rPr>
              <w:t>0,0</w:t>
            </w:r>
          </w:p>
        </w:tc>
      </w:tr>
      <w:tr w:rsidR="00E93560" w:rsidRPr="00113CD3" w:rsidTr="00F27AA8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E73D6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8143E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DD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DD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DDF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8143E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</w:tr>
      <w:tr w:rsidR="00E93560" w:rsidRPr="00113CD3" w:rsidTr="00F27AA8">
        <w:trPr>
          <w:trHeight w:val="300"/>
        </w:trPr>
        <w:tc>
          <w:tcPr>
            <w:tcW w:w="4201" w:type="dxa"/>
            <w:gridSpan w:val="2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A77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24281,1</w:t>
            </w:r>
          </w:p>
        </w:tc>
      </w:tr>
      <w:tr w:rsidR="00113CD3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380" w:type="dxa"/>
            <w:vMerge w:val="restart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Подпрограмма «Обеспечение функционирования Администрации муниципального округа»</w:t>
            </w:r>
          </w:p>
        </w:tc>
        <w:tc>
          <w:tcPr>
            <w:tcW w:w="2003" w:type="dxa"/>
            <w:vMerge w:val="restart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44769,6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A77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52637,</w:t>
            </w:r>
            <w:r w:rsidR="00B16A59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16A5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48615,3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16A59" w:rsidP="00033D8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46083,4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B16A5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46115,8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B16A59" w:rsidP="00033D8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238221,5</w:t>
            </w:r>
          </w:p>
        </w:tc>
      </w:tr>
      <w:tr w:rsidR="00113CD3" w:rsidRPr="00113CD3" w:rsidTr="00F27AA8">
        <w:trPr>
          <w:trHeight w:val="371"/>
        </w:trPr>
        <w:tc>
          <w:tcPr>
            <w:tcW w:w="821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9A77D3" w:rsidRPr="00113CD3" w:rsidRDefault="009A77D3" w:rsidP="009A77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1308,5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51977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51977" w:rsidP="00033D8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51977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351977" w:rsidP="00033D8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6839,4</w:t>
            </w:r>
          </w:p>
        </w:tc>
      </w:tr>
      <w:tr w:rsidR="00113CD3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867C2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A77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1722,5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565F15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  <w:r w:rsidR="00EE1F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565F15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829,2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565F15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837,2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565F15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5032,2</w:t>
            </w:r>
          </w:p>
        </w:tc>
      </w:tr>
      <w:tr w:rsidR="00113CD3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113CD3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C741D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43582,1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9A77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49606,</w:t>
            </w:r>
            <w:r w:rsidR="0036037A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6037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46191,0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6037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43586,6</w:t>
            </w:r>
          </w:p>
        </w:tc>
        <w:tc>
          <w:tcPr>
            <w:tcW w:w="960" w:type="dxa"/>
            <w:vAlign w:val="center"/>
            <w:hideMark/>
          </w:tcPr>
          <w:p w:rsidR="00113CD3" w:rsidRPr="00113CD3" w:rsidRDefault="0036037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43383,8</w:t>
            </w:r>
          </w:p>
        </w:tc>
        <w:tc>
          <w:tcPr>
            <w:tcW w:w="1120" w:type="dxa"/>
            <w:vAlign w:val="center"/>
            <w:hideMark/>
          </w:tcPr>
          <w:p w:rsidR="00113CD3" w:rsidRPr="00113CD3" w:rsidRDefault="0036037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226349,9</w:t>
            </w:r>
          </w:p>
        </w:tc>
      </w:tr>
      <w:tr w:rsidR="008F542F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44769,6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52637,4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48615,3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46083,4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46115,8</w:t>
            </w:r>
          </w:p>
        </w:tc>
        <w:tc>
          <w:tcPr>
            <w:tcW w:w="112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238221,5</w:t>
            </w:r>
          </w:p>
        </w:tc>
      </w:tr>
      <w:tr w:rsidR="008F542F" w:rsidRPr="00113CD3" w:rsidTr="00F27AA8">
        <w:trPr>
          <w:trHeight w:val="227"/>
        </w:trPr>
        <w:tc>
          <w:tcPr>
            <w:tcW w:w="821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1308,5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1603,1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6839,4</w:t>
            </w:r>
          </w:p>
        </w:tc>
      </w:tr>
      <w:tr w:rsidR="008F542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822,1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1722,5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821,2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829,2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837,2</w:t>
            </w:r>
          </w:p>
        </w:tc>
        <w:tc>
          <w:tcPr>
            <w:tcW w:w="112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5032,2</w:t>
            </w:r>
          </w:p>
        </w:tc>
      </w:tr>
      <w:tr w:rsidR="008F542F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43582,1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49606,4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46191,0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43586,6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43383,8</w:t>
            </w:r>
          </w:p>
        </w:tc>
        <w:tc>
          <w:tcPr>
            <w:tcW w:w="112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226349,9</w:t>
            </w:r>
          </w:p>
        </w:tc>
      </w:tr>
      <w:tr w:rsidR="008F542F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</w:t>
            </w:r>
          </w:p>
        </w:tc>
        <w:tc>
          <w:tcPr>
            <w:tcW w:w="3380" w:type="dxa"/>
            <w:vMerge w:val="restart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Основное мероприятие «Функционирование Администрации Новоржевского муниципального округа»</w:t>
            </w:r>
          </w:p>
        </w:tc>
        <w:tc>
          <w:tcPr>
            <w:tcW w:w="2003" w:type="dxa"/>
            <w:vMerge w:val="restart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42185,2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49579,</w:t>
            </w:r>
            <w:r w:rsidR="00075535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075535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45705,4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075535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43173,4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075535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43205,9</w:t>
            </w:r>
          </w:p>
        </w:tc>
        <w:tc>
          <w:tcPr>
            <w:tcW w:w="1120" w:type="dxa"/>
            <w:vAlign w:val="center"/>
            <w:hideMark/>
          </w:tcPr>
          <w:p w:rsidR="008F542F" w:rsidRPr="00113CD3" w:rsidRDefault="00075535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223849,0</w:t>
            </w:r>
          </w:p>
        </w:tc>
      </w:tr>
      <w:tr w:rsidR="008F542F" w:rsidRPr="00113CD3" w:rsidTr="00F27AA8">
        <w:trPr>
          <w:trHeight w:val="269"/>
        </w:trPr>
        <w:tc>
          <w:tcPr>
            <w:tcW w:w="821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1308,5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C03367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1603,1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6740B7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6740B7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8F542F" w:rsidRPr="00113CD3" w:rsidRDefault="006740B7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6839,4</w:t>
            </w:r>
          </w:p>
        </w:tc>
      </w:tr>
      <w:tr w:rsidR="008F542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822,1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1722,5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DD3DD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  <w:r w:rsidR="008F54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DD3DD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829,2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DD3DD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837,2</w:t>
            </w:r>
          </w:p>
        </w:tc>
        <w:tc>
          <w:tcPr>
            <w:tcW w:w="1120" w:type="dxa"/>
            <w:vAlign w:val="center"/>
            <w:hideMark/>
          </w:tcPr>
          <w:p w:rsidR="008F542F" w:rsidRPr="00113CD3" w:rsidRDefault="00DD3DD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5032,2</w:t>
            </w:r>
          </w:p>
        </w:tc>
      </w:tr>
      <w:tr w:rsidR="008F542F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40997,7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46548,</w:t>
            </w:r>
            <w:r w:rsidR="00DD3DDF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DD3DD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43281,1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DD3DD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40676,6</w:t>
            </w:r>
          </w:p>
        </w:tc>
        <w:tc>
          <w:tcPr>
            <w:tcW w:w="960" w:type="dxa"/>
            <w:vAlign w:val="center"/>
            <w:hideMark/>
          </w:tcPr>
          <w:p w:rsidR="008F542F" w:rsidRPr="00113CD3" w:rsidRDefault="00DD3DD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40473,9</w:t>
            </w:r>
          </w:p>
        </w:tc>
        <w:tc>
          <w:tcPr>
            <w:tcW w:w="1120" w:type="dxa"/>
            <w:vAlign w:val="center"/>
            <w:hideMark/>
          </w:tcPr>
          <w:p w:rsidR="008F542F" w:rsidRPr="00113CD3" w:rsidRDefault="00DD3DD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211977,4</w:t>
            </w:r>
          </w:p>
        </w:tc>
      </w:tr>
      <w:tr w:rsidR="004E15C1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42185,2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49579,1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45705,4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43173,4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43205,9</w:t>
            </w:r>
          </w:p>
        </w:tc>
        <w:tc>
          <w:tcPr>
            <w:tcW w:w="112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223849,0</w:t>
            </w:r>
          </w:p>
        </w:tc>
      </w:tr>
      <w:tr w:rsidR="004E15C1" w:rsidRPr="00113CD3" w:rsidTr="00F27AA8">
        <w:trPr>
          <w:trHeight w:val="133"/>
        </w:trPr>
        <w:tc>
          <w:tcPr>
            <w:tcW w:w="821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1308,5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1603,1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6839,4</w:t>
            </w:r>
          </w:p>
        </w:tc>
      </w:tr>
      <w:tr w:rsidR="004E15C1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822,1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1722,5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821,2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829,2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837,2</w:t>
            </w:r>
          </w:p>
        </w:tc>
        <w:tc>
          <w:tcPr>
            <w:tcW w:w="112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5032,2</w:t>
            </w:r>
          </w:p>
        </w:tc>
      </w:tr>
      <w:tr w:rsidR="004E15C1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40997,7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46548,1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43281,1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40676,6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40473,9</w:t>
            </w:r>
          </w:p>
        </w:tc>
        <w:tc>
          <w:tcPr>
            <w:tcW w:w="112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211977,4</w:t>
            </w:r>
          </w:p>
        </w:tc>
      </w:tr>
      <w:tr w:rsidR="004E15C1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1.1.1.</w:t>
            </w:r>
          </w:p>
        </w:tc>
        <w:tc>
          <w:tcPr>
            <w:tcW w:w="3380" w:type="dxa"/>
            <w:vMerge w:val="restart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2003" w:type="dxa"/>
            <w:vMerge w:val="restart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38015,8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42465,4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FC5037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40183,1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FC5037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37475,9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FC5037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37475,9</w:t>
            </w:r>
          </w:p>
        </w:tc>
        <w:tc>
          <w:tcPr>
            <w:tcW w:w="1120" w:type="dxa"/>
            <w:vAlign w:val="center"/>
            <w:hideMark/>
          </w:tcPr>
          <w:p w:rsidR="004E15C1" w:rsidRPr="00113CD3" w:rsidRDefault="00FC5037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195616,1</w:t>
            </w:r>
          </w:p>
        </w:tc>
      </w:tr>
      <w:tr w:rsidR="004E15C1" w:rsidRPr="00113CD3" w:rsidTr="00F27AA8">
        <w:trPr>
          <w:trHeight w:val="309"/>
        </w:trPr>
        <w:tc>
          <w:tcPr>
            <w:tcW w:w="821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</w:tr>
      <w:tr w:rsidR="004E15C1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E15C1" w:rsidRPr="00113CD3" w:rsidRDefault="004E15C1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</w:tr>
      <w:tr w:rsidR="00521835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38015,8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42465,4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40183,1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37475,9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37475,9</w:t>
            </w:r>
          </w:p>
        </w:tc>
        <w:tc>
          <w:tcPr>
            <w:tcW w:w="112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195616,1</w:t>
            </w:r>
          </w:p>
        </w:tc>
      </w:tr>
      <w:tr w:rsidR="00521835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38015,8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42465,4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40183,1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37475,9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37475,9</w:t>
            </w:r>
          </w:p>
        </w:tc>
        <w:tc>
          <w:tcPr>
            <w:tcW w:w="112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195616,1</w:t>
            </w:r>
          </w:p>
        </w:tc>
      </w:tr>
      <w:tr w:rsidR="00521835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</w:tr>
      <w:tr w:rsidR="00521835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1EB">
              <w:rPr>
                <w:sz w:val="22"/>
                <w:szCs w:val="22"/>
              </w:rPr>
              <w:t>0,0</w:t>
            </w:r>
          </w:p>
        </w:tc>
      </w:tr>
      <w:tr w:rsidR="00521835" w:rsidRPr="00113CD3" w:rsidTr="00F27AA8">
        <w:trPr>
          <w:trHeight w:val="149"/>
        </w:trPr>
        <w:tc>
          <w:tcPr>
            <w:tcW w:w="821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38015,8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42465,4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40183,1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37475,9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37475,9</w:t>
            </w:r>
          </w:p>
        </w:tc>
        <w:tc>
          <w:tcPr>
            <w:tcW w:w="112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195616,1</w:t>
            </w:r>
          </w:p>
        </w:tc>
      </w:tr>
      <w:tr w:rsidR="00521835" w:rsidRPr="00113CD3" w:rsidTr="00F27AA8">
        <w:trPr>
          <w:trHeight w:val="77"/>
        </w:trPr>
        <w:tc>
          <w:tcPr>
            <w:tcW w:w="821" w:type="dxa"/>
            <w:vMerge w:val="restart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1.1.2.</w:t>
            </w:r>
          </w:p>
        </w:tc>
        <w:tc>
          <w:tcPr>
            <w:tcW w:w="3380" w:type="dxa"/>
            <w:vMerge w:val="restart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по 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03" w:type="dxa"/>
            <w:vMerge w:val="restart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521835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9F5374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9F5374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vAlign w:val="center"/>
            <w:hideMark/>
          </w:tcPr>
          <w:p w:rsidR="00521835" w:rsidRPr="00113CD3" w:rsidRDefault="009F5374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20" w:type="dxa"/>
            <w:vAlign w:val="center"/>
            <w:hideMark/>
          </w:tcPr>
          <w:p w:rsidR="00521835" w:rsidRPr="00113CD3" w:rsidRDefault="009F5374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</w:tr>
      <w:tr w:rsidR="009F537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</w:tr>
      <w:tr w:rsidR="009F537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</w:tr>
      <w:tr w:rsidR="009F537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FD0">
              <w:rPr>
                <w:sz w:val="22"/>
                <w:szCs w:val="22"/>
              </w:rPr>
              <w:t>0,0</w:t>
            </w:r>
          </w:p>
        </w:tc>
      </w:tr>
      <w:tr w:rsidR="009F537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</w:tr>
      <w:tr w:rsidR="009F537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</w:tr>
      <w:tr w:rsidR="009F537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AED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</w:tr>
      <w:tr w:rsidR="009F537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AED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68C">
              <w:rPr>
                <w:sz w:val="22"/>
                <w:szCs w:val="22"/>
              </w:rPr>
              <w:t>0,0</w:t>
            </w:r>
          </w:p>
        </w:tc>
      </w:tr>
      <w:tr w:rsidR="009F5374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lastRenderedPageBreak/>
              <w:t>1.1.3.</w:t>
            </w:r>
          </w:p>
        </w:tc>
        <w:tc>
          <w:tcPr>
            <w:tcW w:w="3380" w:type="dxa"/>
            <w:vMerge w:val="restart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содержание Единой дежурно-диспетчерской службы</w:t>
            </w:r>
          </w:p>
        </w:tc>
        <w:tc>
          <w:tcPr>
            <w:tcW w:w="2003" w:type="dxa"/>
            <w:vMerge w:val="restart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2642,8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3194,6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C01725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C01725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C01725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C01725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14528,4</w:t>
            </w:r>
          </w:p>
        </w:tc>
      </w:tr>
      <w:tr w:rsidR="009F5374" w:rsidRPr="00113CD3" w:rsidTr="00F27AA8">
        <w:trPr>
          <w:trHeight w:val="139"/>
        </w:trPr>
        <w:tc>
          <w:tcPr>
            <w:tcW w:w="821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</w:tr>
      <w:tr w:rsidR="009F537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5374" w:rsidRPr="00113CD3" w:rsidRDefault="009F5374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7DB">
              <w:rPr>
                <w:sz w:val="22"/>
                <w:szCs w:val="22"/>
              </w:rPr>
              <w:t>0,0</w:t>
            </w:r>
          </w:p>
        </w:tc>
      </w:tr>
      <w:tr w:rsidR="00C01725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2642,8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3194,6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112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14528,4</w:t>
            </w:r>
          </w:p>
        </w:tc>
      </w:tr>
      <w:tr w:rsidR="00C01725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2642,8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3194,6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112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14528,4</w:t>
            </w:r>
          </w:p>
        </w:tc>
      </w:tr>
      <w:tr w:rsidR="00C01725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</w:tr>
      <w:tr w:rsidR="00C01725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FB">
              <w:rPr>
                <w:sz w:val="22"/>
                <w:szCs w:val="22"/>
              </w:rPr>
              <w:t>0,0</w:t>
            </w:r>
          </w:p>
        </w:tc>
      </w:tr>
      <w:tr w:rsidR="00C01725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2642,8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3194,6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2897,0</w:t>
            </w:r>
          </w:p>
        </w:tc>
        <w:tc>
          <w:tcPr>
            <w:tcW w:w="1120" w:type="dxa"/>
            <w:vAlign w:val="center"/>
            <w:hideMark/>
          </w:tcPr>
          <w:p w:rsidR="00C01725" w:rsidRPr="00113CD3" w:rsidRDefault="00C01725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14528,4</w:t>
            </w:r>
          </w:p>
        </w:tc>
      </w:tr>
      <w:tr w:rsidR="009B4AC7" w:rsidRPr="00113CD3" w:rsidTr="00F27AA8">
        <w:trPr>
          <w:trHeight w:val="77"/>
        </w:trPr>
        <w:tc>
          <w:tcPr>
            <w:tcW w:w="821" w:type="dxa"/>
            <w:vMerge w:val="restart"/>
          </w:tcPr>
          <w:p w:rsidR="009B4AC7" w:rsidRPr="00113CD3" w:rsidRDefault="00127251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B4AC7">
              <w:rPr>
                <w:sz w:val="22"/>
                <w:szCs w:val="22"/>
              </w:rPr>
              <w:t>1.1.4.</w:t>
            </w:r>
          </w:p>
        </w:tc>
        <w:tc>
          <w:tcPr>
            <w:tcW w:w="3380" w:type="dxa"/>
            <w:vMerge w:val="restart"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исполнение государственных полномочий по формированию торгового реестра </w:t>
            </w:r>
          </w:p>
        </w:tc>
        <w:tc>
          <w:tcPr>
            <w:tcW w:w="2003" w:type="dxa"/>
            <w:vMerge w:val="restart"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</w:tcPr>
          <w:p w:rsidR="009B4AC7" w:rsidRPr="00113CD3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9B4AC7" w:rsidRPr="00113CD3" w:rsidTr="00F27AA8">
        <w:trPr>
          <w:trHeight w:val="77"/>
        </w:trPr>
        <w:tc>
          <w:tcPr>
            <w:tcW w:w="821" w:type="dxa"/>
            <w:vMerge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</w:tcPr>
          <w:p w:rsidR="009B4AC7" w:rsidRPr="00113CD3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B4AC7" w:rsidRPr="00113CD3" w:rsidTr="00F27AA8">
        <w:trPr>
          <w:trHeight w:val="77"/>
        </w:trPr>
        <w:tc>
          <w:tcPr>
            <w:tcW w:w="821" w:type="dxa"/>
            <w:vMerge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B4AC7" w:rsidRPr="00113CD3" w:rsidRDefault="009B4AC7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</w:tcPr>
          <w:p w:rsidR="009B4AC7" w:rsidRPr="00113CD3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</w:tcPr>
          <w:p w:rsidR="009B4AC7" w:rsidRDefault="00127251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7251" w:rsidRPr="00113CD3" w:rsidTr="00F27AA8">
        <w:trPr>
          <w:trHeight w:val="77"/>
        </w:trPr>
        <w:tc>
          <w:tcPr>
            <w:tcW w:w="821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127251" w:rsidRPr="00113CD3" w:rsidTr="00F27AA8">
        <w:trPr>
          <w:trHeight w:val="77"/>
        </w:trPr>
        <w:tc>
          <w:tcPr>
            <w:tcW w:w="821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127251" w:rsidRPr="00113CD3" w:rsidTr="00F27AA8">
        <w:trPr>
          <w:trHeight w:val="77"/>
        </w:trPr>
        <w:tc>
          <w:tcPr>
            <w:tcW w:w="821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7251" w:rsidRPr="00113CD3" w:rsidTr="00F27AA8">
        <w:trPr>
          <w:trHeight w:val="77"/>
        </w:trPr>
        <w:tc>
          <w:tcPr>
            <w:tcW w:w="821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7251" w:rsidRPr="00113CD3" w:rsidTr="00F27AA8">
        <w:trPr>
          <w:trHeight w:val="77"/>
        </w:trPr>
        <w:tc>
          <w:tcPr>
            <w:tcW w:w="821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</w:tcPr>
          <w:p w:rsidR="00127251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127251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5</w:t>
            </w:r>
            <w:r w:rsidRPr="00113CD3">
              <w:rPr>
                <w:sz w:val="22"/>
                <w:szCs w:val="22"/>
              </w:rPr>
              <w:t>.</w:t>
            </w:r>
          </w:p>
        </w:tc>
        <w:tc>
          <w:tcPr>
            <w:tcW w:w="3380" w:type="dxa"/>
            <w:vMerge w:val="restart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2003" w:type="dxa"/>
            <w:vMerge w:val="restart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616,0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743,0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7</w:t>
            </w:r>
            <w:r w:rsidR="0013278D">
              <w:rPr>
                <w:sz w:val="22"/>
                <w:szCs w:val="22"/>
              </w:rPr>
              <w:t>46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7</w:t>
            </w:r>
            <w:r w:rsidR="0013278D">
              <w:rPr>
                <w:sz w:val="22"/>
                <w:szCs w:val="22"/>
              </w:rPr>
              <w:t>54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3278D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</w:t>
            </w:r>
            <w:r w:rsidR="00127251" w:rsidRPr="006F7AED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127251" w:rsidRPr="00113CD3" w:rsidRDefault="0013278D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</w:t>
            </w:r>
            <w:r w:rsidR="00127251">
              <w:rPr>
                <w:sz w:val="22"/>
                <w:szCs w:val="22"/>
              </w:rPr>
              <w:t>,0</w:t>
            </w:r>
          </w:p>
        </w:tc>
      </w:tr>
      <w:tr w:rsidR="00127251" w:rsidRPr="00113CD3" w:rsidTr="00F27AA8">
        <w:trPr>
          <w:trHeight w:val="273"/>
        </w:trPr>
        <w:tc>
          <w:tcPr>
            <w:tcW w:w="821" w:type="dxa"/>
            <w:vMerge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A4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A4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A4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A4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A4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127251" w:rsidRPr="00113CD3" w:rsidRDefault="00127251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A4A">
              <w:rPr>
                <w:sz w:val="22"/>
                <w:szCs w:val="22"/>
              </w:rPr>
              <w:t>0,0</w:t>
            </w:r>
          </w:p>
        </w:tc>
      </w:tr>
      <w:tr w:rsidR="00610DB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616,0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46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54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</w:t>
            </w:r>
            <w:r w:rsidRPr="006F7AED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3621,0</w:t>
            </w:r>
          </w:p>
        </w:tc>
      </w:tr>
      <w:tr w:rsidR="00610DB6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14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14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14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14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14E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14E">
              <w:rPr>
                <w:sz w:val="22"/>
                <w:szCs w:val="22"/>
              </w:rPr>
              <w:t>0,0</w:t>
            </w:r>
          </w:p>
        </w:tc>
      </w:tr>
      <w:tr w:rsidR="00610DB6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616,0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46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54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</w:t>
            </w:r>
            <w:r w:rsidRPr="006F7AED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3621,0</w:t>
            </w:r>
          </w:p>
        </w:tc>
      </w:tr>
      <w:tr w:rsidR="00610DB6" w:rsidRPr="00113CD3" w:rsidTr="00F27AA8">
        <w:trPr>
          <w:trHeight w:val="130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758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758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758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758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7587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7587">
              <w:rPr>
                <w:sz w:val="22"/>
                <w:szCs w:val="22"/>
              </w:rPr>
              <w:t>0,0</w:t>
            </w:r>
          </w:p>
        </w:tc>
      </w:tr>
      <w:tr w:rsidR="00610DB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616,0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46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54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</w:t>
            </w:r>
            <w:r w:rsidRPr="006F7AED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3621,0</w:t>
            </w:r>
          </w:p>
        </w:tc>
      </w:tr>
      <w:tr w:rsidR="00610DB6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1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1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1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1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3E6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11">
              <w:rPr>
                <w:sz w:val="22"/>
                <w:szCs w:val="22"/>
              </w:rPr>
              <w:t>0,0</w:t>
            </w:r>
          </w:p>
        </w:tc>
      </w:tr>
      <w:tr w:rsidR="00610DB6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6</w:t>
            </w:r>
            <w:r w:rsidRPr="00113CD3">
              <w:rPr>
                <w:sz w:val="22"/>
                <w:szCs w:val="22"/>
              </w:rPr>
              <w:t>.</w:t>
            </w:r>
          </w:p>
        </w:tc>
        <w:tc>
          <w:tcPr>
            <w:tcW w:w="3380" w:type="dxa"/>
            <w:vMerge w:val="restart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003" w:type="dxa"/>
            <w:vMerge w:val="restart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B07B1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DB6" w:rsidRPr="00403E65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B07B1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0DB6" w:rsidRPr="00113CD3">
              <w:rPr>
                <w:sz w:val="22"/>
                <w:szCs w:val="22"/>
              </w:rPr>
              <w:t>,0</w:t>
            </w:r>
          </w:p>
        </w:tc>
      </w:tr>
      <w:tr w:rsidR="00610DB6" w:rsidRPr="00113CD3" w:rsidTr="00F27AA8">
        <w:trPr>
          <w:trHeight w:val="127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46C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46C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46C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46C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46C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46CB">
              <w:rPr>
                <w:sz w:val="22"/>
                <w:szCs w:val="22"/>
              </w:rPr>
              <w:t>0,0</w:t>
            </w:r>
          </w:p>
        </w:tc>
      </w:tr>
      <w:tr w:rsidR="00610DB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B07B1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DB6" w:rsidRPr="00403E65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B07B1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0DB6" w:rsidRPr="00113CD3">
              <w:rPr>
                <w:sz w:val="22"/>
                <w:szCs w:val="22"/>
              </w:rPr>
              <w:t>,0</w:t>
            </w:r>
          </w:p>
        </w:tc>
      </w:tr>
      <w:tr w:rsidR="00610DB6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30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30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30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30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30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610DB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B07B1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DB6" w:rsidRPr="00403E65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B07B1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0DB6" w:rsidRPr="00113CD3">
              <w:rPr>
                <w:sz w:val="22"/>
                <w:szCs w:val="22"/>
              </w:rPr>
              <w:t>,0</w:t>
            </w:r>
          </w:p>
        </w:tc>
      </w:tr>
      <w:tr w:rsidR="00610DB6" w:rsidRPr="00113CD3" w:rsidTr="00F27AA8">
        <w:trPr>
          <w:trHeight w:val="139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EF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EF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EF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EF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EF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610DB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B07B1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DB6" w:rsidRPr="00403E65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B07B1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0DB6" w:rsidRPr="00113CD3">
              <w:rPr>
                <w:sz w:val="22"/>
                <w:szCs w:val="22"/>
              </w:rPr>
              <w:t>,0</w:t>
            </w:r>
          </w:p>
        </w:tc>
      </w:tr>
      <w:tr w:rsidR="00610DB6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40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40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40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40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40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610DB6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</w:t>
            </w:r>
            <w:r w:rsidR="00123E88">
              <w:rPr>
                <w:sz w:val="22"/>
                <w:szCs w:val="22"/>
              </w:rPr>
              <w:t>7</w:t>
            </w:r>
            <w:r w:rsidRPr="00113CD3">
              <w:rPr>
                <w:sz w:val="22"/>
                <w:szCs w:val="22"/>
              </w:rPr>
              <w:t>.</w:t>
            </w:r>
          </w:p>
        </w:tc>
        <w:tc>
          <w:tcPr>
            <w:tcW w:w="3380" w:type="dxa"/>
            <w:vMerge w:val="restart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с </w:t>
            </w:r>
            <w:r>
              <w:rPr>
                <w:sz w:val="22"/>
                <w:szCs w:val="22"/>
              </w:rPr>
              <w:lastRenderedPageBreak/>
              <w:t>участием Администрации муниципального образования (официальные, траурные, поздравительные и иные)</w:t>
            </w:r>
          </w:p>
        </w:tc>
        <w:tc>
          <w:tcPr>
            <w:tcW w:w="2003" w:type="dxa"/>
            <w:vMerge w:val="restart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150,5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123E88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10DB6"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123E88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10DB6"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123E88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10DB6" w:rsidRPr="000C4A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123E88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0DB6">
              <w:rPr>
                <w:sz w:val="22"/>
                <w:szCs w:val="22"/>
              </w:rPr>
              <w:t>50,5</w:t>
            </w:r>
          </w:p>
        </w:tc>
      </w:tr>
      <w:tr w:rsidR="00610DB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</w:tr>
      <w:tr w:rsidR="00610DB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</w:tr>
      <w:tr w:rsidR="00610DB6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610DB6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150,5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123E88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10DB6"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123E88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10DB6"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10DB6" w:rsidRPr="00113CD3" w:rsidRDefault="00123E88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10DB6" w:rsidRPr="000C4A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10DB6" w:rsidRPr="00113CD3" w:rsidRDefault="00123E88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0DB6">
              <w:rPr>
                <w:sz w:val="22"/>
                <w:szCs w:val="22"/>
              </w:rPr>
              <w:t>50,5</w:t>
            </w:r>
          </w:p>
        </w:tc>
      </w:tr>
      <w:tr w:rsidR="0068068F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150,5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450,5</w:t>
            </w:r>
          </w:p>
        </w:tc>
      </w:tr>
      <w:tr w:rsidR="0068068F" w:rsidRPr="00113CD3" w:rsidTr="00F27AA8">
        <w:trPr>
          <w:trHeight w:val="131"/>
        </w:trPr>
        <w:tc>
          <w:tcPr>
            <w:tcW w:w="821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</w:tr>
      <w:tr w:rsidR="0068068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</w:tr>
      <w:tr w:rsidR="0068068F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150,5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C4A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450,5</w:t>
            </w:r>
          </w:p>
        </w:tc>
      </w:tr>
      <w:tr w:rsidR="0068068F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8</w:t>
            </w:r>
            <w:r w:rsidRPr="00113CD3">
              <w:rPr>
                <w:sz w:val="22"/>
                <w:szCs w:val="22"/>
              </w:rPr>
              <w:t>.</w:t>
            </w:r>
          </w:p>
        </w:tc>
        <w:tc>
          <w:tcPr>
            <w:tcW w:w="3380" w:type="dxa"/>
            <w:vMerge w:val="restart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 xml:space="preserve">Предоставление субвенции на осуществление полномочий по </w:t>
            </w:r>
            <w:proofErr w:type="gramStart"/>
            <w:r w:rsidRPr="00113CD3">
              <w:rPr>
                <w:sz w:val="22"/>
                <w:szCs w:val="22"/>
              </w:rPr>
              <w:t>первичному</w:t>
            </w:r>
            <w:proofErr w:type="gramEnd"/>
            <w:r w:rsidRPr="00113CD3">
              <w:rPr>
                <w:sz w:val="22"/>
                <w:szCs w:val="22"/>
              </w:rPr>
              <w:t xml:space="preserve"> воинскому учета на территориях, где отсутствуют военные комиссариаты</w:t>
            </w:r>
          </w:p>
        </w:tc>
        <w:tc>
          <w:tcPr>
            <w:tcW w:w="2003" w:type="dxa"/>
            <w:vMerge w:val="restart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363,5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68068F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430,5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28291E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579,9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28291E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644,3</w:t>
            </w:r>
          </w:p>
        </w:tc>
        <w:tc>
          <w:tcPr>
            <w:tcW w:w="960" w:type="dxa"/>
            <w:vAlign w:val="center"/>
            <w:hideMark/>
          </w:tcPr>
          <w:p w:rsidR="0068068F" w:rsidRPr="00113CD3" w:rsidRDefault="0028291E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814,4</w:t>
            </w:r>
          </w:p>
        </w:tc>
        <w:tc>
          <w:tcPr>
            <w:tcW w:w="1120" w:type="dxa"/>
            <w:vAlign w:val="center"/>
            <w:hideMark/>
          </w:tcPr>
          <w:p w:rsidR="0068068F" w:rsidRPr="00113CD3" w:rsidRDefault="0028291E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2832,6</w:t>
            </w:r>
          </w:p>
        </w:tc>
      </w:tr>
      <w:tr w:rsidR="0028291E" w:rsidRPr="00113CD3" w:rsidTr="00F27AA8">
        <w:trPr>
          <w:trHeight w:val="271"/>
        </w:trPr>
        <w:tc>
          <w:tcPr>
            <w:tcW w:w="821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363,5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430,5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579,9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644,3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814,4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2832,6</w:t>
            </w:r>
          </w:p>
        </w:tc>
      </w:tr>
      <w:tr w:rsidR="0028291E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</w:tr>
      <w:tr w:rsidR="0028291E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150">
              <w:rPr>
                <w:sz w:val="22"/>
                <w:szCs w:val="22"/>
              </w:rPr>
              <w:t>0,0</w:t>
            </w:r>
          </w:p>
        </w:tc>
      </w:tr>
      <w:tr w:rsidR="0028291E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363,5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430,5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579,9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644,3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814,4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2832,6</w:t>
            </w:r>
          </w:p>
        </w:tc>
      </w:tr>
      <w:tr w:rsidR="0028291E" w:rsidRPr="00113CD3" w:rsidTr="00F27AA8">
        <w:trPr>
          <w:trHeight w:val="269"/>
        </w:trPr>
        <w:tc>
          <w:tcPr>
            <w:tcW w:w="821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363,5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430,5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579,9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644,3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814,4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2832,6</w:t>
            </w:r>
          </w:p>
        </w:tc>
      </w:tr>
      <w:tr w:rsidR="0028291E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</w:tr>
      <w:tr w:rsidR="0028291E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CF9">
              <w:rPr>
                <w:sz w:val="22"/>
                <w:szCs w:val="22"/>
              </w:rPr>
              <w:t>0,0</w:t>
            </w:r>
          </w:p>
        </w:tc>
      </w:tr>
      <w:tr w:rsidR="0028291E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9</w:t>
            </w:r>
            <w:r w:rsidRPr="00113CD3">
              <w:rPr>
                <w:sz w:val="22"/>
                <w:szCs w:val="22"/>
              </w:rPr>
              <w:t>.</w:t>
            </w:r>
          </w:p>
        </w:tc>
        <w:tc>
          <w:tcPr>
            <w:tcW w:w="3380" w:type="dxa"/>
            <w:vMerge w:val="restart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 xml:space="preserve"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 </w:t>
            </w:r>
          </w:p>
        </w:tc>
        <w:tc>
          <w:tcPr>
            <w:tcW w:w="2003" w:type="dxa"/>
            <w:vMerge w:val="restart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300,0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13CD3">
              <w:rPr>
                <w:sz w:val="22"/>
                <w:szCs w:val="22"/>
              </w:rPr>
              <w:t>00,0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202,7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9A3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902,7</w:t>
            </w:r>
          </w:p>
        </w:tc>
      </w:tr>
      <w:tr w:rsidR="0028291E" w:rsidRPr="00113CD3" w:rsidTr="00F27AA8">
        <w:trPr>
          <w:trHeight w:val="139"/>
        </w:trPr>
        <w:tc>
          <w:tcPr>
            <w:tcW w:w="821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</w:tr>
      <w:tr w:rsidR="0028291E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8291E" w:rsidRPr="00113CD3" w:rsidRDefault="0028291E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486B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300,0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13CD3">
              <w:rPr>
                <w:sz w:val="22"/>
                <w:szCs w:val="22"/>
              </w:rPr>
              <w:t>00,0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202,7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9A3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902,7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300,0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13CD3">
              <w:rPr>
                <w:sz w:val="22"/>
                <w:szCs w:val="22"/>
              </w:rPr>
              <w:t>00,0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202,7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9A3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902,7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FE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300,0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13CD3">
              <w:rPr>
                <w:sz w:val="22"/>
                <w:szCs w:val="22"/>
              </w:rPr>
              <w:t>00,0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202,7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9A3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902,7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10</w:t>
            </w:r>
            <w:r w:rsidRPr="00113CD3">
              <w:rPr>
                <w:sz w:val="22"/>
                <w:szCs w:val="22"/>
              </w:rPr>
              <w:t>.</w:t>
            </w:r>
          </w:p>
        </w:tc>
        <w:tc>
          <w:tcPr>
            <w:tcW w:w="3380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Аттестация компьютера РСО</w:t>
            </w:r>
          </w:p>
        </w:tc>
        <w:tc>
          <w:tcPr>
            <w:tcW w:w="2003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</w:tr>
      <w:tr w:rsidR="003B2622" w:rsidRPr="00113CD3" w:rsidTr="00F27AA8">
        <w:trPr>
          <w:trHeight w:val="131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0B5A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</w:tr>
      <w:tr w:rsidR="003B2622" w:rsidRPr="00113CD3" w:rsidTr="00F27AA8">
        <w:trPr>
          <w:trHeight w:val="32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1.1.1</w:t>
            </w:r>
            <w:r w:rsidR="00785F00">
              <w:rPr>
                <w:sz w:val="22"/>
                <w:szCs w:val="22"/>
              </w:rPr>
              <w:t>1</w:t>
            </w:r>
            <w:r w:rsidRPr="00113CD3">
              <w:rPr>
                <w:sz w:val="22"/>
                <w:szCs w:val="22"/>
              </w:rPr>
              <w:t>.</w:t>
            </w:r>
          </w:p>
        </w:tc>
        <w:tc>
          <w:tcPr>
            <w:tcW w:w="3380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 xml:space="preserve">Расходы иных межбюджетных </w:t>
            </w:r>
            <w:r w:rsidRPr="00113CD3">
              <w:rPr>
                <w:sz w:val="22"/>
                <w:szCs w:val="22"/>
              </w:rPr>
              <w:lastRenderedPageBreak/>
              <w:t>трансфертов на поощрение муниципальных управленческих команд</w:t>
            </w:r>
          </w:p>
        </w:tc>
        <w:tc>
          <w:tcPr>
            <w:tcW w:w="2003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205,1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460,9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666,0</w:t>
            </w:r>
          </w:p>
        </w:tc>
      </w:tr>
      <w:tr w:rsidR="003B2622" w:rsidRPr="00113CD3" w:rsidTr="00F27AA8">
        <w:trPr>
          <w:trHeight w:val="12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0A3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0A33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205,1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460,9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566D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566D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205,1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460,9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666,0</w:t>
            </w:r>
          </w:p>
        </w:tc>
      </w:tr>
      <w:tr w:rsidR="003B2622" w:rsidRPr="00113CD3" w:rsidTr="00F27AA8">
        <w:trPr>
          <w:trHeight w:val="161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10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10C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205,1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460,9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1.1.1</w:t>
            </w:r>
            <w:r w:rsidR="00785F00">
              <w:rPr>
                <w:sz w:val="22"/>
                <w:szCs w:val="22"/>
              </w:rPr>
              <w:t>2</w:t>
            </w:r>
          </w:p>
        </w:tc>
        <w:tc>
          <w:tcPr>
            <w:tcW w:w="3380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Премирование работников комиссий по делам несовершеннолетних и защите их прав</w:t>
            </w:r>
          </w:p>
        </w:tc>
        <w:tc>
          <w:tcPr>
            <w:tcW w:w="2003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39,1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CB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39,1</w:t>
            </w:r>
          </w:p>
        </w:tc>
      </w:tr>
      <w:tr w:rsidR="003B2622" w:rsidRPr="00113CD3" w:rsidTr="00F27AA8">
        <w:trPr>
          <w:trHeight w:val="19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0E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0EC"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6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1BB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1BB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1BB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1BB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</w:tr>
      <w:tr w:rsidR="003B2622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1.1.1</w:t>
            </w:r>
            <w:r w:rsidR="00785F00">
              <w:rPr>
                <w:sz w:val="22"/>
                <w:szCs w:val="22"/>
              </w:rPr>
              <w:t>3</w:t>
            </w:r>
          </w:p>
        </w:tc>
        <w:tc>
          <w:tcPr>
            <w:tcW w:w="3380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по субвенции, предоставляемой бюджетам муниципальных округов для осуществления отдельных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2003" w:type="dxa"/>
            <w:vMerge w:val="restart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117,6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785F00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785F00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6655DD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6655DD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</w:t>
            </w:r>
          </w:p>
        </w:tc>
      </w:tr>
      <w:tr w:rsidR="003B2622" w:rsidRPr="00113CD3" w:rsidTr="00F27AA8">
        <w:trPr>
          <w:trHeight w:val="130"/>
        </w:trPr>
        <w:tc>
          <w:tcPr>
            <w:tcW w:w="821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D1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D1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D1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5BD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B2622" w:rsidRPr="00113CD3" w:rsidRDefault="003B2622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40706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117,6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2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</w:t>
            </w:r>
          </w:p>
        </w:tc>
      </w:tr>
      <w:tr w:rsidR="0040706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ED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ED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5BD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40706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117,6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2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</w:t>
            </w:r>
          </w:p>
        </w:tc>
      </w:tr>
      <w:tr w:rsidR="00407062" w:rsidRPr="00113CD3" w:rsidTr="00F27AA8">
        <w:trPr>
          <w:trHeight w:val="293"/>
        </w:trPr>
        <w:tc>
          <w:tcPr>
            <w:tcW w:w="821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02C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02C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02C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5BD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40706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117,6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2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</w:t>
            </w:r>
          </w:p>
        </w:tc>
      </w:tr>
      <w:tr w:rsidR="0040706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466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466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466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5BD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407062" w:rsidRPr="00113CD3" w:rsidTr="00F27AA8">
        <w:trPr>
          <w:trHeight w:val="134"/>
        </w:trPr>
        <w:tc>
          <w:tcPr>
            <w:tcW w:w="821" w:type="dxa"/>
            <w:vMerge w:val="restart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1.1.1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380" w:type="dxa"/>
            <w:vMerge w:val="restart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 xml:space="preserve">Расходы по субвенции, предоставляемой бюджетам муниципальных округов для осуществления отдельных государственных полномочий на государственную регистрацию актов гражданского состояния </w:t>
            </w:r>
          </w:p>
        </w:tc>
        <w:tc>
          <w:tcPr>
            <w:tcW w:w="2003" w:type="dxa"/>
            <w:vMerge w:val="restart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407062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876,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0869D5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980,9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0869D5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960" w:type="dxa"/>
            <w:vAlign w:val="center"/>
            <w:hideMark/>
          </w:tcPr>
          <w:p w:rsidR="00407062" w:rsidRPr="00113CD3" w:rsidRDefault="000869D5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</w:tc>
        <w:tc>
          <w:tcPr>
            <w:tcW w:w="1120" w:type="dxa"/>
            <w:vAlign w:val="center"/>
            <w:hideMark/>
          </w:tcPr>
          <w:p w:rsidR="00407062" w:rsidRPr="00113CD3" w:rsidRDefault="000869D5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876,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980,9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053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053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053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5BD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1A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053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053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053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5BD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58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876,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980,9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3940,0</w:t>
            </w:r>
          </w:p>
        </w:tc>
      </w:tr>
      <w:tr w:rsidR="00DB4202" w:rsidRPr="00113CD3" w:rsidTr="00F27AA8">
        <w:trPr>
          <w:trHeight w:val="139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58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876,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980,9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58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79B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79B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79B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EC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79B5"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58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79B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79B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79B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EC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79B5"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1.1.15</w:t>
            </w:r>
          </w:p>
        </w:tc>
        <w:tc>
          <w:tcPr>
            <w:tcW w:w="3380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по субсидии на развитие институтов ТОС и </w:t>
            </w:r>
            <w:r>
              <w:rPr>
                <w:sz w:val="22"/>
                <w:szCs w:val="22"/>
              </w:rPr>
              <w:lastRenderedPageBreak/>
              <w:t>поддержку проектов местных инициатив (проект ТОС «</w:t>
            </w:r>
            <w:proofErr w:type="spellStart"/>
            <w:r>
              <w:rPr>
                <w:sz w:val="22"/>
                <w:szCs w:val="22"/>
              </w:rPr>
              <w:t>Книжкин</w:t>
            </w:r>
            <w:proofErr w:type="spellEnd"/>
            <w:r>
              <w:rPr>
                <w:sz w:val="22"/>
                <w:szCs w:val="22"/>
              </w:rPr>
              <w:t xml:space="preserve"> дом под новой кровлей»)</w:t>
            </w:r>
          </w:p>
        </w:tc>
        <w:tc>
          <w:tcPr>
            <w:tcW w:w="2003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B4202" w:rsidRPr="00AA258E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543EC8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AA258E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543EC8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AA258E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543EC8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AA258E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543EC8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B4202" w:rsidRPr="00AA258E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543EC8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AA258E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543EC8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AA258E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543EC8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AA258E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543EC8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B479B5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1.1.16</w:t>
            </w:r>
          </w:p>
        </w:tc>
        <w:tc>
          <w:tcPr>
            <w:tcW w:w="3380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расходов по субсидии на развитие институтов ТОС и поддержку проектов местных инициатив (проект ТОС «</w:t>
            </w:r>
            <w:proofErr w:type="spellStart"/>
            <w:r>
              <w:rPr>
                <w:sz w:val="22"/>
                <w:szCs w:val="22"/>
              </w:rPr>
              <w:t>Книжкин</w:t>
            </w:r>
            <w:proofErr w:type="spellEnd"/>
            <w:r>
              <w:rPr>
                <w:sz w:val="22"/>
                <w:szCs w:val="22"/>
              </w:rPr>
              <w:t xml:space="preserve"> дом под новой кровлей») </w:t>
            </w:r>
          </w:p>
        </w:tc>
        <w:tc>
          <w:tcPr>
            <w:tcW w:w="2003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DB4202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1.2.</w:t>
            </w:r>
          </w:p>
        </w:tc>
        <w:tc>
          <w:tcPr>
            <w:tcW w:w="3380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Основное мероприятие 1.2 Расходы на заработную плату немуниципальных служащих</w:t>
            </w:r>
          </w:p>
        </w:tc>
        <w:tc>
          <w:tcPr>
            <w:tcW w:w="2003" w:type="dxa"/>
            <w:vMerge w:val="restart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3058,3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AD3D09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AD3D09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AD3D09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AD3D09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14372,7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</w:tr>
      <w:tr w:rsidR="00DB420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B4202" w:rsidRPr="00113CD3" w:rsidRDefault="00DB4202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251">
              <w:rPr>
                <w:sz w:val="22"/>
                <w:szCs w:val="22"/>
              </w:rPr>
              <w:t>0,0</w:t>
            </w:r>
          </w:p>
        </w:tc>
      </w:tr>
      <w:tr w:rsidR="00AD3D09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3058,3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14372,7</w:t>
            </w:r>
          </w:p>
        </w:tc>
      </w:tr>
      <w:tr w:rsidR="00AD3D09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3058,3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14372,7</w:t>
            </w:r>
          </w:p>
        </w:tc>
      </w:tr>
      <w:tr w:rsidR="00AD3D09" w:rsidRPr="00113CD3" w:rsidTr="00F27AA8">
        <w:trPr>
          <w:trHeight w:val="175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</w:tr>
      <w:tr w:rsidR="00AD3D09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B90">
              <w:rPr>
                <w:sz w:val="22"/>
                <w:szCs w:val="22"/>
              </w:rPr>
              <w:t>0,0</w:t>
            </w:r>
          </w:p>
        </w:tc>
      </w:tr>
      <w:tr w:rsidR="00AD3D09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3058,3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14372,7</w:t>
            </w:r>
          </w:p>
        </w:tc>
      </w:tr>
      <w:tr w:rsidR="00AD3D09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1.2.1.</w:t>
            </w:r>
          </w:p>
        </w:tc>
        <w:tc>
          <w:tcPr>
            <w:tcW w:w="3380" w:type="dxa"/>
            <w:vMerge w:val="restart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2003" w:type="dxa"/>
            <w:vMerge w:val="restart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3058,3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14372,7</w:t>
            </w:r>
          </w:p>
        </w:tc>
      </w:tr>
      <w:tr w:rsidR="00AD3D09" w:rsidRPr="00113CD3" w:rsidTr="00F27AA8">
        <w:trPr>
          <w:trHeight w:val="259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</w:tr>
      <w:tr w:rsidR="00AD3D09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62F">
              <w:rPr>
                <w:sz w:val="22"/>
                <w:szCs w:val="22"/>
              </w:rPr>
              <w:t>0,0</w:t>
            </w:r>
          </w:p>
        </w:tc>
      </w:tr>
      <w:tr w:rsidR="00AD3D09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3058,3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14372,7</w:t>
            </w:r>
          </w:p>
        </w:tc>
      </w:tr>
      <w:tr w:rsidR="00AD3D09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3058,3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14372,7</w:t>
            </w:r>
          </w:p>
        </w:tc>
      </w:tr>
      <w:tr w:rsidR="00AD3D09" w:rsidRPr="00113CD3" w:rsidTr="00F27AA8">
        <w:trPr>
          <w:trHeight w:val="380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</w:tr>
      <w:tr w:rsidR="00AD3D09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0DE6">
              <w:rPr>
                <w:sz w:val="22"/>
                <w:szCs w:val="22"/>
              </w:rPr>
              <w:t>0,0</w:t>
            </w:r>
          </w:p>
        </w:tc>
      </w:tr>
      <w:tr w:rsidR="00AD3D09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3058,3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AD3D09" w:rsidRPr="00113CD3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14372,7</w:t>
            </w:r>
          </w:p>
        </w:tc>
      </w:tr>
      <w:tr w:rsidR="00AD3D09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1" w:name="_Hlk220539971"/>
            <w:r w:rsidRPr="00E06AA8">
              <w:rPr>
                <w:sz w:val="22"/>
                <w:szCs w:val="22"/>
              </w:rPr>
              <w:t>2</w:t>
            </w:r>
          </w:p>
        </w:tc>
        <w:tc>
          <w:tcPr>
            <w:tcW w:w="3380" w:type="dxa"/>
            <w:vMerge w:val="restart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 xml:space="preserve">Подпрограмма «Защита населения и территорий муниципального образования </w:t>
            </w:r>
            <w:r w:rsidRPr="00E06AA8">
              <w:rPr>
                <w:sz w:val="22"/>
                <w:szCs w:val="22"/>
              </w:rPr>
              <w:lastRenderedPageBreak/>
              <w:t>«Новоржевский муниципальный округ» от чрезвычайных ситуаций,  обеспечение  пожарной  безопасности  и</w:t>
            </w:r>
          </w:p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безопасности людей на водных объектах»</w:t>
            </w:r>
          </w:p>
        </w:tc>
        <w:tc>
          <w:tcPr>
            <w:tcW w:w="2003" w:type="dxa"/>
            <w:vMerge w:val="restart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E06AA8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4D7EE8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D3D09"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4D7EE8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D3D09"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D3D09" w:rsidRPr="00E06AA8" w:rsidRDefault="004D7EE8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  <w:r w:rsidR="00AD3D09">
              <w:rPr>
                <w:sz w:val="22"/>
                <w:szCs w:val="22"/>
              </w:rPr>
              <w:t>,0</w:t>
            </w:r>
          </w:p>
        </w:tc>
      </w:tr>
      <w:bookmarkEnd w:id="1"/>
      <w:tr w:rsidR="00AD3D09" w:rsidRPr="00113CD3" w:rsidTr="00F27AA8">
        <w:trPr>
          <w:trHeight w:val="391"/>
        </w:trPr>
        <w:tc>
          <w:tcPr>
            <w:tcW w:w="821" w:type="dxa"/>
            <w:vMerge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AD3D09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D3D09" w:rsidRPr="00E06AA8" w:rsidRDefault="00AD3D09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E06AA8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</w:tr>
      <w:tr w:rsidR="004D7EE8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E06AA8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</w:tr>
      <w:tr w:rsidR="004D7EE8" w:rsidRPr="00113CD3" w:rsidTr="00F27AA8">
        <w:trPr>
          <w:trHeight w:val="269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E06AA8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2.1.</w:t>
            </w:r>
          </w:p>
        </w:tc>
        <w:tc>
          <w:tcPr>
            <w:tcW w:w="3380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Основное мероприятие. Защита населения и территорий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003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E06AA8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</w:tr>
      <w:tr w:rsidR="004D7EE8" w:rsidRPr="00113CD3" w:rsidTr="00F27AA8">
        <w:trPr>
          <w:trHeight w:val="289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E06AA8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E06AA8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</w:tr>
      <w:tr w:rsidR="004D7EE8" w:rsidRPr="00113CD3" w:rsidTr="00F27AA8">
        <w:trPr>
          <w:trHeight w:val="258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E06AA8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2.1.1.</w:t>
            </w:r>
          </w:p>
        </w:tc>
        <w:tc>
          <w:tcPr>
            <w:tcW w:w="3380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Расходы на повышение безопасности населения округа и снижение экономического ущерба от чрезвычайных ситуаций</w:t>
            </w:r>
          </w:p>
        </w:tc>
        <w:tc>
          <w:tcPr>
            <w:tcW w:w="2003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  <w:r w:rsidRPr="00E06AA8">
              <w:rPr>
                <w:sz w:val="22"/>
                <w:szCs w:val="22"/>
              </w:rPr>
              <w:t>,0</w:t>
            </w:r>
          </w:p>
        </w:tc>
      </w:tr>
      <w:tr w:rsidR="004D7EE8" w:rsidRPr="00113CD3" w:rsidTr="00F27AA8">
        <w:trPr>
          <w:trHeight w:val="239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  <w:r w:rsidRPr="00E06AA8">
              <w:rPr>
                <w:sz w:val="22"/>
                <w:szCs w:val="22"/>
              </w:rPr>
              <w:t>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E06AA8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  <w:r w:rsidRPr="00E06AA8">
              <w:rPr>
                <w:sz w:val="22"/>
                <w:szCs w:val="22"/>
              </w:rPr>
              <w:t>,0</w:t>
            </w:r>
          </w:p>
        </w:tc>
      </w:tr>
      <w:tr w:rsidR="004D7EE8" w:rsidRPr="00113CD3" w:rsidTr="00F27AA8">
        <w:trPr>
          <w:trHeight w:val="115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AA8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  <w:r w:rsidRPr="00E06AA8">
              <w:rPr>
                <w:sz w:val="22"/>
                <w:szCs w:val="22"/>
              </w:rPr>
              <w:t>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2.1.2.</w:t>
            </w:r>
          </w:p>
        </w:tc>
        <w:tc>
          <w:tcPr>
            <w:tcW w:w="3380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Накопление резервов материальных средств и имущества для предупреждения и ликвидации чрезвычайных ситуаций  природного и техногенного характера  на территории Новоржевского муниципального округа, снижение рисков и смягчение последствий</w:t>
            </w:r>
          </w:p>
        </w:tc>
        <w:tc>
          <w:tcPr>
            <w:tcW w:w="2003" w:type="dxa"/>
            <w:vMerge w:val="restart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06AA8">
              <w:rPr>
                <w:sz w:val="22"/>
                <w:szCs w:val="22"/>
              </w:rPr>
              <w:t>00,0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4D7EE8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4D7EE8" w:rsidRPr="00E06AA8" w:rsidRDefault="004D7EE8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50008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06AA8">
              <w:rPr>
                <w:sz w:val="22"/>
                <w:szCs w:val="22"/>
              </w:rPr>
              <w:t>00,0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E06AA8">
              <w:rPr>
                <w:sz w:val="22"/>
                <w:szCs w:val="22"/>
              </w:rPr>
              <w:t>0,0</w:t>
            </w:r>
          </w:p>
        </w:tc>
      </w:tr>
      <w:tr w:rsidR="0050008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06AA8">
              <w:rPr>
                <w:sz w:val="22"/>
                <w:szCs w:val="22"/>
              </w:rPr>
              <w:t>00,0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E06AA8">
              <w:rPr>
                <w:sz w:val="22"/>
                <w:szCs w:val="22"/>
              </w:rPr>
              <w:t>0,0</w:t>
            </w:r>
          </w:p>
        </w:tc>
      </w:tr>
      <w:tr w:rsidR="0050008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50008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</w:tr>
      <w:tr w:rsidR="0050008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AA8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06AA8">
              <w:rPr>
                <w:sz w:val="22"/>
                <w:szCs w:val="22"/>
              </w:rPr>
              <w:t>00,0</w:t>
            </w:r>
          </w:p>
        </w:tc>
        <w:tc>
          <w:tcPr>
            <w:tcW w:w="96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06AA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00082" w:rsidRPr="00E06AA8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E06AA8">
              <w:rPr>
                <w:sz w:val="22"/>
                <w:szCs w:val="22"/>
              </w:rPr>
              <w:t>0,0</w:t>
            </w:r>
          </w:p>
        </w:tc>
      </w:tr>
      <w:tr w:rsidR="00500082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</w:t>
            </w:r>
          </w:p>
        </w:tc>
        <w:tc>
          <w:tcPr>
            <w:tcW w:w="3380" w:type="dxa"/>
            <w:vMerge w:val="restart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 xml:space="preserve">Подпрограмма «Совершенствование, развитие </w:t>
            </w:r>
            <w:r w:rsidRPr="00113CD3">
              <w:rPr>
                <w:sz w:val="22"/>
                <w:szCs w:val="22"/>
              </w:rPr>
              <w:lastRenderedPageBreak/>
              <w:t>бюджетного процесса и управление муниципальным долгом»</w:t>
            </w:r>
          </w:p>
        </w:tc>
        <w:tc>
          <w:tcPr>
            <w:tcW w:w="2003" w:type="dxa"/>
            <w:vMerge w:val="restart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4650,3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455E37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5993,5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455E37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455E37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500082" w:rsidRPr="00113CD3" w:rsidRDefault="00455E37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24335,1</w:t>
            </w:r>
          </w:p>
        </w:tc>
      </w:tr>
      <w:tr w:rsidR="00500082" w:rsidRPr="00113CD3" w:rsidTr="00F27AA8">
        <w:trPr>
          <w:trHeight w:val="119"/>
        </w:trPr>
        <w:tc>
          <w:tcPr>
            <w:tcW w:w="821" w:type="dxa"/>
            <w:vMerge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</w:tr>
      <w:tr w:rsidR="00500082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4B5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</w:tr>
      <w:tr w:rsidR="00500082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500082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4611,2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455E37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5993,5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455E37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500082" w:rsidRPr="00113CD3" w:rsidRDefault="00455E37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500082" w:rsidRPr="00113CD3" w:rsidRDefault="00455E37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24281,0</w:t>
            </w:r>
          </w:p>
        </w:tc>
      </w:tr>
      <w:tr w:rsidR="00821C5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4650,3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24335,1</w:t>
            </w:r>
          </w:p>
        </w:tc>
      </w:tr>
      <w:tr w:rsidR="00821C54" w:rsidRPr="00113CD3" w:rsidTr="00F27AA8">
        <w:trPr>
          <w:trHeight w:val="600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</w:tr>
      <w:tr w:rsidR="00821C5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4B5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</w:tr>
      <w:tr w:rsidR="00821C5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4611,2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24281,0</w:t>
            </w:r>
          </w:p>
        </w:tc>
      </w:tr>
      <w:tr w:rsidR="00821C54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3.1.</w:t>
            </w:r>
          </w:p>
        </w:tc>
        <w:tc>
          <w:tcPr>
            <w:tcW w:w="3380" w:type="dxa"/>
            <w:vMerge w:val="restart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Основное мероприятие  «Совершенствование и развитие бюджетного процесса»</w:t>
            </w:r>
          </w:p>
        </w:tc>
        <w:tc>
          <w:tcPr>
            <w:tcW w:w="2003" w:type="dxa"/>
            <w:vMerge w:val="restart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4650,3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24335,1</w:t>
            </w:r>
          </w:p>
        </w:tc>
      </w:tr>
      <w:tr w:rsidR="00821C54" w:rsidRPr="00113CD3" w:rsidTr="00F27AA8">
        <w:trPr>
          <w:trHeight w:val="257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</w:tr>
      <w:tr w:rsidR="00821C5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4B5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</w:tr>
      <w:tr w:rsidR="00821C5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4611,2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24281,0</w:t>
            </w:r>
          </w:p>
        </w:tc>
      </w:tr>
      <w:tr w:rsidR="00821C5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4650,3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24335,1</w:t>
            </w:r>
          </w:p>
        </w:tc>
      </w:tr>
      <w:tr w:rsidR="00821C54" w:rsidRPr="00113CD3" w:rsidTr="00F27AA8">
        <w:trPr>
          <w:trHeight w:val="97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01">
              <w:rPr>
                <w:sz w:val="22"/>
                <w:szCs w:val="22"/>
              </w:rPr>
              <w:t>0,0</w:t>
            </w:r>
          </w:p>
        </w:tc>
      </w:tr>
      <w:tr w:rsidR="00821C5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4B5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</w:tr>
      <w:tr w:rsidR="00821C54" w:rsidRPr="00113CD3" w:rsidTr="00F27AA8">
        <w:trPr>
          <w:trHeight w:val="79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4611,2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24281,0</w:t>
            </w:r>
          </w:p>
        </w:tc>
      </w:tr>
      <w:tr w:rsidR="00821C54" w:rsidRPr="00113CD3" w:rsidTr="00FD31BB">
        <w:trPr>
          <w:trHeight w:val="77"/>
        </w:trPr>
        <w:tc>
          <w:tcPr>
            <w:tcW w:w="821" w:type="dxa"/>
            <w:vMerge w:val="restart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3.1.1.</w:t>
            </w:r>
          </w:p>
        </w:tc>
        <w:tc>
          <w:tcPr>
            <w:tcW w:w="3380" w:type="dxa"/>
            <w:vMerge w:val="restart"/>
            <w:hideMark/>
          </w:tcPr>
          <w:p w:rsidR="00821C54" w:rsidRPr="00C536EF" w:rsidRDefault="00821C54" w:rsidP="00821C54">
            <w:pPr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536EF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3" w:type="dxa"/>
            <w:vMerge w:val="restart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4055,5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4297,2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FD31BB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4550,1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FD31BB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4179,3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FD31BB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4179,3</w:t>
            </w:r>
          </w:p>
        </w:tc>
        <w:tc>
          <w:tcPr>
            <w:tcW w:w="1120" w:type="dxa"/>
            <w:vAlign w:val="center"/>
          </w:tcPr>
          <w:p w:rsidR="00821C54" w:rsidRPr="00113CD3" w:rsidRDefault="00FD31BB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1BB">
              <w:rPr>
                <w:sz w:val="22"/>
                <w:szCs w:val="22"/>
              </w:rPr>
              <w:t>21261,4</w:t>
            </w:r>
          </w:p>
        </w:tc>
      </w:tr>
      <w:tr w:rsidR="00821C54" w:rsidRPr="00113CD3" w:rsidTr="00F27AA8">
        <w:trPr>
          <w:trHeight w:val="107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</w:tr>
      <w:tr w:rsidR="00821C5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821C54" w:rsidRPr="00113CD3" w:rsidRDefault="00821C54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F3A">
              <w:rPr>
                <w:sz w:val="22"/>
                <w:szCs w:val="22"/>
              </w:rPr>
              <w:t>0,0</w:t>
            </w:r>
          </w:p>
        </w:tc>
      </w:tr>
      <w:tr w:rsidR="009F602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4055,5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4297,2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4550,1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4179,3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4179,3</w:t>
            </w:r>
          </w:p>
        </w:tc>
        <w:tc>
          <w:tcPr>
            <w:tcW w:w="112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1BB">
              <w:rPr>
                <w:sz w:val="22"/>
                <w:szCs w:val="22"/>
              </w:rPr>
              <w:t>21261,4</w:t>
            </w:r>
          </w:p>
        </w:tc>
      </w:tr>
      <w:tr w:rsidR="009F6024" w:rsidRPr="00113CD3" w:rsidTr="00F27AA8">
        <w:trPr>
          <w:trHeight w:val="103"/>
        </w:trPr>
        <w:tc>
          <w:tcPr>
            <w:tcW w:w="821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4055,5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4297,2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4550,1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4179,3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4179,3</w:t>
            </w:r>
          </w:p>
        </w:tc>
        <w:tc>
          <w:tcPr>
            <w:tcW w:w="112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1BB">
              <w:rPr>
                <w:sz w:val="22"/>
                <w:szCs w:val="22"/>
              </w:rPr>
              <w:t>21261,4</w:t>
            </w:r>
          </w:p>
        </w:tc>
      </w:tr>
      <w:tr w:rsidR="009F6024" w:rsidRPr="00113CD3" w:rsidTr="00F27AA8">
        <w:trPr>
          <w:trHeight w:val="403"/>
        </w:trPr>
        <w:tc>
          <w:tcPr>
            <w:tcW w:w="821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</w:tr>
      <w:tr w:rsidR="009F602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1A2">
              <w:rPr>
                <w:sz w:val="22"/>
                <w:szCs w:val="22"/>
              </w:rPr>
              <w:t>0,0</w:t>
            </w:r>
          </w:p>
        </w:tc>
      </w:tr>
      <w:tr w:rsidR="009F6024" w:rsidRPr="00113CD3" w:rsidTr="00E9207B">
        <w:trPr>
          <w:trHeight w:val="300"/>
        </w:trPr>
        <w:tc>
          <w:tcPr>
            <w:tcW w:w="821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4055,5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4297,2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4550,1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4179,3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4179,3</w:t>
            </w:r>
          </w:p>
        </w:tc>
        <w:tc>
          <w:tcPr>
            <w:tcW w:w="112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1BB">
              <w:rPr>
                <w:sz w:val="22"/>
                <w:szCs w:val="22"/>
              </w:rPr>
              <w:t>21261,4</w:t>
            </w:r>
          </w:p>
        </w:tc>
      </w:tr>
      <w:tr w:rsidR="009F6024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3.1.2.</w:t>
            </w:r>
          </w:p>
        </w:tc>
        <w:tc>
          <w:tcPr>
            <w:tcW w:w="3380" w:type="dxa"/>
            <w:vMerge w:val="restart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6EF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3" w:type="dxa"/>
            <w:vMerge w:val="restart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DE5873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494,2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DE5873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524,2</w:t>
            </w:r>
          </w:p>
        </w:tc>
        <w:tc>
          <w:tcPr>
            <w:tcW w:w="960" w:type="dxa"/>
            <w:vAlign w:val="center"/>
            <w:hideMark/>
          </w:tcPr>
          <w:p w:rsidR="009F6024" w:rsidRPr="00A621F9" w:rsidRDefault="00DE5873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517,8</w:t>
            </w:r>
          </w:p>
        </w:tc>
        <w:tc>
          <w:tcPr>
            <w:tcW w:w="1120" w:type="dxa"/>
            <w:vAlign w:val="center"/>
            <w:hideMark/>
          </w:tcPr>
          <w:p w:rsidR="009F6024" w:rsidRPr="00113CD3" w:rsidRDefault="002428CD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8CD">
              <w:rPr>
                <w:sz w:val="22"/>
                <w:szCs w:val="22"/>
              </w:rPr>
              <w:t>2070,3</w:t>
            </w:r>
          </w:p>
        </w:tc>
      </w:tr>
      <w:tr w:rsidR="009F602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A621F9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F6024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9F6024" w:rsidRPr="00A621F9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9F6024" w:rsidRPr="00113CD3" w:rsidRDefault="009F6024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389C" w:rsidRPr="00113CD3" w:rsidTr="00E9207B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494,2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524,2</w:t>
            </w:r>
          </w:p>
        </w:tc>
        <w:tc>
          <w:tcPr>
            <w:tcW w:w="960" w:type="dxa"/>
            <w:vAlign w:val="center"/>
            <w:hideMark/>
          </w:tcPr>
          <w:p w:rsidR="003F389C" w:rsidRPr="00A621F9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517,8</w:t>
            </w:r>
          </w:p>
        </w:tc>
        <w:tc>
          <w:tcPr>
            <w:tcW w:w="112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8CD">
              <w:rPr>
                <w:sz w:val="22"/>
                <w:szCs w:val="22"/>
              </w:rPr>
              <w:t>2070,3</w:t>
            </w:r>
          </w:p>
        </w:tc>
      </w:tr>
      <w:tr w:rsidR="003F389C" w:rsidRPr="00113CD3" w:rsidTr="00E9207B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3F389C" w:rsidRPr="00332ACD" w:rsidRDefault="003F389C" w:rsidP="003F389C">
            <w:pPr>
              <w:autoSpaceDN w:val="0"/>
              <w:adjustRightInd w:val="0"/>
              <w:jc w:val="both"/>
            </w:pPr>
            <w:r w:rsidRPr="00332ACD">
              <w:t xml:space="preserve">Финансовое управление </w:t>
            </w:r>
            <w:r w:rsidRPr="00332ACD">
              <w:lastRenderedPageBreak/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494,2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524,2</w:t>
            </w:r>
          </w:p>
        </w:tc>
        <w:tc>
          <w:tcPr>
            <w:tcW w:w="960" w:type="dxa"/>
            <w:vAlign w:val="center"/>
            <w:hideMark/>
          </w:tcPr>
          <w:p w:rsidR="003F389C" w:rsidRPr="00A621F9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517,8</w:t>
            </w:r>
          </w:p>
        </w:tc>
        <w:tc>
          <w:tcPr>
            <w:tcW w:w="112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8CD">
              <w:rPr>
                <w:sz w:val="22"/>
                <w:szCs w:val="22"/>
              </w:rPr>
              <w:t>2070,3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A621F9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A621F9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389C" w:rsidRPr="00113CD3" w:rsidTr="00E9207B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494,2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524,2</w:t>
            </w:r>
          </w:p>
        </w:tc>
        <w:tc>
          <w:tcPr>
            <w:tcW w:w="960" w:type="dxa"/>
            <w:vAlign w:val="center"/>
            <w:hideMark/>
          </w:tcPr>
          <w:p w:rsidR="003F389C" w:rsidRPr="00A621F9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517,8</w:t>
            </w:r>
          </w:p>
        </w:tc>
        <w:tc>
          <w:tcPr>
            <w:tcW w:w="112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8CD">
              <w:rPr>
                <w:sz w:val="22"/>
                <w:szCs w:val="22"/>
              </w:rPr>
              <w:t>2070,3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3.1.3.</w:t>
            </w:r>
          </w:p>
        </w:tc>
        <w:tc>
          <w:tcPr>
            <w:tcW w:w="3380" w:type="dxa"/>
            <w:vMerge w:val="restart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2003" w:type="dxa"/>
            <w:vMerge w:val="restart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4F5B76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4F5B76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4F5B76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4F5B76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4F5B76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4F5B76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4F5B76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4F5B76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3F389C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>4</w:t>
            </w:r>
            <w:r w:rsidRPr="00113CD3">
              <w:rPr>
                <w:sz w:val="22"/>
                <w:szCs w:val="22"/>
              </w:rPr>
              <w:t>.</w:t>
            </w:r>
          </w:p>
        </w:tc>
        <w:tc>
          <w:tcPr>
            <w:tcW w:w="3380" w:type="dxa"/>
            <w:vMerge w:val="restart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Введение программно-целевых принципов организации деятельности органов местного самоуправления</w:t>
            </w:r>
          </w:p>
        </w:tc>
        <w:tc>
          <w:tcPr>
            <w:tcW w:w="2003" w:type="dxa"/>
            <w:vMerge w:val="restart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E748AB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949,3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E748AB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F389C"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1F9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113CD3" w:rsidRDefault="00E748AB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949,3</w:t>
            </w:r>
          </w:p>
        </w:tc>
      </w:tr>
      <w:tr w:rsidR="003F389C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1F3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1F3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1F3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1F3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1F39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1F39">
              <w:rPr>
                <w:sz w:val="22"/>
                <w:szCs w:val="22"/>
              </w:rPr>
              <w:t>0,0</w:t>
            </w:r>
          </w:p>
        </w:tc>
      </w:tr>
      <w:tr w:rsidR="003F389C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09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599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599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599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599E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3F389C" w:rsidRPr="00113CD3" w:rsidRDefault="003F389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AF58C7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09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949,3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1F9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949,3</w:t>
            </w:r>
          </w:p>
        </w:tc>
      </w:tr>
      <w:tr w:rsidR="00AF58C7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09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949,3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1F9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949,3</w:t>
            </w:r>
          </w:p>
        </w:tc>
      </w:tr>
      <w:tr w:rsidR="00AF58C7" w:rsidRPr="00113CD3" w:rsidTr="00F27AA8">
        <w:trPr>
          <w:trHeight w:val="600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09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17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17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17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59C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09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17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17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17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59C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AF58C7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09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949,3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1F9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949,3</w:t>
            </w:r>
          </w:p>
        </w:tc>
      </w:tr>
      <w:tr w:rsidR="00AF58C7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>5</w:t>
            </w:r>
            <w:r w:rsidRPr="00113CD3">
              <w:rPr>
                <w:sz w:val="22"/>
                <w:szCs w:val="22"/>
              </w:rPr>
              <w:t>.</w:t>
            </w:r>
          </w:p>
        </w:tc>
        <w:tc>
          <w:tcPr>
            <w:tcW w:w="3380" w:type="dxa"/>
            <w:vMerge w:val="restart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иных межбюджетных трансфертов на поощрение муниципальных управленческих команд</w:t>
            </w:r>
          </w:p>
        </w:tc>
        <w:tc>
          <w:tcPr>
            <w:tcW w:w="2003" w:type="dxa"/>
            <w:vMerge w:val="restart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</w:tr>
      <w:tr w:rsidR="00AF58C7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AF58C7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A8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 w:val="restart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</w:t>
            </w:r>
          </w:p>
        </w:tc>
        <w:tc>
          <w:tcPr>
            <w:tcW w:w="3380" w:type="dxa"/>
            <w:vMerge w:val="restart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 xml:space="preserve">Подпрограмма «Социальная </w:t>
            </w:r>
            <w:r w:rsidRPr="00113CD3">
              <w:rPr>
                <w:sz w:val="22"/>
                <w:szCs w:val="22"/>
              </w:rPr>
              <w:lastRenderedPageBreak/>
              <w:t>поддержка граждан и реализация демографической политики»</w:t>
            </w:r>
          </w:p>
        </w:tc>
        <w:tc>
          <w:tcPr>
            <w:tcW w:w="2003" w:type="dxa"/>
            <w:vMerge w:val="restart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3707,8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5144,3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4E767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5295,0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4E767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4E767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4E767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22123,2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4E767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4E767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4E767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2583,9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1200,1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0E2CEF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</w:t>
            </w:r>
            <w:r w:rsidR="00AF58C7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0E2CEF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0E2CEF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0E2CEF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6398,0</w:t>
            </w:r>
          </w:p>
        </w:tc>
      </w:tr>
      <w:tr w:rsidR="00AF58C7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2507,7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F58C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2590,</w:t>
            </w:r>
            <w:r w:rsidR="00A14C8E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14C8E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14C8E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AF58C7" w:rsidRPr="00113CD3" w:rsidRDefault="00A14C8E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2681,0</w:t>
            </w:r>
          </w:p>
        </w:tc>
        <w:tc>
          <w:tcPr>
            <w:tcW w:w="1120" w:type="dxa"/>
            <w:vAlign w:val="center"/>
            <w:hideMark/>
          </w:tcPr>
          <w:p w:rsidR="00AF58C7" w:rsidRPr="00113CD3" w:rsidRDefault="00A14C8E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13141,3</w:t>
            </w:r>
          </w:p>
        </w:tc>
      </w:tr>
      <w:tr w:rsidR="00D929AD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3707,8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5144,3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5295,0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3988,0</w:t>
            </w:r>
          </w:p>
        </w:tc>
        <w:tc>
          <w:tcPr>
            <w:tcW w:w="112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22123,2</w:t>
            </w:r>
          </w:p>
        </w:tc>
      </w:tr>
      <w:tr w:rsidR="00D929AD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2583,9</w:t>
            </w:r>
          </w:p>
        </w:tc>
      </w:tr>
      <w:tr w:rsidR="00D929AD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1200,1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2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6398,0</w:t>
            </w:r>
          </w:p>
        </w:tc>
      </w:tr>
      <w:tr w:rsidR="00D929AD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2507,7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2590,6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2681,0</w:t>
            </w:r>
          </w:p>
        </w:tc>
        <w:tc>
          <w:tcPr>
            <w:tcW w:w="112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13141,3</w:t>
            </w:r>
          </w:p>
        </w:tc>
      </w:tr>
      <w:tr w:rsidR="00D929AD" w:rsidRPr="00113CD3" w:rsidTr="00F27AA8">
        <w:trPr>
          <w:trHeight w:val="77"/>
        </w:trPr>
        <w:tc>
          <w:tcPr>
            <w:tcW w:w="821" w:type="dxa"/>
            <w:vMerge w:val="restart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4.1.</w:t>
            </w:r>
          </w:p>
        </w:tc>
        <w:tc>
          <w:tcPr>
            <w:tcW w:w="3380" w:type="dxa"/>
            <w:vMerge w:val="restart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2003" w:type="dxa"/>
            <w:vMerge w:val="restart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3707,8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5144,</w:t>
            </w:r>
            <w:r w:rsidR="002B1172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2B1172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5295,0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2B1172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4E5FE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3988,0</w:t>
            </w:r>
          </w:p>
        </w:tc>
        <w:tc>
          <w:tcPr>
            <w:tcW w:w="1120" w:type="dxa"/>
            <w:vAlign w:val="center"/>
            <w:hideMark/>
          </w:tcPr>
          <w:p w:rsidR="00D929AD" w:rsidRPr="00113CD3" w:rsidRDefault="004E5FE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22123,2</w:t>
            </w:r>
          </w:p>
        </w:tc>
      </w:tr>
      <w:tr w:rsidR="00D929AD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F4178F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</w:t>
            </w:r>
            <w:r w:rsidR="00D929A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F4178F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929AD" w:rsidRPr="00113CD3" w:rsidRDefault="00F4178F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2583,9</w:t>
            </w:r>
          </w:p>
        </w:tc>
      </w:tr>
      <w:tr w:rsidR="00D929AD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1200,1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261F53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</w:t>
            </w:r>
            <w:r w:rsidR="00D929A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261F53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261F53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  <w:r w:rsidR="00D929AD" w:rsidRPr="00113CD3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D929AD" w:rsidRPr="00113CD3" w:rsidRDefault="00261F53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6398,0</w:t>
            </w:r>
          </w:p>
        </w:tc>
      </w:tr>
      <w:tr w:rsidR="00D929AD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2507,7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D929AD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2590,</w:t>
            </w:r>
            <w:r w:rsidR="00261F53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261F53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261F53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</w:t>
            </w:r>
            <w:r w:rsidR="00D929AD" w:rsidRPr="00113CD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D929AD" w:rsidRPr="00113CD3" w:rsidRDefault="00261F53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</w:t>
            </w:r>
            <w:r w:rsidR="00D929AD" w:rsidRPr="00113CD3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D929AD" w:rsidRPr="00113CD3" w:rsidRDefault="00261F53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13141,3</w:t>
            </w:r>
          </w:p>
        </w:tc>
      </w:tr>
      <w:tr w:rsidR="00B639E3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 Новоржевского муниципального округа</w:t>
            </w:r>
          </w:p>
        </w:tc>
        <w:tc>
          <w:tcPr>
            <w:tcW w:w="2551" w:type="dxa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3707,8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5144,4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5295,0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3988,0</w:t>
            </w:r>
          </w:p>
        </w:tc>
        <w:tc>
          <w:tcPr>
            <w:tcW w:w="112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22123,2</w:t>
            </w:r>
          </w:p>
        </w:tc>
      </w:tr>
      <w:tr w:rsidR="00B639E3" w:rsidRPr="00113CD3" w:rsidTr="00F27AA8">
        <w:trPr>
          <w:trHeight w:val="239"/>
        </w:trPr>
        <w:tc>
          <w:tcPr>
            <w:tcW w:w="821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2583,9</w:t>
            </w:r>
          </w:p>
        </w:tc>
      </w:tr>
      <w:tr w:rsidR="00B639E3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1200,1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6398,0</w:t>
            </w:r>
          </w:p>
        </w:tc>
      </w:tr>
      <w:tr w:rsidR="00B639E3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2507,7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2590,6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2681,</w:t>
            </w:r>
            <w:r w:rsidRPr="00113CD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13141,3</w:t>
            </w:r>
          </w:p>
        </w:tc>
      </w:tr>
      <w:tr w:rsidR="00B639E3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4.1.1.</w:t>
            </w:r>
          </w:p>
        </w:tc>
        <w:tc>
          <w:tcPr>
            <w:tcW w:w="3380" w:type="dxa"/>
            <w:vMerge w:val="restart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целевое образование</w:t>
            </w:r>
          </w:p>
        </w:tc>
        <w:tc>
          <w:tcPr>
            <w:tcW w:w="2003" w:type="dxa"/>
            <w:vMerge w:val="restart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533C34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639E3"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533C34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639E3"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533C34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639E3" w:rsidRPr="00113CD3">
              <w:rPr>
                <w:sz w:val="22"/>
                <w:szCs w:val="22"/>
              </w:rPr>
              <w:t>0</w:t>
            </w:r>
            <w:r w:rsidR="00B639E3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B639E3" w:rsidRPr="00113CD3" w:rsidRDefault="00533C34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446,6</w:t>
            </w:r>
          </w:p>
        </w:tc>
      </w:tr>
      <w:tr w:rsidR="00B639E3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</w:tr>
      <w:tr w:rsidR="00B639E3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B639E3" w:rsidRPr="00113CD3" w:rsidRDefault="00B639E3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12E">
              <w:rPr>
                <w:sz w:val="22"/>
                <w:szCs w:val="22"/>
              </w:rPr>
              <w:t>0,0</w:t>
            </w:r>
          </w:p>
        </w:tc>
      </w:tr>
      <w:tr w:rsidR="00533C3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446,6</w:t>
            </w:r>
          </w:p>
        </w:tc>
      </w:tr>
      <w:tr w:rsidR="00533C3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446,6</w:t>
            </w:r>
          </w:p>
        </w:tc>
      </w:tr>
      <w:tr w:rsidR="00533C3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09E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09E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09E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09E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09E2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09E2">
              <w:rPr>
                <w:sz w:val="22"/>
                <w:szCs w:val="22"/>
              </w:rPr>
              <w:t>0,0</w:t>
            </w:r>
          </w:p>
        </w:tc>
      </w:tr>
      <w:tr w:rsidR="00533C3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E5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E5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E5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E59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E59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E59">
              <w:rPr>
                <w:sz w:val="22"/>
                <w:szCs w:val="22"/>
              </w:rPr>
              <w:t>0,0</w:t>
            </w:r>
          </w:p>
        </w:tc>
      </w:tr>
      <w:tr w:rsidR="00533C34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3CD3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3C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446,6</w:t>
            </w:r>
          </w:p>
        </w:tc>
      </w:tr>
      <w:tr w:rsidR="00533C34" w:rsidRPr="00113CD3" w:rsidTr="00F27AA8">
        <w:trPr>
          <w:trHeight w:val="77"/>
        </w:trPr>
        <w:tc>
          <w:tcPr>
            <w:tcW w:w="821" w:type="dxa"/>
            <w:vMerge w:val="restart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4.1.2.</w:t>
            </w:r>
          </w:p>
        </w:tc>
        <w:tc>
          <w:tcPr>
            <w:tcW w:w="3380" w:type="dxa"/>
            <w:vMerge w:val="restart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2003" w:type="dxa"/>
            <w:vMerge w:val="restart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1180,9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E93786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  <w:r w:rsidR="00533C34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E93786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E93786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20" w:type="dxa"/>
            <w:vAlign w:val="center"/>
            <w:hideMark/>
          </w:tcPr>
          <w:p w:rsidR="00533C34" w:rsidRPr="00113CD3" w:rsidRDefault="00E93786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6378,8</w:t>
            </w:r>
          </w:p>
        </w:tc>
      </w:tr>
      <w:tr w:rsidR="00533C34" w:rsidRPr="00113CD3" w:rsidTr="00F27AA8">
        <w:trPr>
          <w:trHeight w:val="259"/>
        </w:trPr>
        <w:tc>
          <w:tcPr>
            <w:tcW w:w="821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25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25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25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25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25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533C34" w:rsidRPr="00113CD3" w:rsidRDefault="00533C34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255">
              <w:rPr>
                <w:sz w:val="22"/>
                <w:szCs w:val="22"/>
              </w:rPr>
              <w:t>0,0</w:t>
            </w:r>
          </w:p>
        </w:tc>
      </w:tr>
      <w:tr w:rsidR="00E9378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1180,9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2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6378,8</w:t>
            </w:r>
          </w:p>
        </w:tc>
      </w:tr>
      <w:tr w:rsidR="00E9378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7E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7E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7E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7E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7EF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7EF">
              <w:rPr>
                <w:sz w:val="22"/>
                <w:szCs w:val="22"/>
              </w:rPr>
              <w:t>0,0</w:t>
            </w:r>
          </w:p>
        </w:tc>
      </w:tr>
      <w:tr w:rsidR="00E9378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1180,9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2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6378,8</w:t>
            </w:r>
          </w:p>
        </w:tc>
      </w:tr>
      <w:tr w:rsidR="00E93786" w:rsidRPr="00113CD3" w:rsidTr="00F27AA8">
        <w:trPr>
          <w:trHeight w:val="323"/>
        </w:trPr>
        <w:tc>
          <w:tcPr>
            <w:tcW w:w="821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0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0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0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0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0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03C">
              <w:rPr>
                <w:sz w:val="22"/>
                <w:szCs w:val="22"/>
              </w:rPr>
              <w:t>0,0</w:t>
            </w:r>
          </w:p>
        </w:tc>
      </w:tr>
      <w:tr w:rsidR="00E9378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1180,9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2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6378,8</w:t>
            </w:r>
          </w:p>
        </w:tc>
      </w:tr>
      <w:tr w:rsidR="00E9378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B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B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B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B0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B0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B01">
              <w:rPr>
                <w:sz w:val="22"/>
                <w:szCs w:val="22"/>
              </w:rPr>
              <w:t>0,0</w:t>
            </w:r>
          </w:p>
        </w:tc>
      </w:tr>
      <w:tr w:rsidR="00E93786" w:rsidRPr="00113CD3" w:rsidTr="00F27AA8">
        <w:trPr>
          <w:trHeight w:val="77"/>
        </w:trPr>
        <w:tc>
          <w:tcPr>
            <w:tcW w:w="821" w:type="dxa"/>
            <w:vMerge w:val="restart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2" w:name="_Hlk220541196"/>
            <w:r w:rsidRPr="00113CD3">
              <w:rPr>
                <w:sz w:val="22"/>
                <w:szCs w:val="22"/>
              </w:rPr>
              <w:t>4.1.3.</w:t>
            </w:r>
          </w:p>
        </w:tc>
        <w:tc>
          <w:tcPr>
            <w:tcW w:w="3380" w:type="dxa"/>
            <w:vMerge w:val="restart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выплату доплат к пенсиям муниципальных служащих</w:t>
            </w:r>
          </w:p>
        </w:tc>
        <w:tc>
          <w:tcPr>
            <w:tcW w:w="2003" w:type="dxa"/>
            <w:vMerge w:val="restart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2447,7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887D54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887D54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  <w:r w:rsidR="00E93786"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887D54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  <w:r w:rsidR="00E93786" w:rsidRPr="00621ED0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E93786" w:rsidRPr="00113CD3" w:rsidRDefault="0093721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12694,7</w:t>
            </w:r>
          </w:p>
        </w:tc>
      </w:tr>
      <w:bookmarkEnd w:id="2"/>
      <w:tr w:rsidR="00E9378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</w:tr>
      <w:tr w:rsidR="00E93786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E93786" w:rsidRPr="00113CD3" w:rsidRDefault="00E93786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194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2447,7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  <w:r w:rsidRPr="00621ED0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12694,7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2447,7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  <w:r w:rsidRPr="00621ED0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12694,7</w:t>
            </w:r>
          </w:p>
        </w:tc>
      </w:tr>
      <w:tr w:rsidR="00DA103F" w:rsidRPr="00113CD3" w:rsidTr="00F27AA8">
        <w:trPr>
          <w:trHeight w:val="19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11AA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2447,7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  <w:r w:rsidRPr="00113CD3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  <w:r w:rsidRPr="00621ED0"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12694,7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4.1.4.</w:t>
            </w:r>
          </w:p>
        </w:tc>
        <w:tc>
          <w:tcPr>
            <w:tcW w:w="3380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выполнение государственных полномочий по назначению ежемесячных выплат к трудовым пенсиям лиц, замещающих должности в органах государственной власти и управления районов Псковской области и Великие Луки, в органах местного самоуправления до 13 марта 1997 года</w:t>
            </w:r>
          </w:p>
        </w:tc>
        <w:tc>
          <w:tcPr>
            <w:tcW w:w="2003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19,2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19,2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0EC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0ECC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19,2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19,2</w:t>
            </w:r>
          </w:p>
        </w:tc>
      </w:tr>
      <w:tr w:rsidR="00DA103F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329B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329B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19,2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19,2</w:t>
            </w:r>
          </w:p>
        </w:tc>
      </w:tr>
      <w:tr w:rsidR="00DA103F" w:rsidRPr="00113CD3" w:rsidTr="00F27AA8">
        <w:trPr>
          <w:trHeight w:val="160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51A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51A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19,2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19,2</w:t>
            </w:r>
          </w:p>
        </w:tc>
      </w:tr>
      <w:tr w:rsidR="00DA103F" w:rsidRPr="00113CD3" w:rsidTr="00F27AA8">
        <w:trPr>
          <w:trHeight w:val="135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FCE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4.1.5.</w:t>
            </w:r>
          </w:p>
        </w:tc>
        <w:tc>
          <w:tcPr>
            <w:tcW w:w="3380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Выплаты компенсации части родительской платы за присмотр и уход за детьми, осваивающими образовательные программы дошкольного образования в организациях, осваивающих образовательную деятельность</w:t>
            </w:r>
          </w:p>
        </w:tc>
        <w:tc>
          <w:tcPr>
            <w:tcW w:w="2003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FCE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FCE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FCE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FCE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FCE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183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FCE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FCE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79F1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FCE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300"/>
        </w:trPr>
        <w:tc>
          <w:tcPr>
            <w:tcW w:w="821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4.1.6.</w:t>
            </w:r>
          </w:p>
        </w:tc>
        <w:tc>
          <w:tcPr>
            <w:tcW w:w="3380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2003" w:type="dxa"/>
            <w:vMerge w:val="restart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681D7A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681D7A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5C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681D7A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2583,9</w:t>
            </w:r>
          </w:p>
        </w:tc>
      </w:tr>
      <w:tr w:rsidR="00681D7A" w:rsidRPr="00113CD3" w:rsidTr="00F27AA8">
        <w:trPr>
          <w:trHeight w:val="107"/>
        </w:trPr>
        <w:tc>
          <w:tcPr>
            <w:tcW w:w="821" w:type="dxa"/>
            <w:vMerge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EB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5C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2583,9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F5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681D7A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557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5C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2583,9</w:t>
            </w:r>
          </w:p>
        </w:tc>
      </w:tr>
      <w:tr w:rsidR="00681D7A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557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5C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681D7A" w:rsidRPr="00113CD3" w:rsidRDefault="00681D7A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2583,9</w:t>
            </w:r>
          </w:p>
        </w:tc>
      </w:tr>
      <w:tr w:rsidR="00DA103F" w:rsidRPr="00113CD3" w:rsidTr="00F27AA8">
        <w:trPr>
          <w:trHeight w:val="77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557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16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16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16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167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  <w:tr w:rsidR="00DA103F" w:rsidRPr="00113CD3" w:rsidTr="00F27AA8">
        <w:trPr>
          <w:trHeight w:val="300"/>
        </w:trPr>
        <w:tc>
          <w:tcPr>
            <w:tcW w:w="821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557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16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16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16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167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DA103F" w:rsidRPr="00113CD3" w:rsidRDefault="00DA103F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CD3">
              <w:rPr>
                <w:sz w:val="22"/>
                <w:szCs w:val="22"/>
              </w:rPr>
              <w:t>0,0</w:t>
            </w:r>
          </w:p>
        </w:tc>
      </w:tr>
    </w:tbl>
    <w:p w:rsidR="00113CD3" w:rsidRDefault="00113CD3" w:rsidP="00113CD3">
      <w:pPr>
        <w:autoSpaceDN w:val="0"/>
        <w:adjustRightInd w:val="0"/>
        <w:jc w:val="both"/>
        <w:rPr>
          <w:sz w:val="28"/>
          <w:szCs w:val="28"/>
        </w:rPr>
      </w:pPr>
    </w:p>
    <w:sectPr w:rsidR="00113CD3" w:rsidSect="001048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85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591"/>
    <w:multiLevelType w:val="hybridMultilevel"/>
    <w:tmpl w:val="32961C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C52F6"/>
    <w:multiLevelType w:val="hybridMultilevel"/>
    <w:tmpl w:val="4ECE9588"/>
    <w:lvl w:ilvl="0" w:tplc="9E8ABE40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F07ACE"/>
    <w:multiLevelType w:val="hybridMultilevel"/>
    <w:tmpl w:val="BBF8A9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695138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8F050B"/>
    <w:multiLevelType w:val="hybridMultilevel"/>
    <w:tmpl w:val="607ABF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D752C"/>
    <w:multiLevelType w:val="hybridMultilevel"/>
    <w:tmpl w:val="39B8A850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EA0767"/>
    <w:multiLevelType w:val="hybridMultilevel"/>
    <w:tmpl w:val="BBF8A9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B4F3B46"/>
    <w:multiLevelType w:val="hybridMultilevel"/>
    <w:tmpl w:val="BB204F06"/>
    <w:lvl w:ilvl="0" w:tplc="931AF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ED26CDB"/>
    <w:multiLevelType w:val="hybridMultilevel"/>
    <w:tmpl w:val="651A2F04"/>
    <w:lvl w:ilvl="0" w:tplc="1C2C45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0644D9"/>
    <w:multiLevelType w:val="hybridMultilevel"/>
    <w:tmpl w:val="E0467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A4187"/>
    <w:multiLevelType w:val="hybridMultilevel"/>
    <w:tmpl w:val="BB204F06"/>
    <w:lvl w:ilvl="0" w:tplc="931AF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AD0A3A"/>
    <w:multiLevelType w:val="hybridMultilevel"/>
    <w:tmpl w:val="62A4B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6636F"/>
    <w:multiLevelType w:val="hybridMultilevel"/>
    <w:tmpl w:val="B662735C"/>
    <w:lvl w:ilvl="0" w:tplc="85488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4A318B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795C12"/>
    <w:multiLevelType w:val="multilevel"/>
    <w:tmpl w:val="E850D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473F08D6"/>
    <w:multiLevelType w:val="hybridMultilevel"/>
    <w:tmpl w:val="F5AAFC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B6D64E7"/>
    <w:multiLevelType w:val="hybridMultilevel"/>
    <w:tmpl w:val="A44C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16A7F"/>
    <w:multiLevelType w:val="hybridMultilevel"/>
    <w:tmpl w:val="5B7CF62E"/>
    <w:lvl w:ilvl="0" w:tplc="50D69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15268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317062"/>
    <w:multiLevelType w:val="hybridMultilevel"/>
    <w:tmpl w:val="78E20CC2"/>
    <w:lvl w:ilvl="0" w:tplc="66040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104AD0"/>
    <w:multiLevelType w:val="hybridMultilevel"/>
    <w:tmpl w:val="8630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A06C6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572CC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2"/>
  </w:num>
  <w:num w:numId="3">
    <w:abstractNumId w:val="18"/>
  </w:num>
  <w:num w:numId="4">
    <w:abstractNumId w:val="21"/>
  </w:num>
  <w:num w:numId="5">
    <w:abstractNumId w:val="13"/>
  </w:num>
  <w:num w:numId="6">
    <w:abstractNumId w:val="3"/>
  </w:num>
  <w:num w:numId="7">
    <w:abstractNumId w:val="9"/>
  </w:num>
  <w:num w:numId="8">
    <w:abstractNumId w:val="16"/>
  </w:num>
  <w:num w:numId="9">
    <w:abstractNumId w:val="11"/>
  </w:num>
  <w:num w:numId="10">
    <w:abstractNumId w:val="20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9"/>
  </w:num>
  <w:num w:numId="19">
    <w:abstractNumId w:val="12"/>
  </w:num>
  <w:num w:numId="20">
    <w:abstractNumId w:val="8"/>
  </w:num>
  <w:num w:numId="21">
    <w:abstractNumId w:val="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2366"/>
    <w:rsid w:val="00000998"/>
    <w:rsid w:val="00003C68"/>
    <w:rsid w:val="00005764"/>
    <w:rsid w:val="00010A48"/>
    <w:rsid w:val="00010B2E"/>
    <w:rsid w:val="00010EB2"/>
    <w:rsid w:val="00011FC6"/>
    <w:rsid w:val="0001283C"/>
    <w:rsid w:val="00012B9D"/>
    <w:rsid w:val="000148EF"/>
    <w:rsid w:val="0001608D"/>
    <w:rsid w:val="00017D8E"/>
    <w:rsid w:val="00021631"/>
    <w:rsid w:val="00022B79"/>
    <w:rsid w:val="00032C49"/>
    <w:rsid w:val="0003319A"/>
    <w:rsid w:val="00033D8A"/>
    <w:rsid w:val="00034BEB"/>
    <w:rsid w:val="00035A58"/>
    <w:rsid w:val="00036190"/>
    <w:rsid w:val="00037C49"/>
    <w:rsid w:val="00040AA0"/>
    <w:rsid w:val="000514C9"/>
    <w:rsid w:val="00053004"/>
    <w:rsid w:val="00053402"/>
    <w:rsid w:val="0005341B"/>
    <w:rsid w:val="000553CF"/>
    <w:rsid w:val="00055460"/>
    <w:rsid w:val="00055959"/>
    <w:rsid w:val="00056363"/>
    <w:rsid w:val="00057330"/>
    <w:rsid w:val="00057716"/>
    <w:rsid w:val="00063DC9"/>
    <w:rsid w:val="00064D9D"/>
    <w:rsid w:val="00065B9E"/>
    <w:rsid w:val="00070773"/>
    <w:rsid w:val="00075535"/>
    <w:rsid w:val="00077A42"/>
    <w:rsid w:val="000815E5"/>
    <w:rsid w:val="000822A9"/>
    <w:rsid w:val="00085FC3"/>
    <w:rsid w:val="000869D5"/>
    <w:rsid w:val="000942E3"/>
    <w:rsid w:val="0009528D"/>
    <w:rsid w:val="00095AFA"/>
    <w:rsid w:val="00096949"/>
    <w:rsid w:val="00096DCC"/>
    <w:rsid w:val="000979E2"/>
    <w:rsid w:val="000A282F"/>
    <w:rsid w:val="000A2CDE"/>
    <w:rsid w:val="000A4382"/>
    <w:rsid w:val="000A58DF"/>
    <w:rsid w:val="000A5F22"/>
    <w:rsid w:val="000B1007"/>
    <w:rsid w:val="000B28C7"/>
    <w:rsid w:val="000B460A"/>
    <w:rsid w:val="000B5C4A"/>
    <w:rsid w:val="000B6993"/>
    <w:rsid w:val="000B7DC5"/>
    <w:rsid w:val="000C0C19"/>
    <w:rsid w:val="000C0F97"/>
    <w:rsid w:val="000C699F"/>
    <w:rsid w:val="000C7CAE"/>
    <w:rsid w:val="000D080D"/>
    <w:rsid w:val="000E2CEF"/>
    <w:rsid w:val="000E60C0"/>
    <w:rsid w:val="000E7D97"/>
    <w:rsid w:val="000F0A4D"/>
    <w:rsid w:val="000F0AFD"/>
    <w:rsid w:val="000F14E4"/>
    <w:rsid w:val="000F1C91"/>
    <w:rsid w:val="000F3368"/>
    <w:rsid w:val="000F6820"/>
    <w:rsid w:val="000F6B56"/>
    <w:rsid w:val="000F6D54"/>
    <w:rsid w:val="0010013C"/>
    <w:rsid w:val="001008DD"/>
    <w:rsid w:val="0010136C"/>
    <w:rsid w:val="001026B8"/>
    <w:rsid w:val="00104348"/>
    <w:rsid w:val="0010489E"/>
    <w:rsid w:val="00104FFF"/>
    <w:rsid w:val="0010556E"/>
    <w:rsid w:val="00105D0F"/>
    <w:rsid w:val="00110128"/>
    <w:rsid w:val="001103FF"/>
    <w:rsid w:val="00112992"/>
    <w:rsid w:val="001130A5"/>
    <w:rsid w:val="00113C33"/>
    <w:rsid w:val="00113CD3"/>
    <w:rsid w:val="0011436C"/>
    <w:rsid w:val="00117746"/>
    <w:rsid w:val="00117B39"/>
    <w:rsid w:val="00120C9D"/>
    <w:rsid w:val="00122239"/>
    <w:rsid w:val="001233F3"/>
    <w:rsid w:val="00123E88"/>
    <w:rsid w:val="001245C8"/>
    <w:rsid w:val="00127251"/>
    <w:rsid w:val="00131C24"/>
    <w:rsid w:val="0013278D"/>
    <w:rsid w:val="001370EC"/>
    <w:rsid w:val="0013768D"/>
    <w:rsid w:val="00140AB1"/>
    <w:rsid w:val="00142223"/>
    <w:rsid w:val="0014520E"/>
    <w:rsid w:val="0014525E"/>
    <w:rsid w:val="001463F6"/>
    <w:rsid w:val="001519A5"/>
    <w:rsid w:val="0015233C"/>
    <w:rsid w:val="0015370F"/>
    <w:rsid w:val="00153A58"/>
    <w:rsid w:val="001565E3"/>
    <w:rsid w:val="00156688"/>
    <w:rsid w:val="00156FD2"/>
    <w:rsid w:val="00157F2E"/>
    <w:rsid w:val="00160E18"/>
    <w:rsid w:val="001610DD"/>
    <w:rsid w:val="00166653"/>
    <w:rsid w:val="00170720"/>
    <w:rsid w:val="00171312"/>
    <w:rsid w:val="00173FED"/>
    <w:rsid w:val="0017444E"/>
    <w:rsid w:val="00176A48"/>
    <w:rsid w:val="001771B3"/>
    <w:rsid w:val="00181157"/>
    <w:rsid w:val="001831D6"/>
    <w:rsid w:val="00194FAA"/>
    <w:rsid w:val="001A1023"/>
    <w:rsid w:val="001A2DB3"/>
    <w:rsid w:val="001A5081"/>
    <w:rsid w:val="001A630C"/>
    <w:rsid w:val="001A6BD3"/>
    <w:rsid w:val="001A77AA"/>
    <w:rsid w:val="001B04E4"/>
    <w:rsid w:val="001B203E"/>
    <w:rsid w:val="001B4CBE"/>
    <w:rsid w:val="001B564D"/>
    <w:rsid w:val="001B638A"/>
    <w:rsid w:val="001C026D"/>
    <w:rsid w:val="001C2DB4"/>
    <w:rsid w:val="001D2A4D"/>
    <w:rsid w:val="001D4031"/>
    <w:rsid w:val="001D6C88"/>
    <w:rsid w:val="001E109F"/>
    <w:rsid w:val="001E387E"/>
    <w:rsid w:val="001E413F"/>
    <w:rsid w:val="001E48AC"/>
    <w:rsid w:val="001E4F77"/>
    <w:rsid w:val="001E6DC7"/>
    <w:rsid w:val="001E7090"/>
    <w:rsid w:val="001E7232"/>
    <w:rsid w:val="001E7ABA"/>
    <w:rsid w:val="001F0A05"/>
    <w:rsid w:val="001F1318"/>
    <w:rsid w:val="001F2136"/>
    <w:rsid w:val="001F48B6"/>
    <w:rsid w:val="001F543C"/>
    <w:rsid w:val="001F7C84"/>
    <w:rsid w:val="00201926"/>
    <w:rsid w:val="002023FF"/>
    <w:rsid w:val="00204191"/>
    <w:rsid w:val="0020519E"/>
    <w:rsid w:val="00205447"/>
    <w:rsid w:val="00207EAC"/>
    <w:rsid w:val="00210192"/>
    <w:rsid w:val="0021146F"/>
    <w:rsid w:val="002122C5"/>
    <w:rsid w:val="00212FC2"/>
    <w:rsid w:val="002132BF"/>
    <w:rsid w:val="00216D64"/>
    <w:rsid w:val="0022036F"/>
    <w:rsid w:val="00222092"/>
    <w:rsid w:val="00223761"/>
    <w:rsid w:val="00224471"/>
    <w:rsid w:val="002245EC"/>
    <w:rsid w:val="00226DB3"/>
    <w:rsid w:val="00231A90"/>
    <w:rsid w:val="00237854"/>
    <w:rsid w:val="002414A6"/>
    <w:rsid w:val="002428CD"/>
    <w:rsid w:val="00243A59"/>
    <w:rsid w:val="002456F1"/>
    <w:rsid w:val="00245CFB"/>
    <w:rsid w:val="002463A1"/>
    <w:rsid w:val="00247373"/>
    <w:rsid w:val="002475A1"/>
    <w:rsid w:val="0025020C"/>
    <w:rsid w:val="00251A5E"/>
    <w:rsid w:val="00252565"/>
    <w:rsid w:val="00253626"/>
    <w:rsid w:val="0025419A"/>
    <w:rsid w:val="0025567E"/>
    <w:rsid w:val="00255F88"/>
    <w:rsid w:val="00256544"/>
    <w:rsid w:val="00261F53"/>
    <w:rsid w:val="00262F1D"/>
    <w:rsid w:val="002646B4"/>
    <w:rsid w:val="00265C00"/>
    <w:rsid w:val="00265DF0"/>
    <w:rsid w:val="002666B8"/>
    <w:rsid w:val="00267685"/>
    <w:rsid w:val="002677A3"/>
    <w:rsid w:val="002737ED"/>
    <w:rsid w:val="0027693F"/>
    <w:rsid w:val="00280039"/>
    <w:rsid w:val="0028291E"/>
    <w:rsid w:val="00283A62"/>
    <w:rsid w:val="00283BDA"/>
    <w:rsid w:val="00287548"/>
    <w:rsid w:val="00287FDD"/>
    <w:rsid w:val="00293310"/>
    <w:rsid w:val="002954CA"/>
    <w:rsid w:val="00295B84"/>
    <w:rsid w:val="002965FF"/>
    <w:rsid w:val="002A0D28"/>
    <w:rsid w:val="002A4383"/>
    <w:rsid w:val="002A6151"/>
    <w:rsid w:val="002A7CC7"/>
    <w:rsid w:val="002B04A1"/>
    <w:rsid w:val="002B1172"/>
    <w:rsid w:val="002B19FD"/>
    <w:rsid w:val="002B2107"/>
    <w:rsid w:val="002B2E71"/>
    <w:rsid w:val="002B37DD"/>
    <w:rsid w:val="002B78D0"/>
    <w:rsid w:val="002C01AE"/>
    <w:rsid w:val="002C1146"/>
    <w:rsid w:val="002C15FD"/>
    <w:rsid w:val="002C38FB"/>
    <w:rsid w:val="002C6408"/>
    <w:rsid w:val="002C652E"/>
    <w:rsid w:val="002D0637"/>
    <w:rsid w:val="002D0661"/>
    <w:rsid w:val="002D1ACE"/>
    <w:rsid w:val="002D2271"/>
    <w:rsid w:val="002D3ED3"/>
    <w:rsid w:val="002D67CF"/>
    <w:rsid w:val="002D73D8"/>
    <w:rsid w:val="002E0312"/>
    <w:rsid w:val="002E0BDD"/>
    <w:rsid w:val="002E20A3"/>
    <w:rsid w:val="002E32F0"/>
    <w:rsid w:val="002E3522"/>
    <w:rsid w:val="002E412D"/>
    <w:rsid w:val="002E44F8"/>
    <w:rsid w:val="002E6D6E"/>
    <w:rsid w:val="002F320D"/>
    <w:rsid w:val="002F5FEF"/>
    <w:rsid w:val="003007E8"/>
    <w:rsid w:val="00300FCF"/>
    <w:rsid w:val="00302C0B"/>
    <w:rsid w:val="00302CA4"/>
    <w:rsid w:val="00303B6D"/>
    <w:rsid w:val="00305A3A"/>
    <w:rsid w:val="00305D80"/>
    <w:rsid w:val="00307E9C"/>
    <w:rsid w:val="00315DE9"/>
    <w:rsid w:val="00316AEA"/>
    <w:rsid w:val="003175F3"/>
    <w:rsid w:val="003204D4"/>
    <w:rsid w:val="00321617"/>
    <w:rsid w:val="00322740"/>
    <w:rsid w:val="00322E60"/>
    <w:rsid w:val="00331148"/>
    <w:rsid w:val="00331B2E"/>
    <w:rsid w:val="00331D69"/>
    <w:rsid w:val="00332ACD"/>
    <w:rsid w:val="0033324A"/>
    <w:rsid w:val="003333C8"/>
    <w:rsid w:val="003344C4"/>
    <w:rsid w:val="00335060"/>
    <w:rsid w:val="00336F51"/>
    <w:rsid w:val="003377A6"/>
    <w:rsid w:val="003379CF"/>
    <w:rsid w:val="00340489"/>
    <w:rsid w:val="00344DA5"/>
    <w:rsid w:val="00347536"/>
    <w:rsid w:val="003476BE"/>
    <w:rsid w:val="003516E8"/>
    <w:rsid w:val="00351977"/>
    <w:rsid w:val="0035478D"/>
    <w:rsid w:val="003567BF"/>
    <w:rsid w:val="0036017C"/>
    <w:rsid w:val="0036037A"/>
    <w:rsid w:val="0036167B"/>
    <w:rsid w:val="00361CF0"/>
    <w:rsid w:val="003637C3"/>
    <w:rsid w:val="003639ED"/>
    <w:rsid w:val="00365652"/>
    <w:rsid w:val="00366E15"/>
    <w:rsid w:val="003708C3"/>
    <w:rsid w:val="003714E4"/>
    <w:rsid w:val="00374CF8"/>
    <w:rsid w:val="00376723"/>
    <w:rsid w:val="0037722D"/>
    <w:rsid w:val="00377490"/>
    <w:rsid w:val="00377AB0"/>
    <w:rsid w:val="0038084E"/>
    <w:rsid w:val="00385537"/>
    <w:rsid w:val="00385B2A"/>
    <w:rsid w:val="00385D0E"/>
    <w:rsid w:val="003905AC"/>
    <w:rsid w:val="0039659E"/>
    <w:rsid w:val="003A108A"/>
    <w:rsid w:val="003A2370"/>
    <w:rsid w:val="003A2CFE"/>
    <w:rsid w:val="003A2E73"/>
    <w:rsid w:val="003A34E0"/>
    <w:rsid w:val="003A60A4"/>
    <w:rsid w:val="003A77F2"/>
    <w:rsid w:val="003A79C3"/>
    <w:rsid w:val="003B2622"/>
    <w:rsid w:val="003B2EE9"/>
    <w:rsid w:val="003B4185"/>
    <w:rsid w:val="003B48A6"/>
    <w:rsid w:val="003C020B"/>
    <w:rsid w:val="003C0B69"/>
    <w:rsid w:val="003C1958"/>
    <w:rsid w:val="003C2F3E"/>
    <w:rsid w:val="003C33B0"/>
    <w:rsid w:val="003C4243"/>
    <w:rsid w:val="003C4265"/>
    <w:rsid w:val="003D07B8"/>
    <w:rsid w:val="003D5C88"/>
    <w:rsid w:val="003D5EC2"/>
    <w:rsid w:val="003E0348"/>
    <w:rsid w:val="003E423F"/>
    <w:rsid w:val="003E49F9"/>
    <w:rsid w:val="003E5797"/>
    <w:rsid w:val="003E61C1"/>
    <w:rsid w:val="003F0A2C"/>
    <w:rsid w:val="003F2BEE"/>
    <w:rsid w:val="003F389C"/>
    <w:rsid w:val="003F5B53"/>
    <w:rsid w:val="003F7714"/>
    <w:rsid w:val="00400557"/>
    <w:rsid w:val="00401058"/>
    <w:rsid w:val="004026AB"/>
    <w:rsid w:val="00405495"/>
    <w:rsid w:val="00407062"/>
    <w:rsid w:val="004103D7"/>
    <w:rsid w:val="00422F50"/>
    <w:rsid w:val="00431B64"/>
    <w:rsid w:val="00437240"/>
    <w:rsid w:val="00437E29"/>
    <w:rsid w:val="0044055F"/>
    <w:rsid w:val="00442FBB"/>
    <w:rsid w:val="00443332"/>
    <w:rsid w:val="00443809"/>
    <w:rsid w:val="00444165"/>
    <w:rsid w:val="0044672C"/>
    <w:rsid w:val="00452038"/>
    <w:rsid w:val="004531BC"/>
    <w:rsid w:val="004549DF"/>
    <w:rsid w:val="00455E37"/>
    <w:rsid w:val="00456096"/>
    <w:rsid w:val="0046090A"/>
    <w:rsid w:val="004612A8"/>
    <w:rsid w:val="00462447"/>
    <w:rsid w:val="00464619"/>
    <w:rsid w:val="004660EE"/>
    <w:rsid w:val="004679AD"/>
    <w:rsid w:val="0047272B"/>
    <w:rsid w:val="00474B17"/>
    <w:rsid w:val="004757C4"/>
    <w:rsid w:val="004759DF"/>
    <w:rsid w:val="00481A9D"/>
    <w:rsid w:val="00481D0F"/>
    <w:rsid w:val="00483839"/>
    <w:rsid w:val="00484154"/>
    <w:rsid w:val="0048415B"/>
    <w:rsid w:val="004857C3"/>
    <w:rsid w:val="004923DC"/>
    <w:rsid w:val="004961EF"/>
    <w:rsid w:val="00497AF1"/>
    <w:rsid w:val="004A0593"/>
    <w:rsid w:val="004A2EA7"/>
    <w:rsid w:val="004A4F1D"/>
    <w:rsid w:val="004A7DC1"/>
    <w:rsid w:val="004B065D"/>
    <w:rsid w:val="004B0A74"/>
    <w:rsid w:val="004B2BC3"/>
    <w:rsid w:val="004B3814"/>
    <w:rsid w:val="004B4CE7"/>
    <w:rsid w:val="004B525E"/>
    <w:rsid w:val="004B537A"/>
    <w:rsid w:val="004B5C76"/>
    <w:rsid w:val="004B6ED5"/>
    <w:rsid w:val="004C1C3C"/>
    <w:rsid w:val="004C38B6"/>
    <w:rsid w:val="004C5876"/>
    <w:rsid w:val="004D4130"/>
    <w:rsid w:val="004D7EE8"/>
    <w:rsid w:val="004E15C1"/>
    <w:rsid w:val="004E1DEE"/>
    <w:rsid w:val="004E596D"/>
    <w:rsid w:val="004E5FED"/>
    <w:rsid w:val="004E6017"/>
    <w:rsid w:val="004E7673"/>
    <w:rsid w:val="004F008B"/>
    <w:rsid w:val="004F1F96"/>
    <w:rsid w:val="004F357F"/>
    <w:rsid w:val="004F38CC"/>
    <w:rsid w:val="004F4D4B"/>
    <w:rsid w:val="004F5B76"/>
    <w:rsid w:val="004F6278"/>
    <w:rsid w:val="004F64B5"/>
    <w:rsid w:val="004F77E4"/>
    <w:rsid w:val="00500082"/>
    <w:rsid w:val="0050535F"/>
    <w:rsid w:val="005059D3"/>
    <w:rsid w:val="00513D5B"/>
    <w:rsid w:val="00520357"/>
    <w:rsid w:val="00521835"/>
    <w:rsid w:val="005228A5"/>
    <w:rsid w:val="00522CBE"/>
    <w:rsid w:val="0052540D"/>
    <w:rsid w:val="00525C26"/>
    <w:rsid w:val="00526167"/>
    <w:rsid w:val="00526774"/>
    <w:rsid w:val="005334E3"/>
    <w:rsid w:val="00533C34"/>
    <w:rsid w:val="0053549C"/>
    <w:rsid w:val="005364F5"/>
    <w:rsid w:val="00536685"/>
    <w:rsid w:val="005367CF"/>
    <w:rsid w:val="0054147B"/>
    <w:rsid w:val="00542541"/>
    <w:rsid w:val="005433FE"/>
    <w:rsid w:val="005439FB"/>
    <w:rsid w:val="00545528"/>
    <w:rsid w:val="005461E3"/>
    <w:rsid w:val="00546EC1"/>
    <w:rsid w:val="00546EC7"/>
    <w:rsid w:val="00554118"/>
    <w:rsid w:val="00555208"/>
    <w:rsid w:val="00557C26"/>
    <w:rsid w:val="00564864"/>
    <w:rsid w:val="00564990"/>
    <w:rsid w:val="00565F15"/>
    <w:rsid w:val="005676A1"/>
    <w:rsid w:val="005676A6"/>
    <w:rsid w:val="0057188C"/>
    <w:rsid w:val="00577EA3"/>
    <w:rsid w:val="0058334D"/>
    <w:rsid w:val="00584B15"/>
    <w:rsid w:val="00584C29"/>
    <w:rsid w:val="00585EAC"/>
    <w:rsid w:val="00587408"/>
    <w:rsid w:val="00592B41"/>
    <w:rsid w:val="00593282"/>
    <w:rsid w:val="005A27B9"/>
    <w:rsid w:val="005A58A8"/>
    <w:rsid w:val="005B3D5B"/>
    <w:rsid w:val="005B5797"/>
    <w:rsid w:val="005B59ED"/>
    <w:rsid w:val="005B681A"/>
    <w:rsid w:val="005B6891"/>
    <w:rsid w:val="005C0697"/>
    <w:rsid w:val="005C0D91"/>
    <w:rsid w:val="005C28A4"/>
    <w:rsid w:val="005D083D"/>
    <w:rsid w:val="005D0A60"/>
    <w:rsid w:val="005D40AC"/>
    <w:rsid w:val="005D4901"/>
    <w:rsid w:val="005D4DAE"/>
    <w:rsid w:val="005D5E47"/>
    <w:rsid w:val="005E3AF1"/>
    <w:rsid w:val="005E4119"/>
    <w:rsid w:val="005E6B62"/>
    <w:rsid w:val="005E6BAC"/>
    <w:rsid w:val="005E721A"/>
    <w:rsid w:val="005F110B"/>
    <w:rsid w:val="005F115B"/>
    <w:rsid w:val="005F2726"/>
    <w:rsid w:val="005F3186"/>
    <w:rsid w:val="005F7895"/>
    <w:rsid w:val="005F7D89"/>
    <w:rsid w:val="00602A78"/>
    <w:rsid w:val="00603B39"/>
    <w:rsid w:val="00603B65"/>
    <w:rsid w:val="00610DB6"/>
    <w:rsid w:val="00610F5B"/>
    <w:rsid w:val="006122DF"/>
    <w:rsid w:val="00612F92"/>
    <w:rsid w:val="00614F1B"/>
    <w:rsid w:val="006205BB"/>
    <w:rsid w:val="0062138F"/>
    <w:rsid w:val="00625456"/>
    <w:rsid w:val="0062633F"/>
    <w:rsid w:val="006305ED"/>
    <w:rsid w:val="0063500A"/>
    <w:rsid w:val="00635520"/>
    <w:rsid w:val="00635568"/>
    <w:rsid w:val="00636C9E"/>
    <w:rsid w:val="00640EB6"/>
    <w:rsid w:val="00640EE7"/>
    <w:rsid w:val="0064538F"/>
    <w:rsid w:val="00645BDA"/>
    <w:rsid w:val="00650CD8"/>
    <w:rsid w:val="00657087"/>
    <w:rsid w:val="006607AF"/>
    <w:rsid w:val="0066178B"/>
    <w:rsid w:val="00662A5C"/>
    <w:rsid w:val="00663099"/>
    <w:rsid w:val="00663CA7"/>
    <w:rsid w:val="006655DD"/>
    <w:rsid w:val="00666A26"/>
    <w:rsid w:val="00667F5F"/>
    <w:rsid w:val="00670304"/>
    <w:rsid w:val="00672A83"/>
    <w:rsid w:val="00672C8B"/>
    <w:rsid w:val="006740B7"/>
    <w:rsid w:val="0067540D"/>
    <w:rsid w:val="00677CC6"/>
    <w:rsid w:val="0068068F"/>
    <w:rsid w:val="006812AC"/>
    <w:rsid w:val="00681D7A"/>
    <w:rsid w:val="006826BB"/>
    <w:rsid w:val="0068655D"/>
    <w:rsid w:val="006868C9"/>
    <w:rsid w:val="006874B9"/>
    <w:rsid w:val="00687C8C"/>
    <w:rsid w:val="00696715"/>
    <w:rsid w:val="006A19C2"/>
    <w:rsid w:val="006A3D6E"/>
    <w:rsid w:val="006A4EF6"/>
    <w:rsid w:val="006A5F9F"/>
    <w:rsid w:val="006A7138"/>
    <w:rsid w:val="006A76E8"/>
    <w:rsid w:val="006B07B1"/>
    <w:rsid w:val="006B1FF0"/>
    <w:rsid w:val="006B304B"/>
    <w:rsid w:val="006B3318"/>
    <w:rsid w:val="006B6C79"/>
    <w:rsid w:val="006C0493"/>
    <w:rsid w:val="006C196C"/>
    <w:rsid w:val="006C31D4"/>
    <w:rsid w:val="006C46D3"/>
    <w:rsid w:val="006C5BEE"/>
    <w:rsid w:val="006C5FCA"/>
    <w:rsid w:val="006D0682"/>
    <w:rsid w:val="006E1934"/>
    <w:rsid w:val="006E45F9"/>
    <w:rsid w:val="006E493A"/>
    <w:rsid w:val="006E4989"/>
    <w:rsid w:val="006E6B2F"/>
    <w:rsid w:val="006E6DE1"/>
    <w:rsid w:val="006E6F03"/>
    <w:rsid w:val="006F09E3"/>
    <w:rsid w:val="006F1B0B"/>
    <w:rsid w:val="006F3C90"/>
    <w:rsid w:val="007027F0"/>
    <w:rsid w:val="00702EE6"/>
    <w:rsid w:val="00704D0A"/>
    <w:rsid w:val="007050F1"/>
    <w:rsid w:val="00705C83"/>
    <w:rsid w:val="00706567"/>
    <w:rsid w:val="00707C18"/>
    <w:rsid w:val="00707D34"/>
    <w:rsid w:val="007122C5"/>
    <w:rsid w:val="00712980"/>
    <w:rsid w:val="00713F8B"/>
    <w:rsid w:val="007164CE"/>
    <w:rsid w:val="00717ABA"/>
    <w:rsid w:val="00722585"/>
    <w:rsid w:val="007228BF"/>
    <w:rsid w:val="00722F7C"/>
    <w:rsid w:val="00723FE9"/>
    <w:rsid w:val="00724A72"/>
    <w:rsid w:val="00730013"/>
    <w:rsid w:val="007343BC"/>
    <w:rsid w:val="00734791"/>
    <w:rsid w:val="00737411"/>
    <w:rsid w:val="0074070E"/>
    <w:rsid w:val="0074102C"/>
    <w:rsid w:val="00745F30"/>
    <w:rsid w:val="007465E4"/>
    <w:rsid w:val="00746671"/>
    <w:rsid w:val="007470FC"/>
    <w:rsid w:val="00747856"/>
    <w:rsid w:val="00750493"/>
    <w:rsid w:val="00751CA2"/>
    <w:rsid w:val="00751F9D"/>
    <w:rsid w:val="007544A8"/>
    <w:rsid w:val="007575FD"/>
    <w:rsid w:val="00762209"/>
    <w:rsid w:val="00765CF1"/>
    <w:rsid w:val="00767770"/>
    <w:rsid w:val="007679AC"/>
    <w:rsid w:val="00772D64"/>
    <w:rsid w:val="00775A16"/>
    <w:rsid w:val="00781896"/>
    <w:rsid w:val="00781E63"/>
    <w:rsid w:val="00782245"/>
    <w:rsid w:val="00785F00"/>
    <w:rsid w:val="0078679F"/>
    <w:rsid w:val="0079166D"/>
    <w:rsid w:val="00791DE9"/>
    <w:rsid w:val="007A367E"/>
    <w:rsid w:val="007A43C4"/>
    <w:rsid w:val="007A4E29"/>
    <w:rsid w:val="007A756A"/>
    <w:rsid w:val="007A7BD6"/>
    <w:rsid w:val="007A7CA2"/>
    <w:rsid w:val="007B04AA"/>
    <w:rsid w:val="007B1AA2"/>
    <w:rsid w:val="007B23F4"/>
    <w:rsid w:val="007B5EA9"/>
    <w:rsid w:val="007B61C1"/>
    <w:rsid w:val="007B66BF"/>
    <w:rsid w:val="007C4466"/>
    <w:rsid w:val="007C4E97"/>
    <w:rsid w:val="007D0000"/>
    <w:rsid w:val="007D46D5"/>
    <w:rsid w:val="007D691D"/>
    <w:rsid w:val="007E02AF"/>
    <w:rsid w:val="007E1DE6"/>
    <w:rsid w:val="007E251F"/>
    <w:rsid w:val="007E3645"/>
    <w:rsid w:val="007E47BB"/>
    <w:rsid w:val="007E5080"/>
    <w:rsid w:val="007E5526"/>
    <w:rsid w:val="007E65F9"/>
    <w:rsid w:val="007F1DC7"/>
    <w:rsid w:val="007F2159"/>
    <w:rsid w:val="007F2B86"/>
    <w:rsid w:val="007F65A1"/>
    <w:rsid w:val="008027B3"/>
    <w:rsid w:val="0080402A"/>
    <w:rsid w:val="00805FE5"/>
    <w:rsid w:val="00813323"/>
    <w:rsid w:val="00813BEB"/>
    <w:rsid w:val="008143E9"/>
    <w:rsid w:val="008156AB"/>
    <w:rsid w:val="00816526"/>
    <w:rsid w:val="0082061E"/>
    <w:rsid w:val="00821C54"/>
    <w:rsid w:val="0082298D"/>
    <w:rsid w:val="00822E4A"/>
    <w:rsid w:val="0082679A"/>
    <w:rsid w:val="00826E62"/>
    <w:rsid w:val="008305A8"/>
    <w:rsid w:val="00830D62"/>
    <w:rsid w:val="00834D7A"/>
    <w:rsid w:val="00834DCF"/>
    <w:rsid w:val="00836393"/>
    <w:rsid w:val="00840091"/>
    <w:rsid w:val="00840F7C"/>
    <w:rsid w:val="008411D0"/>
    <w:rsid w:val="00843DCF"/>
    <w:rsid w:val="008453D3"/>
    <w:rsid w:val="00846007"/>
    <w:rsid w:val="0084784E"/>
    <w:rsid w:val="00850493"/>
    <w:rsid w:val="00851BAE"/>
    <w:rsid w:val="00852C33"/>
    <w:rsid w:val="00852DC0"/>
    <w:rsid w:val="00854783"/>
    <w:rsid w:val="00860612"/>
    <w:rsid w:val="008610AE"/>
    <w:rsid w:val="00861861"/>
    <w:rsid w:val="00861FAB"/>
    <w:rsid w:val="008625DC"/>
    <w:rsid w:val="00862E79"/>
    <w:rsid w:val="00862ED7"/>
    <w:rsid w:val="00865668"/>
    <w:rsid w:val="00866835"/>
    <w:rsid w:val="00867C29"/>
    <w:rsid w:val="00871CAD"/>
    <w:rsid w:val="008724B4"/>
    <w:rsid w:val="00873099"/>
    <w:rsid w:val="00873F50"/>
    <w:rsid w:val="00874337"/>
    <w:rsid w:val="00876243"/>
    <w:rsid w:val="00876E13"/>
    <w:rsid w:val="00880048"/>
    <w:rsid w:val="00882775"/>
    <w:rsid w:val="0088457D"/>
    <w:rsid w:val="0088630A"/>
    <w:rsid w:val="00887D54"/>
    <w:rsid w:val="00890401"/>
    <w:rsid w:val="00893950"/>
    <w:rsid w:val="00897BBC"/>
    <w:rsid w:val="008A260D"/>
    <w:rsid w:val="008A5EA5"/>
    <w:rsid w:val="008A72ED"/>
    <w:rsid w:val="008A7780"/>
    <w:rsid w:val="008B08BA"/>
    <w:rsid w:val="008B33D6"/>
    <w:rsid w:val="008C3C27"/>
    <w:rsid w:val="008D1397"/>
    <w:rsid w:val="008D1E7F"/>
    <w:rsid w:val="008D5303"/>
    <w:rsid w:val="008E173C"/>
    <w:rsid w:val="008E2191"/>
    <w:rsid w:val="008E4D1D"/>
    <w:rsid w:val="008F0A07"/>
    <w:rsid w:val="008F1BAB"/>
    <w:rsid w:val="008F3334"/>
    <w:rsid w:val="008F542F"/>
    <w:rsid w:val="008F636F"/>
    <w:rsid w:val="00900C89"/>
    <w:rsid w:val="0090304C"/>
    <w:rsid w:val="009038E7"/>
    <w:rsid w:val="009056EC"/>
    <w:rsid w:val="009063C9"/>
    <w:rsid w:val="00907FE0"/>
    <w:rsid w:val="00911CFE"/>
    <w:rsid w:val="00912BC9"/>
    <w:rsid w:val="009154E7"/>
    <w:rsid w:val="00917711"/>
    <w:rsid w:val="00917753"/>
    <w:rsid w:val="009205A1"/>
    <w:rsid w:val="0092169D"/>
    <w:rsid w:val="00926175"/>
    <w:rsid w:val="0093568A"/>
    <w:rsid w:val="0093721C"/>
    <w:rsid w:val="0094336E"/>
    <w:rsid w:val="009448E0"/>
    <w:rsid w:val="00944E0D"/>
    <w:rsid w:val="00951D89"/>
    <w:rsid w:val="009533CE"/>
    <w:rsid w:val="00953960"/>
    <w:rsid w:val="00953A5D"/>
    <w:rsid w:val="009605C6"/>
    <w:rsid w:val="00965430"/>
    <w:rsid w:val="009670DA"/>
    <w:rsid w:val="00971B04"/>
    <w:rsid w:val="00972013"/>
    <w:rsid w:val="009721C5"/>
    <w:rsid w:val="00975E9B"/>
    <w:rsid w:val="00982C1B"/>
    <w:rsid w:val="0098308C"/>
    <w:rsid w:val="00984DED"/>
    <w:rsid w:val="009875AE"/>
    <w:rsid w:val="009904B7"/>
    <w:rsid w:val="0099248D"/>
    <w:rsid w:val="00995604"/>
    <w:rsid w:val="0099653B"/>
    <w:rsid w:val="0099657A"/>
    <w:rsid w:val="009A1041"/>
    <w:rsid w:val="009A39D2"/>
    <w:rsid w:val="009A39E7"/>
    <w:rsid w:val="009A6A7C"/>
    <w:rsid w:val="009A77D3"/>
    <w:rsid w:val="009B3259"/>
    <w:rsid w:val="009B3EAC"/>
    <w:rsid w:val="009B4AC7"/>
    <w:rsid w:val="009B76D3"/>
    <w:rsid w:val="009C171C"/>
    <w:rsid w:val="009C23AA"/>
    <w:rsid w:val="009C2412"/>
    <w:rsid w:val="009D0046"/>
    <w:rsid w:val="009D04C6"/>
    <w:rsid w:val="009D13C8"/>
    <w:rsid w:val="009D3A5D"/>
    <w:rsid w:val="009D3ADD"/>
    <w:rsid w:val="009D5D33"/>
    <w:rsid w:val="009D5E6D"/>
    <w:rsid w:val="009E16A7"/>
    <w:rsid w:val="009E2500"/>
    <w:rsid w:val="009E2DFA"/>
    <w:rsid w:val="009E31D3"/>
    <w:rsid w:val="009F0115"/>
    <w:rsid w:val="009F4A43"/>
    <w:rsid w:val="009F5061"/>
    <w:rsid w:val="009F5374"/>
    <w:rsid w:val="009F6024"/>
    <w:rsid w:val="009F6148"/>
    <w:rsid w:val="009F70B0"/>
    <w:rsid w:val="00A03BC9"/>
    <w:rsid w:val="00A0659D"/>
    <w:rsid w:val="00A06E03"/>
    <w:rsid w:val="00A14C8E"/>
    <w:rsid w:val="00A17811"/>
    <w:rsid w:val="00A225E4"/>
    <w:rsid w:val="00A34F43"/>
    <w:rsid w:val="00A36EFA"/>
    <w:rsid w:val="00A42725"/>
    <w:rsid w:val="00A44E38"/>
    <w:rsid w:val="00A45B66"/>
    <w:rsid w:val="00A50639"/>
    <w:rsid w:val="00A50838"/>
    <w:rsid w:val="00A51DC2"/>
    <w:rsid w:val="00A537A2"/>
    <w:rsid w:val="00A538B4"/>
    <w:rsid w:val="00A54843"/>
    <w:rsid w:val="00A558F5"/>
    <w:rsid w:val="00A604C0"/>
    <w:rsid w:val="00A6257F"/>
    <w:rsid w:val="00A62CF2"/>
    <w:rsid w:val="00A6608E"/>
    <w:rsid w:val="00A663F8"/>
    <w:rsid w:val="00A667BF"/>
    <w:rsid w:val="00A7021B"/>
    <w:rsid w:val="00A72366"/>
    <w:rsid w:val="00A76409"/>
    <w:rsid w:val="00A77954"/>
    <w:rsid w:val="00A822C8"/>
    <w:rsid w:val="00A82498"/>
    <w:rsid w:val="00A86486"/>
    <w:rsid w:val="00A86FDF"/>
    <w:rsid w:val="00A87B36"/>
    <w:rsid w:val="00A90ECF"/>
    <w:rsid w:val="00A91CF5"/>
    <w:rsid w:val="00A922F6"/>
    <w:rsid w:val="00A92E54"/>
    <w:rsid w:val="00A94929"/>
    <w:rsid w:val="00A951B8"/>
    <w:rsid w:val="00A97BE1"/>
    <w:rsid w:val="00AA14BD"/>
    <w:rsid w:val="00AA1C38"/>
    <w:rsid w:val="00AA292B"/>
    <w:rsid w:val="00AA5CEE"/>
    <w:rsid w:val="00AA68CA"/>
    <w:rsid w:val="00AA6ABE"/>
    <w:rsid w:val="00AB1226"/>
    <w:rsid w:val="00AB17A9"/>
    <w:rsid w:val="00AB1A14"/>
    <w:rsid w:val="00AC0A40"/>
    <w:rsid w:val="00AC1A34"/>
    <w:rsid w:val="00AC7C3F"/>
    <w:rsid w:val="00AD13A7"/>
    <w:rsid w:val="00AD16C6"/>
    <w:rsid w:val="00AD21CD"/>
    <w:rsid w:val="00AD3D09"/>
    <w:rsid w:val="00AD5E77"/>
    <w:rsid w:val="00AD6015"/>
    <w:rsid w:val="00AD71C5"/>
    <w:rsid w:val="00AD774F"/>
    <w:rsid w:val="00AE11C1"/>
    <w:rsid w:val="00AE1C29"/>
    <w:rsid w:val="00AE2589"/>
    <w:rsid w:val="00AE5607"/>
    <w:rsid w:val="00AE5F9B"/>
    <w:rsid w:val="00AE643C"/>
    <w:rsid w:val="00AE7DAA"/>
    <w:rsid w:val="00AF0D07"/>
    <w:rsid w:val="00AF4D53"/>
    <w:rsid w:val="00AF58C7"/>
    <w:rsid w:val="00AF5ED4"/>
    <w:rsid w:val="00AF61FC"/>
    <w:rsid w:val="00AF6A75"/>
    <w:rsid w:val="00AF6C8E"/>
    <w:rsid w:val="00AF779A"/>
    <w:rsid w:val="00B000EA"/>
    <w:rsid w:val="00B009A8"/>
    <w:rsid w:val="00B0192F"/>
    <w:rsid w:val="00B03326"/>
    <w:rsid w:val="00B07BA3"/>
    <w:rsid w:val="00B13B37"/>
    <w:rsid w:val="00B15AED"/>
    <w:rsid w:val="00B16A59"/>
    <w:rsid w:val="00B16DB4"/>
    <w:rsid w:val="00B234EF"/>
    <w:rsid w:val="00B267DD"/>
    <w:rsid w:val="00B305BE"/>
    <w:rsid w:val="00B325DF"/>
    <w:rsid w:val="00B32765"/>
    <w:rsid w:val="00B34C6F"/>
    <w:rsid w:val="00B3616D"/>
    <w:rsid w:val="00B36CED"/>
    <w:rsid w:val="00B42512"/>
    <w:rsid w:val="00B44F47"/>
    <w:rsid w:val="00B509CC"/>
    <w:rsid w:val="00B51949"/>
    <w:rsid w:val="00B53702"/>
    <w:rsid w:val="00B53A63"/>
    <w:rsid w:val="00B544F3"/>
    <w:rsid w:val="00B546AA"/>
    <w:rsid w:val="00B56BBA"/>
    <w:rsid w:val="00B639E3"/>
    <w:rsid w:val="00B63C39"/>
    <w:rsid w:val="00B6593E"/>
    <w:rsid w:val="00B71E16"/>
    <w:rsid w:val="00B72E31"/>
    <w:rsid w:val="00B72F69"/>
    <w:rsid w:val="00B75538"/>
    <w:rsid w:val="00B83123"/>
    <w:rsid w:val="00B8562B"/>
    <w:rsid w:val="00B87A04"/>
    <w:rsid w:val="00B9099F"/>
    <w:rsid w:val="00B91BD0"/>
    <w:rsid w:val="00B92159"/>
    <w:rsid w:val="00B95D21"/>
    <w:rsid w:val="00BA04F5"/>
    <w:rsid w:val="00BA112A"/>
    <w:rsid w:val="00BA2ABE"/>
    <w:rsid w:val="00BA3682"/>
    <w:rsid w:val="00BA36A9"/>
    <w:rsid w:val="00BA3C30"/>
    <w:rsid w:val="00BA42BC"/>
    <w:rsid w:val="00BA6C65"/>
    <w:rsid w:val="00BA702E"/>
    <w:rsid w:val="00BA74A3"/>
    <w:rsid w:val="00BB06BA"/>
    <w:rsid w:val="00BB23F3"/>
    <w:rsid w:val="00BB4651"/>
    <w:rsid w:val="00BB6224"/>
    <w:rsid w:val="00BC0605"/>
    <w:rsid w:val="00BC1D6B"/>
    <w:rsid w:val="00BC2CDD"/>
    <w:rsid w:val="00BC40C0"/>
    <w:rsid w:val="00BC42FE"/>
    <w:rsid w:val="00BC4370"/>
    <w:rsid w:val="00BC4A04"/>
    <w:rsid w:val="00BC6B76"/>
    <w:rsid w:val="00BD3C79"/>
    <w:rsid w:val="00BE0CA9"/>
    <w:rsid w:val="00BE489E"/>
    <w:rsid w:val="00BE50CF"/>
    <w:rsid w:val="00BE58F4"/>
    <w:rsid w:val="00BE5AF2"/>
    <w:rsid w:val="00BE6EEF"/>
    <w:rsid w:val="00BF430C"/>
    <w:rsid w:val="00C01725"/>
    <w:rsid w:val="00C01825"/>
    <w:rsid w:val="00C03367"/>
    <w:rsid w:val="00C041F2"/>
    <w:rsid w:val="00C0606E"/>
    <w:rsid w:val="00C06FE4"/>
    <w:rsid w:val="00C07316"/>
    <w:rsid w:val="00C07BCF"/>
    <w:rsid w:val="00C108EF"/>
    <w:rsid w:val="00C10FE4"/>
    <w:rsid w:val="00C1230C"/>
    <w:rsid w:val="00C12751"/>
    <w:rsid w:val="00C12DF3"/>
    <w:rsid w:val="00C13D41"/>
    <w:rsid w:val="00C171C3"/>
    <w:rsid w:val="00C17B97"/>
    <w:rsid w:val="00C20BB2"/>
    <w:rsid w:val="00C2177B"/>
    <w:rsid w:val="00C2208E"/>
    <w:rsid w:val="00C23B54"/>
    <w:rsid w:val="00C26E9F"/>
    <w:rsid w:val="00C3124E"/>
    <w:rsid w:val="00C31884"/>
    <w:rsid w:val="00C359B5"/>
    <w:rsid w:val="00C374F3"/>
    <w:rsid w:val="00C40324"/>
    <w:rsid w:val="00C40797"/>
    <w:rsid w:val="00C506B3"/>
    <w:rsid w:val="00C50C3A"/>
    <w:rsid w:val="00C521E1"/>
    <w:rsid w:val="00C536EF"/>
    <w:rsid w:val="00C54A88"/>
    <w:rsid w:val="00C55C89"/>
    <w:rsid w:val="00C55D91"/>
    <w:rsid w:val="00C605C5"/>
    <w:rsid w:val="00C60E69"/>
    <w:rsid w:val="00C61FA2"/>
    <w:rsid w:val="00C62440"/>
    <w:rsid w:val="00C62B02"/>
    <w:rsid w:val="00C630E8"/>
    <w:rsid w:val="00C63456"/>
    <w:rsid w:val="00C648EC"/>
    <w:rsid w:val="00C66347"/>
    <w:rsid w:val="00C700F9"/>
    <w:rsid w:val="00C71B5D"/>
    <w:rsid w:val="00C72C7F"/>
    <w:rsid w:val="00C741D8"/>
    <w:rsid w:val="00C74CAF"/>
    <w:rsid w:val="00C8281B"/>
    <w:rsid w:val="00C9021B"/>
    <w:rsid w:val="00C90432"/>
    <w:rsid w:val="00C91BC1"/>
    <w:rsid w:val="00C91EE3"/>
    <w:rsid w:val="00C9262E"/>
    <w:rsid w:val="00C965F8"/>
    <w:rsid w:val="00C9727A"/>
    <w:rsid w:val="00CA00C5"/>
    <w:rsid w:val="00CA0D86"/>
    <w:rsid w:val="00CA23ED"/>
    <w:rsid w:val="00CA348A"/>
    <w:rsid w:val="00CB0A62"/>
    <w:rsid w:val="00CB2D1B"/>
    <w:rsid w:val="00CB3D50"/>
    <w:rsid w:val="00CC389C"/>
    <w:rsid w:val="00CC4B7A"/>
    <w:rsid w:val="00CC5901"/>
    <w:rsid w:val="00CC681B"/>
    <w:rsid w:val="00CD1A96"/>
    <w:rsid w:val="00CD2708"/>
    <w:rsid w:val="00CD2732"/>
    <w:rsid w:val="00CD39D8"/>
    <w:rsid w:val="00CD5DA9"/>
    <w:rsid w:val="00CE3E8D"/>
    <w:rsid w:val="00CE7625"/>
    <w:rsid w:val="00CE7759"/>
    <w:rsid w:val="00CF18A5"/>
    <w:rsid w:val="00CF3EDB"/>
    <w:rsid w:val="00CF54D6"/>
    <w:rsid w:val="00D00EFA"/>
    <w:rsid w:val="00D037FC"/>
    <w:rsid w:val="00D03B2E"/>
    <w:rsid w:val="00D05542"/>
    <w:rsid w:val="00D058A2"/>
    <w:rsid w:val="00D06258"/>
    <w:rsid w:val="00D077F8"/>
    <w:rsid w:val="00D1082A"/>
    <w:rsid w:val="00D10BC8"/>
    <w:rsid w:val="00D10E24"/>
    <w:rsid w:val="00D12A4B"/>
    <w:rsid w:val="00D12CFF"/>
    <w:rsid w:val="00D148C8"/>
    <w:rsid w:val="00D160AA"/>
    <w:rsid w:val="00D16153"/>
    <w:rsid w:val="00D23B42"/>
    <w:rsid w:val="00D25630"/>
    <w:rsid w:val="00D26C32"/>
    <w:rsid w:val="00D31F9B"/>
    <w:rsid w:val="00D34946"/>
    <w:rsid w:val="00D3584F"/>
    <w:rsid w:val="00D429E7"/>
    <w:rsid w:val="00D47C97"/>
    <w:rsid w:val="00D50A87"/>
    <w:rsid w:val="00D523F8"/>
    <w:rsid w:val="00D609D7"/>
    <w:rsid w:val="00D65D26"/>
    <w:rsid w:val="00D66E36"/>
    <w:rsid w:val="00D67F52"/>
    <w:rsid w:val="00D70D06"/>
    <w:rsid w:val="00D718E8"/>
    <w:rsid w:val="00D71DBF"/>
    <w:rsid w:val="00D7367F"/>
    <w:rsid w:val="00D73C5F"/>
    <w:rsid w:val="00D743CF"/>
    <w:rsid w:val="00D82769"/>
    <w:rsid w:val="00D82B1C"/>
    <w:rsid w:val="00D872E1"/>
    <w:rsid w:val="00D874BF"/>
    <w:rsid w:val="00D87A2A"/>
    <w:rsid w:val="00D90A78"/>
    <w:rsid w:val="00D91244"/>
    <w:rsid w:val="00D929AD"/>
    <w:rsid w:val="00D94245"/>
    <w:rsid w:val="00D95057"/>
    <w:rsid w:val="00D95AC7"/>
    <w:rsid w:val="00DA0427"/>
    <w:rsid w:val="00DA103F"/>
    <w:rsid w:val="00DA1EEB"/>
    <w:rsid w:val="00DA617A"/>
    <w:rsid w:val="00DB07A4"/>
    <w:rsid w:val="00DB09D3"/>
    <w:rsid w:val="00DB4202"/>
    <w:rsid w:val="00DB655B"/>
    <w:rsid w:val="00DB6D35"/>
    <w:rsid w:val="00DC03EB"/>
    <w:rsid w:val="00DC0C45"/>
    <w:rsid w:val="00DC35EF"/>
    <w:rsid w:val="00DC3ADF"/>
    <w:rsid w:val="00DC4303"/>
    <w:rsid w:val="00DC58AF"/>
    <w:rsid w:val="00DC7CE9"/>
    <w:rsid w:val="00DD007F"/>
    <w:rsid w:val="00DD2FA2"/>
    <w:rsid w:val="00DD387A"/>
    <w:rsid w:val="00DD3DDF"/>
    <w:rsid w:val="00DD4A11"/>
    <w:rsid w:val="00DE0B99"/>
    <w:rsid w:val="00DE38F6"/>
    <w:rsid w:val="00DE3907"/>
    <w:rsid w:val="00DE41EB"/>
    <w:rsid w:val="00DE503A"/>
    <w:rsid w:val="00DE5873"/>
    <w:rsid w:val="00DF1DB5"/>
    <w:rsid w:val="00DF2B9E"/>
    <w:rsid w:val="00DF2BE8"/>
    <w:rsid w:val="00DF4EDB"/>
    <w:rsid w:val="00E00449"/>
    <w:rsid w:val="00E01670"/>
    <w:rsid w:val="00E038E5"/>
    <w:rsid w:val="00E046EC"/>
    <w:rsid w:val="00E06AA8"/>
    <w:rsid w:val="00E07228"/>
    <w:rsid w:val="00E104E7"/>
    <w:rsid w:val="00E10AB2"/>
    <w:rsid w:val="00E136E0"/>
    <w:rsid w:val="00E13B51"/>
    <w:rsid w:val="00E20DA5"/>
    <w:rsid w:val="00E225B1"/>
    <w:rsid w:val="00E23462"/>
    <w:rsid w:val="00E253C7"/>
    <w:rsid w:val="00E25BE0"/>
    <w:rsid w:val="00E2745C"/>
    <w:rsid w:val="00E30013"/>
    <w:rsid w:val="00E30E4F"/>
    <w:rsid w:val="00E31387"/>
    <w:rsid w:val="00E32F26"/>
    <w:rsid w:val="00E3470A"/>
    <w:rsid w:val="00E348FB"/>
    <w:rsid w:val="00E34951"/>
    <w:rsid w:val="00E34DAF"/>
    <w:rsid w:val="00E376A9"/>
    <w:rsid w:val="00E37FE2"/>
    <w:rsid w:val="00E41C89"/>
    <w:rsid w:val="00E42624"/>
    <w:rsid w:val="00E434C2"/>
    <w:rsid w:val="00E45E44"/>
    <w:rsid w:val="00E46207"/>
    <w:rsid w:val="00E4684B"/>
    <w:rsid w:val="00E47AE5"/>
    <w:rsid w:val="00E47E75"/>
    <w:rsid w:val="00E502AE"/>
    <w:rsid w:val="00E502BB"/>
    <w:rsid w:val="00E50DF1"/>
    <w:rsid w:val="00E520D8"/>
    <w:rsid w:val="00E53117"/>
    <w:rsid w:val="00E53F97"/>
    <w:rsid w:val="00E56712"/>
    <w:rsid w:val="00E606D5"/>
    <w:rsid w:val="00E61158"/>
    <w:rsid w:val="00E6409D"/>
    <w:rsid w:val="00E67289"/>
    <w:rsid w:val="00E71888"/>
    <w:rsid w:val="00E7322A"/>
    <w:rsid w:val="00E73234"/>
    <w:rsid w:val="00E73D6F"/>
    <w:rsid w:val="00E748AB"/>
    <w:rsid w:val="00E75A06"/>
    <w:rsid w:val="00E7730E"/>
    <w:rsid w:val="00E8632E"/>
    <w:rsid w:val="00E90381"/>
    <w:rsid w:val="00E90605"/>
    <w:rsid w:val="00E9113F"/>
    <w:rsid w:val="00E9207B"/>
    <w:rsid w:val="00E93560"/>
    <w:rsid w:val="00E93786"/>
    <w:rsid w:val="00E95567"/>
    <w:rsid w:val="00E97026"/>
    <w:rsid w:val="00E9731A"/>
    <w:rsid w:val="00E97A78"/>
    <w:rsid w:val="00EA18B3"/>
    <w:rsid w:val="00EA1B90"/>
    <w:rsid w:val="00EA3EAC"/>
    <w:rsid w:val="00EA5AC7"/>
    <w:rsid w:val="00EA78D1"/>
    <w:rsid w:val="00EB14FA"/>
    <w:rsid w:val="00EB25FD"/>
    <w:rsid w:val="00EB2C0C"/>
    <w:rsid w:val="00EB39CB"/>
    <w:rsid w:val="00EC10BA"/>
    <w:rsid w:val="00EC1B11"/>
    <w:rsid w:val="00EC23E2"/>
    <w:rsid w:val="00EC2D4B"/>
    <w:rsid w:val="00EC46ED"/>
    <w:rsid w:val="00ED13B1"/>
    <w:rsid w:val="00ED1440"/>
    <w:rsid w:val="00ED729A"/>
    <w:rsid w:val="00ED72F8"/>
    <w:rsid w:val="00EE1DBC"/>
    <w:rsid w:val="00EE1F16"/>
    <w:rsid w:val="00EF03FD"/>
    <w:rsid w:val="00EF5714"/>
    <w:rsid w:val="00EF6968"/>
    <w:rsid w:val="00EF725A"/>
    <w:rsid w:val="00EF7C75"/>
    <w:rsid w:val="00F002D7"/>
    <w:rsid w:val="00F002E1"/>
    <w:rsid w:val="00F00604"/>
    <w:rsid w:val="00F01BDE"/>
    <w:rsid w:val="00F0370E"/>
    <w:rsid w:val="00F04AF2"/>
    <w:rsid w:val="00F059EA"/>
    <w:rsid w:val="00F05DC2"/>
    <w:rsid w:val="00F06A77"/>
    <w:rsid w:val="00F07B20"/>
    <w:rsid w:val="00F106FC"/>
    <w:rsid w:val="00F1149D"/>
    <w:rsid w:val="00F11AAF"/>
    <w:rsid w:val="00F11B41"/>
    <w:rsid w:val="00F120C3"/>
    <w:rsid w:val="00F12856"/>
    <w:rsid w:val="00F133C9"/>
    <w:rsid w:val="00F13FA1"/>
    <w:rsid w:val="00F1596F"/>
    <w:rsid w:val="00F202FE"/>
    <w:rsid w:val="00F20CA6"/>
    <w:rsid w:val="00F2177C"/>
    <w:rsid w:val="00F22C32"/>
    <w:rsid w:val="00F257CE"/>
    <w:rsid w:val="00F27AA8"/>
    <w:rsid w:val="00F307D0"/>
    <w:rsid w:val="00F333F9"/>
    <w:rsid w:val="00F33A28"/>
    <w:rsid w:val="00F4178F"/>
    <w:rsid w:val="00F427EE"/>
    <w:rsid w:val="00F43F39"/>
    <w:rsid w:val="00F440B4"/>
    <w:rsid w:val="00F45388"/>
    <w:rsid w:val="00F46D8D"/>
    <w:rsid w:val="00F50659"/>
    <w:rsid w:val="00F50E38"/>
    <w:rsid w:val="00F52420"/>
    <w:rsid w:val="00F52824"/>
    <w:rsid w:val="00F53CB4"/>
    <w:rsid w:val="00F54740"/>
    <w:rsid w:val="00F566BE"/>
    <w:rsid w:val="00F57581"/>
    <w:rsid w:val="00F64C9F"/>
    <w:rsid w:val="00F706C1"/>
    <w:rsid w:val="00F71060"/>
    <w:rsid w:val="00F74084"/>
    <w:rsid w:val="00F7633D"/>
    <w:rsid w:val="00F81401"/>
    <w:rsid w:val="00F903B5"/>
    <w:rsid w:val="00F92B5F"/>
    <w:rsid w:val="00F9318B"/>
    <w:rsid w:val="00F9464A"/>
    <w:rsid w:val="00F9605B"/>
    <w:rsid w:val="00F96666"/>
    <w:rsid w:val="00F973B6"/>
    <w:rsid w:val="00FA12B2"/>
    <w:rsid w:val="00FA1FCB"/>
    <w:rsid w:val="00FA26B0"/>
    <w:rsid w:val="00FA39DD"/>
    <w:rsid w:val="00FA6F78"/>
    <w:rsid w:val="00FB1A11"/>
    <w:rsid w:val="00FB2355"/>
    <w:rsid w:val="00FB7B66"/>
    <w:rsid w:val="00FC0783"/>
    <w:rsid w:val="00FC1546"/>
    <w:rsid w:val="00FC34C4"/>
    <w:rsid w:val="00FC3E45"/>
    <w:rsid w:val="00FC5037"/>
    <w:rsid w:val="00FC6DB0"/>
    <w:rsid w:val="00FD1CAF"/>
    <w:rsid w:val="00FD31BB"/>
    <w:rsid w:val="00FD3991"/>
    <w:rsid w:val="00FD3B77"/>
    <w:rsid w:val="00FD4926"/>
    <w:rsid w:val="00FD5086"/>
    <w:rsid w:val="00FE27CB"/>
    <w:rsid w:val="00FF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47856"/>
    <w:pPr>
      <w:keepNext/>
      <w:widowControl/>
      <w:numPr>
        <w:numId w:val="1"/>
      </w:numPr>
      <w:autoSpaceDE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785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A72366"/>
    <w:pPr>
      <w:widowControl/>
      <w:autoSpaceDE/>
      <w:spacing w:after="120" w:line="276" w:lineRule="auto"/>
    </w:pPr>
    <w:rPr>
      <w:rFonts w:ascii="Calibri" w:eastAsia="Arial Unicode MS" w:hAnsi="Calibri" w:cs="Calibri"/>
      <w:kern w:val="1"/>
      <w:sz w:val="22"/>
      <w:szCs w:val="22"/>
    </w:rPr>
  </w:style>
  <w:style w:type="character" w:customStyle="1" w:styleId="a4">
    <w:name w:val="Основной текст Знак"/>
    <w:basedOn w:val="a0"/>
    <w:link w:val="a3"/>
    <w:rsid w:val="00A72366"/>
    <w:rPr>
      <w:rFonts w:ascii="Calibri" w:eastAsia="Arial Unicode MS" w:hAnsi="Calibri" w:cs="Calibri"/>
      <w:kern w:val="1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rsid w:val="00747856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747856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747856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47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747856"/>
  </w:style>
  <w:style w:type="paragraph" w:styleId="a9">
    <w:name w:val="header"/>
    <w:basedOn w:val="a"/>
    <w:link w:val="a8"/>
    <w:uiPriority w:val="99"/>
    <w:semiHidden/>
    <w:unhideWhenUsed/>
    <w:rsid w:val="00747856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747856"/>
  </w:style>
  <w:style w:type="paragraph" w:styleId="ab">
    <w:name w:val="footer"/>
    <w:basedOn w:val="a"/>
    <w:link w:val="aa"/>
    <w:uiPriority w:val="99"/>
    <w:semiHidden/>
    <w:unhideWhenUsed/>
    <w:rsid w:val="00747856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47856"/>
    <w:pPr>
      <w:spacing w:after="0" w:line="240" w:lineRule="auto"/>
    </w:pPr>
  </w:style>
  <w:style w:type="table" w:styleId="ad">
    <w:name w:val="Table Grid"/>
    <w:basedOn w:val="a1"/>
    <w:uiPriority w:val="59"/>
    <w:rsid w:val="00BD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8A778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8A7780"/>
    <w:rPr>
      <w:color w:val="954F72"/>
      <w:u w:val="single"/>
    </w:rPr>
  </w:style>
  <w:style w:type="paragraph" w:customStyle="1" w:styleId="msonormal0">
    <w:name w:val="msonormal"/>
    <w:basedOn w:val="a"/>
    <w:rsid w:val="008A778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8A778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8A778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8A7780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8A7780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8A7780"/>
    <w:pPr>
      <w:widowControl/>
      <w:pBdr>
        <w:left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8A7780"/>
    <w:pPr>
      <w:widowControl/>
      <w:pBdr>
        <w:left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8A7780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8A7780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113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113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rsid w:val="006B1FF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">
    <w:name w:val="Основной текст3"/>
    <w:basedOn w:val="a"/>
    <w:rsid w:val="006B1FF0"/>
    <w:pPr>
      <w:shd w:val="clear" w:color="auto" w:fill="FFFFFF"/>
      <w:autoSpaceDE/>
      <w:spacing w:before="240" w:line="322" w:lineRule="exact"/>
      <w:ind w:hanging="3640"/>
    </w:pPr>
    <w:rPr>
      <w:spacing w:val="-1"/>
      <w:sz w:val="25"/>
      <w:szCs w:val="25"/>
      <w:lang w:eastAsia="zh-CN"/>
    </w:rPr>
  </w:style>
  <w:style w:type="paragraph" w:customStyle="1" w:styleId="11">
    <w:name w:val="Абзац списка1"/>
    <w:basedOn w:val="a"/>
    <w:rsid w:val="006B1FF0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font285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58EACE001454A7058E54DB5D635CDBF383A2D7C1FFF21BEBCECA842DBdBN" TargetMode="External"/><Relationship Id="rId13" Type="http://schemas.openxmlformats.org/officeDocument/2006/relationships/hyperlink" Target="consultantplus://offline/ref=FB126B4C03DD1C4A2F5FC7F2C3B84046B78196BDEA589433FB43FF807528279651F73A9A9BD185B36E035Fy377M" TargetMode="External"/><Relationship Id="rId18" Type="http://schemas.openxmlformats.org/officeDocument/2006/relationships/hyperlink" Target="consultantplus://offline/ref=6FE939B0C9BCF41F9EED27293785ECD7128342DE082721B8DB459794E1CC207B59807BF685C6A6CDC068DDp2dE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E939B0C9BCF41F9EED27293785ECD7128342DE082721B8DB459794E1CC207B59807BF685C6A6CDC069D1p2d2I" TargetMode="External"/><Relationship Id="rId7" Type="http://schemas.openxmlformats.org/officeDocument/2006/relationships/hyperlink" Target="consultantplus://offline/ref=C4A58EACE001454A7058E54DB5D635CDBF383F2A7C15FF21BEBCECA842DBdBN" TargetMode="External"/><Relationship Id="rId12" Type="http://schemas.openxmlformats.org/officeDocument/2006/relationships/hyperlink" Target="consultantplus://offline/ref=FB126B4C03DD1C4A2F5FC7F2C3B84046B78196BDEA589433FB43FF807528279651F73A9A9BD185B36E035Fy377M" TargetMode="External"/><Relationship Id="rId17" Type="http://schemas.openxmlformats.org/officeDocument/2006/relationships/hyperlink" Target="consultantplus://offline/ref=6FE939B0C9BCF41F9EED27293785ECD7128342DE082721B8DB459794E1CC207B59807BF685C6A6CDC06ED2p2d5I" TargetMode="External"/><Relationship Id="rId25" Type="http://schemas.openxmlformats.org/officeDocument/2006/relationships/hyperlink" Target="consultantplus://offline/ref=65E59ED4F40C9413F650BB5E9E42FBB91700DD6906D9D2BB61CF3921FAo9s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0B850E3B1C30E2CDA9297710F25F1C884BA608DAB4112836B8309EEFn7X3I" TargetMode="External"/><Relationship Id="rId20" Type="http://schemas.openxmlformats.org/officeDocument/2006/relationships/hyperlink" Target="consultantplus://offline/ref=6FE939B0C9BCF41F9EED27293785ECD7128342DE082721B8DB459794E1CC207B59807BF685C6A6CDC069D0p2d5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B126B4C03DD1C4A2F5FC7F2C3B84046B78196BDEA589433FB43FF807528279651F73A9A9BD185B36E035Fy377M" TargetMode="External"/><Relationship Id="rId24" Type="http://schemas.openxmlformats.org/officeDocument/2006/relationships/hyperlink" Target="consultantplus://offline/ref=6FE939B0C9BCF41F9EED27293785ECD7128342DE082721B8DB459794E1CC207B59807BF685C6A6CDC069DCp2d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C26F23706B3E1BAAD90B03239DCD7FCA1818AA344CF00D3EDB8C5EC8A6B4598956BD5BB5AE710C58A0514481E1FD87F19127BEFA72567Ai0uEH" TargetMode="External"/><Relationship Id="rId23" Type="http://schemas.openxmlformats.org/officeDocument/2006/relationships/hyperlink" Target="consultantplus://offline/ref=6FE939B0C9BCF41F9EED27293785ECD7128342DE082721B8DB459794E1CC207B59807BF685C6A6CDC069D3p2dEI" TargetMode="External"/><Relationship Id="rId10" Type="http://schemas.openxmlformats.org/officeDocument/2006/relationships/hyperlink" Target="consultantplus://offline/ref=88844B20EF7016E3DD4D55FD11763DB0D242922F21154518B4221CFD3DA23F682201B55742A021HAg2L" TargetMode="External"/><Relationship Id="rId19" Type="http://schemas.openxmlformats.org/officeDocument/2006/relationships/hyperlink" Target="consultantplus://offline/ref=6FE939B0C9BCF41F9EED27293785ECD7128342DE082721B8DB459794E1CC207B59807BF685C6A6CDC069D6p2d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999C29F64B0B8D0F96AC61D55BA00DDF3646A12152CAB6F73A52E15902kBN" TargetMode="External"/><Relationship Id="rId14" Type="http://schemas.openxmlformats.org/officeDocument/2006/relationships/hyperlink" Target="consultantplus://offline/ref=189121992E96E1E43ED451C00472616A12327DBDD9B46DE33AF9E8F2D48AEE37397CC91228FCBCC28079B3C059M" TargetMode="External"/><Relationship Id="rId22" Type="http://schemas.openxmlformats.org/officeDocument/2006/relationships/hyperlink" Target="consultantplus://offline/ref=6FE939B0C9BCF41F9EED27293785ECD7128342DE082721B8DB459794E1CC207B59807BF685C6A6CDC069D2p2dE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FD26-0989-4C4A-ABC4-FA8DF8AA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16165</Words>
  <Characters>92146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555</cp:revision>
  <cp:lastPrinted>2026-02-02T14:31:00Z</cp:lastPrinted>
  <dcterms:created xsi:type="dcterms:W3CDTF">2025-02-19T14:32:00Z</dcterms:created>
  <dcterms:modified xsi:type="dcterms:W3CDTF">2026-02-05T12:59:00Z</dcterms:modified>
</cp:coreProperties>
</file>