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89" w:rsidRDefault="00DD4256" w:rsidP="00D52D89">
      <w:pPr>
        <w:shd w:val="clear" w:color="auto" w:fill="FFFFFF"/>
        <w:jc w:val="center"/>
        <w:rPr>
          <w:b/>
          <w:bCs/>
          <w:color w:val="000000"/>
        </w:rPr>
      </w:pPr>
      <w:r>
        <w:rPr>
          <w:b/>
          <w:noProof/>
          <w:color w:val="000000"/>
          <w:sz w:val="44"/>
          <w:szCs w:val="44"/>
        </w:rPr>
        <w:drawing>
          <wp:inline distT="0" distB="0" distL="0" distR="0">
            <wp:extent cx="628650" cy="781050"/>
            <wp:effectExtent l="19050" t="0" r="0" b="0"/>
            <wp:docPr id="1" name="Рисунок 1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D52D89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D52D89" w:rsidRPr="00D52D89" w:rsidRDefault="00695937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305EEB" w:rsidRPr="004D218A" w:rsidRDefault="004D218A" w:rsidP="0025064C">
      <w:pPr>
        <w:tabs>
          <w:tab w:val="left" w:leader="underscore" w:pos="1579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D218A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highlight w:val="white"/>
        </w:rPr>
        <w:t>о</w:t>
      </w:r>
      <w:r w:rsidR="00305EEB" w:rsidRPr="004D218A"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  <w:highlight w:val="white"/>
        </w:rPr>
        <w:t>т</w:t>
      </w:r>
      <w:r w:rsidR="00305EEB" w:rsidRPr="004D2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 </w:t>
      </w:r>
      <w:r w:rsidRPr="004D2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30 декабря </w:t>
      </w:r>
      <w:r w:rsidR="001A0F24" w:rsidRPr="004D2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2025 </w:t>
      </w:r>
      <w:r w:rsidRPr="004D2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года </w:t>
      </w:r>
      <w:r w:rsidR="00305EEB" w:rsidRPr="004D2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 xml:space="preserve">№ </w:t>
      </w:r>
      <w:r w:rsidR="001A0F24" w:rsidRPr="004D2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highlight w:val="white"/>
        </w:rPr>
        <w:t>508</w:t>
      </w:r>
    </w:p>
    <w:p w:rsidR="00305EEB" w:rsidRPr="004D218A" w:rsidRDefault="004D218A" w:rsidP="0025064C">
      <w:pPr>
        <w:tabs>
          <w:tab w:val="left" w:leader="underscore" w:pos="1579"/>
        </w:tabs>
        <w:autoSpaceDE w:val="0"/>
        <w:autoSpaceDN w:val="0"/>
        <w:adjustRightInd w:val="0"/>
        <w:spacing w:after="0" w:line="240" w:lineRule="auto"/>
        <w:ind w:left="15" w:hanging="3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4D218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            </w:t>
      </w:r>
      <w:r w:rsidR="00305EEB" w:rsidRPr="004D218A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  г. Новоржев</w:t>
      </w:r>
    </w:p>
    <w:p w:rsidR="00FC6FD1" w:rsidRPr="00305EEB" w:rsidRDefault="00FC6FD1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FD1" w:rsidRPr="00305EEB" w:rsidRDefault="00FC6FD1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6FD1" w:rsidRPr="006B1E0B" w:rsidRDefault="009B0B10" w:rsidP="001314B9">
      <w:pPr>
        <w:spacing w:after="0" w:line="240" w:lineRule="auto"/>
        <w:ind w:right="4252"/>
        <w:rPr>
          <w:rFonts w:ascii="Times New Roman" w:hAnsi="Times New Roman" w:cs="Times New Roman"/>
          <w:sz w:val="28"/>
          <w:szCs w:val="28"/>
        </w:rPr>
      </w:pPr>
      <w:r w:rsidRPr="006B1E0B">
        <w:rPr>
          <w:rFonts w:ascii="Times New Roman" w:hAnsi="Times New Roman" w:cs="Times New Roman"/>
          <w:sz w:val="28"/>
          <w:szCs w:val="24"/>
        </w:rPr>
        <w:t xml:space="preserve">Об утверждении </w:t>
      </w:r>
      <w:proofErr w:type="gramStart"/>
      <w:r w:rsidRPr="006B1E0B">
        <w:rPr>
          <w:rFonts w:ascii="Times New Roman" w:hAnsi="Times New Roman" w:cs="Times New Roman"/>
          <w:sz w:val="28"/>
          <w:szCs w:val="24"/>
        </w:rPr>
        <w:t>правил осуществления внутреннего контроля соответствия обработки персональных данных</w:t>
      </w:r>
      <w:proofErr w:type="gramEnd"/>
      <w:r w:rsidRPr="006B1E0B">
        <w:rPr>
          <w:rFonts w:ascii="Times New Roman" w:hAnsi="Times New Roman" w:cs="Times New Roman"/>
          <w:sz w:val="28"/>
          <w:szCs w:val="24"/>
        </w:rPr>
        <w:t xml:space="preserve"> требованиям к защите </w:t>
      </w:r>
      <w:r w:rsidR="001314B9">
        <w:rPr>
          <w:rFonts w:ascii="Times New Roman" w:hAnsi="Times New Roman" w:cs="Times New Roman"/>
          <w:sz w:val="28"/>
          <w:szCs w:val="24"/>
        </w:rPr>
        <w:t>персональных данных в Администрации Новоржевского муниципального округа</w:t>
      </w:r>
    </w:p>
    <w:p w:rsidR="009B0B10" w:rsidRPr="006B1E0B" w:rsidRDefault="009B0B10" w:rsidP="009B0B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B0B10" w:rsidRPr="006B1E0B" w:rsidRDefault="009B0B10" w:rsidP="009B0B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B0B10" w:rsidRPr="00E46C1E" w:rsidRDefault="009B0B10" w:rsidP="00E46C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6B1E0B">
        <w:rPr>
          <w:rFonts w:ascii="Times New Roman" w:hAnsi="Times New Roman" w:cs="Times New Roman"/>
          <w:sz w:val="28"/>
        </w:rPr>
        <w:t xml:space="preserve">Для обеспечения безопасности персональных данных при их обработке в Администрации </w:t>
      </w:r>
      <w:r w:rsidR="006B1E0B">
        <w:rPr>
          <w:rFonts w:ascii="Times New Roman" w:hAnsi="Times New Roman" w:cs="Times New Roman"/>
          <w:sz w:val="28"/>
        </w:rPr>
        <w:t xml:space="preserve">Новоржевского муниципального округа, </w:t>
      </w:r>
      <w:r w:rsidRPr="006B1E0B">
        <w:rPr>
          <w:rFonts w:ascii="Times New Roman" w:hAnsi="Times New Roman" w:cs="Times New Roman"/>
          <w:sz w:val="28"/>
        </w:rPr>
        <w:t xml:space="preserve">во исполнение требований Федерального </w:t>
      </w:r>
      <w:r w:rsidR="00DB5E38">
        <w:rPr>
          <w:rFonts w:ascii="Times New Roman" w:hAnsi="Times New Roman" w:cs="Times New Roman"/>
          <w:sz w:val="28"/>
        </w:rPr>
        <w:t>закона от 27 июля 2006 года №</w:t>
      </w:r>
      <w:r w:rsidRPr="006B1E0B">
        <w:rPr>
          <w:rFonts w:ascii="Times New Roman" w:hAnsi="Times New Roman" w:cs="Times New Roman"/>
          <w:sz w:val="28"/>
        </w:rPr>
        <w:t>152 «О персональных данных», постановления Правительства Россий</w:t>
      </w:r>
      <w:r w:rsidR="006B1E0B">
        <w:rPr>
          <w:rFonts w:ascii="Times New Roman" w:hAnsi="Times New Roman" w:cs="Times New Roman"/>
          <w:sz w:val="28"/>
        </w:rPr>
        <w:t>ской Федерации от 1 ноября 2012</w:t>
      </w:r>
      <w:r w:rsidR="00DB5E38">
        <w:rPr>
          <w:rFonts w:ascii="Times New Roman" w:hAnsi="Times New Roman" w:cs="Times New Roman"/>
          <w:sz w:val="28"/>
        </w:rPr>
        <w:t xml:space="preserve"> года</w:t>
      </w:r>
      <w:r w:rsidRPr="006B1E0B">
        <w:rPr>
          <w:rFonts w:ascii="Times New Roman" w:hAnsi="Times New Roman" w:cs="Times New Roman"/>
          <w:sz w:val="28"/>
        </w:rPr>
        <w:t xml:space="preserve"> №1119 «Об утверждении требований к защите персональных данных при их обработке в информационных системах персональных данных», постановления Правительства Россий</w:t>
      </w:r>
      <w:r w:rsidR="006B1E0B">
        <w:rPr>
          <w:rFonts w:ascii="Times New Roman" w:hAnsi="Times New Roman" w:cs="Times New Roman"/>
          <w:sz w:val="28"/>
        </w:rPr>
        <w:t>ской Федерации от 21 марта 2012</w:t>
      </w:r>
      <w:proofErr w:type="gramEnd"/>
      <w:r w:rsidR="00DB5E38">
        <w:rPr>
          <w:rFonts w:ascii="Times New Roman" w:hAnsi="Times New Roman" w:cs="Times New Roman"/>
          <w:sz w:val="28"/>
        </w:rPr>
        <w:t xml:space="preserve"> </w:t>
      </w:r>
      <w:proofErr w:type="gramStart"/>
      <w:r w:rsidR="00DB5E38">
        <w:rPr>
          <w:rFonts w:ascii="Times New Roman" w:hAnsi="Times New Roman" w:cs="Times New Roman"/>
          <w:sz w:val="28"/>
        </w:rPr>
        <w:t>года №</w:t>
      </w:r>
      <w:r w:rsidRPr="006B1E0B">
        <w:rPr>
          <w:rFonts w:ascii="Times New Roman" w:hAnsi="Times New Roman" w:cs="Times New Roman"/>
          <w:sz w:val="28"/>
        </w:rPr>
        <w:t>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 w:rsidR="00E46C1E" w:rsidRPr="00E46C1E">
        <w:rPr>
          <w:sz w:val="28"/>
          <w:szCs w:val="28"/>
        </w:rPr>
        <w:t xml:space="preserve"> </w:t>
      </w:r>
      <w:r w:rsidR="00E46C1E" w:rsidRPr="00E46C1E">
        <w:rPr>
          <w:rFonts w:ascii="Times New Roman" w:hAnsi="Times New Roman" w:cs="Times New Roman"/>
          <w:sz w:val="28"/>
          <w:szCs w:val="28"/>
        </w:rPr>
        <w:t>Администрация Новоржевского муниципального округа ПОСТАНОВЛЯЕТ</w:t>
      </w:r>
      <w:r w:rsidRPr="00E46C1E">
        <w:rPr>
          <w:rFonts w:ascii="Times New Roman" w:hAnsi="Times New Roman" w:cs="Times New Roman"/>
          <w:sz w:val="28"/>
        </w:rPr>
        <w:t>:</w:t>
      </w:r>
      <w:proofErr w:type="gramEnd"/>
    </w:p>
    <w:p w:rsidR="00FC6FD1" w:rsidRPr="00E46C1E" w:rsidRDefault="006B1E0B" w:rsidP="00E46C1E">
      <w:pPr>
        <w:pStyle w:val="a1"/>
        <w:numPr>
          <w:ilvl w:val="0"/>
          <w:numId w:val="7"/>
        </w:numPr>
        <w:ind w:left="0" w:firstLine="709"/>
        <w:rPr>
          <w:szCs w:val="24"/>
        </w:rPr>
      </w:pPr>
      <w:r w:rsidRPr="00E46C1E">
        <w:rPr>
          <w:szCs w:val="28"/>
        </w:rPr>
        <w:t xml:space="preserve">Утвердить Правила осуществления внутреннего контроля </w:t>
      </w:r>
      <w:r w:rsidR="001314B9" w:rsidRPr="00E46C1E">
        <w:rPr>
          <w:szCs w:val="24"/>
        </w:rPr>
        <w:t xml:space="preserve">соответствия обработки персональных данных требованиям к защите </w:t>
      </w:r>
      <w:r w:rsidR="00022876" w:rsidRPr="00E46C1E">
        <w:rPr>
          <w:szCs w:val="24"/>
        </w:rPr>
        <w:t>персональных данных в Администрации Новоржевского муниципального округа согласно приложению.</w:t>
      </w:r>
    </w:p>
    <w:p w:rsidR="00E46C1E" w:rsidRPr="00E46C1E" w:rsidRDefault="00E46C1E" w:rsidP="00E46C1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6C1E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E46C1E" w:rsidRPr="00E46C1E" w:rsidRDefault="00E46C1E" w:rsidP="00E46C1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6C1E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Pr="00E46C1E">
        <w:rPr>
          <w:rFonts w:ascii="Times New Roman" w:hAnsi="Times New Roman" w:cs="Times New Roman"/>
          <w:color w:val="000000"/>
          <w:sz w:val="28"/>
          <w:szCs w:val="28"/>
        </w:rPr>
        <w:t>pravo.pskov.ru</w:t>
      </w:r>
      <w:proofErr w:type="spellEnd"/>
      <w:r w:rsidRPr="00E46C1E">
        <w:rPr>
          <w:rFonts w:ascii="Times New Roman" w:hAnsi="Times New Roman" w:cs="Times New Roman"/>
          <w:color w:val="000000"/>
          <w:sz w:val="28"/>
          <w:szCs w:val="28"/>
        </w:rPr>
        <w:t xml:space="preserve">) и разместить на официальном сайте Новоржевского муниципального округа в </w:t>
      </w:r>
      <w:r w:rsidRPr="00E46C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информационно-телекоммуникационной сети «Интернет» (</w:t>
      </w:r>
      <w:proofErr w:type="spellStart"/>
      <w:r w:rsidRPr="00E46C1E">
        <w:rPr>
          <w:rFonts w:ascii="Times New Roman" w:hAnsi="Times New Roman" w:cs="Times New Roman"/>
          <w:color w:val="000000"/>
          <w:sz w:val="28"/>
          <w:szCs w:val="28"/>
        </w:rPr>
        <w:t>novorzhev.gosuslugi.ru</w:t>
      </w:r>
      <w:proofErr w:type="spellEnd"/>
      <w:r w:rsidRPr="00E46C1E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2A4EFE" w:rsidRPr="00E46C1E" w:rsidRDefault="00FC6FD1" w:rsidP="00E46C1E">
      <w:pPr>
        <w:pStyle w:val="a1"/>
        <w:numPr>
          <w:ilvl w:val="0"/>
          <w:numId w:val="7"/>
        </w:numPr>
        <w:ind w:left="0" w:firstLine="709"/>
        <w:rPr>
          <w:szCs w:val="28"/>
        </w:rPr>
      </w:pPr>
      <w:proofErr w:type="gramStart"/>
      <w:r w:rsidRPr="00E46C1E">
        <w:rPr>
          <w:szCs w:val="28"/>
        </w:rPr>
        <w:t>Контроль за</w:t>
      </w:r>
      <w:proofErr w:type="gramEnd"/>
      <w:r w:rsidRPr="00E46C1E">
        <w:rPr>
          <w:szCs w:val="28"/>
        </w:rPr>
        <w:t xml:space="preserve"> исполнением настоящего распоряжения возложить на </w:t>
      </w:r>
      <w:r w:rsidR="00022876" w:rsidRPr="00E46C1E">
        <w:rPr>
          <w:szCs w:val="28"/>
        </w:rPr>
        <w:t>Управляющего делами</w:t>
      </w:r>
      <w:r w:rsidR="008D536F" w:rsidRPr="00E46C1E">
        <w:rPr>
          <w:szCs w:val="28"/>
        </w:rPr>
        <w:t xml:space="preserve"> Администрации Новоржевского муниципального округа.</w:t>
      </w:r>
    </w:p>
    <w:p w:rsidR="002A4EFE" w:rsidRPr="00E46C1E" w:rsidRDefault="002A4EFE" w:rsidP="00E46C1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A4EFE" w:rsidRPr="00541186" w:rsidRDefault="002A4EFE" w:rsidP="005411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2876" w:rsidRPr="00022876" w:rsidRDefault="00B242C2" w:rsidP="00B242C2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173AC1">
        <w:rPr>
          <w:rFonts w:ascii="Times New Roman" w:hAnsi="Times New Roman" w:cs="Times New Roman"/>
          <w:sz w:val="28"/>
          <w:szCs w:val="28"/>
        </w:rPr>
        <w:t xml:space="preserve"> </w:t>
      </w:r>
      <w:r w:rsidR="0005151A" w:rsidRPr="00541186">
        <w:rPr>
          <w:rFonts w:ascii="Times New Roman" w:hAnsi="Times New Roman" w:cs="Times New Roman"/>
          <w:sz w:val="28"/>
          <w:szCs w:val="28"/>
        </w:rPr>
        <w:t>Новоржевского муниц</w:t>
      </w:r>
      <w:r w:rsidR="00173AC1">
        <w:rPr>
          <w:rFonts w:ascii="Times New Roman" w:hAnsi="Times New Roman" w:cs="Times New Roman"/>
          <w:sz w:val="28"/>
          <w:szCs w:val="28"/>
        </w:rPr>
        <w:t xml:space="preserve">ипального округа               </w:t>
      </w:r>
      <w:r w:rsidR="0005151A" w:rsidRPr="00541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5151A" w:rsidRPr="0054118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Л.М. Трифонова</w:t>
      </w:r>
    </w:p>
    <w:p w:rsidR="00E46C1E" w:rsidRDefault="00E46C1E" w:rsidP="005411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46C1E" w:rsidRDefault="00E46C1E" w:rsidP="0054118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536F" w:rsidRDefault="008D536F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7D9" w:rsidRDefault="004927D9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7D9" w:rsidRDefault="004927D9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7D9" w:rsidRDefault="004927D9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7D9" w:rsidRDefault="004927D9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7D9" w:rsidRDefault="004927D9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7D9" w:rsidRDefault="004927D9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7D9" w:rsidRDefault="004927D9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7D9" w:rsidRDefault="004927D9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7D9" w:rsidRDefault="004927D9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27D9" w:rsidRDefault="004927D9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7893" w:rsidRDefault="00FE7893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876" w:rsidRDefault="00022876" w:rsidP="00D74F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218A" w:rsidRDefault="004D218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631DB5" w:rsidRPr="004D218A" w:rsidRDefault="00631DB5" w:rsidP="00631DB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218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4D218A" w:rsidRPr="004D218A" w:rsidRDefault="00631DB5" w:rsidP="004D21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218A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954C23" w:rsidRPr="004D218A">
        <w:rPr>
          <w:rFonts w:ascii="Times New Roman" w:hAnsi="Times New Roman" w:cs="Times New Roman"/>
          <w:sz w:val="24"/>
          <w:szCs w:val="24"/>
        </w:rPr>
        <w:t>постановлению</w:t>
      </w:r>
      <w:r w:rsidR="004D218A" w:rsidRPr="004D21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218A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</w:p>
    <w:p w:rsidR="00631DB5" w:rsidRPr="004D218A" w:rsidRDefault="00631DB5" w:rsidP="004D218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218A">
        <w:rPr>
          <w:rFonts w:ascii="Times New Roman" w:eastAsia="Times New Roman" w:hAnsi="Times New Roman" w:cs="Times New Roman"/>
          <w:sz w:val="24"/>
          <w:szCs w:val="24"/>
        </w:rPr>
        <w:t>Новоржевского муниципального округа</w:t>
      </w:r>
    </w:p>
    <w:p w:rsidR="00631DB5" w:rsidRPr="004D218A" w:rsidRDefault="00631DB5" w:rsidP="00631DB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D218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D218A" w:rsidRPr="004D218A">
        <w:rPr>
          <w:rFonts w:ascii="Times New Roman" w:hAnsi="Times New Roman" w:cs="Times New Roman"/>
          <w:bCs/>
          <w:color w:val="000000"/>
          <w:sz w:val="24"/>
          <w:szCs w:val="24"/>
          <w:highlight w:val="white"/>
        </w:rPr>
        <w:t>30.12.2025</w:t>
      </w:r>
      <w:r w:rsidRPr="004D218A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white"/>
        </w:rPr>
        <w:t xml:space="preserve"> №</w:t>
      </w:r>
      <w:r w:rsidRPr="004D218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4D218A" w:rsidRPr="004D218A">
        <w:rPr>
          <w:rFonts w:ascii="Times New Roman" w:hAnsi="Times New Roman" w:cs="Times New Roman"/>
          <w:bCs/>
          <w:color w:val="000000"/>
          <w:sz w:val="24"/>
          <w:szCs w:val="24"/>
        </w:rPr>
        <w:t>508</w:t>
      </w:r>
    </w:p>
    <w:p w:rsidR="00022876" w:rsidRPr="00F64C98" w:rsidRDefault="00022876" w:rsidP="00F64C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0FBA" w:rsidRPr="00F64C98" w:rsidRDefault="00FD0334" w:rsidP="00F64C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4C98">
        <w:rPr>
          <w:rFonts w:ascii="Times New Roman" w:hAnsi="Times New Roman" w:cs="Times New Roman"/>
          <w:sz w:val="28"/>
          <w:szCs w:val="28"/>
        </w:rPr>
        <w:t>ПРАВИЛА</w:t>
      </w:r>
      <w:r w:rsidR="00660FBA" w:rsidRPr="00F64C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0334" w:rsidRPr="00F64C98" w:rsidRDefault="00FD0334" w:rsidP="00F64C9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64C98">
        <w:rPr>
          <w:rFonts w:ascii="Times New Roman" w:hAnsi="Times New Roman" w:cs="Times New Roman"/>
          <w:sz w:val="28"/>
          <w:szCs w:val="28"/>
        </w:rPr>
        <w:t>осуществления внутреннего контроля соответствия обработки</w:t>
      </w:r>
      <w:r w:rsidR="00660FBA" w:rsidRPr="00F64C98">
        <w:rPr>
          <w:rFonts w:ascii="Times New Roman" w:hAnsi="Times New Roman" w:cs="Times New Roman"/>
          <w:sz w:val="28"/>
          <w:szCs w:val="28"/>
        </w:rPr>
        <w:t xml:space="preserve"> персональных </w:t>
      </w:r>
      <w:r w:rsidRPr="00F64C98">
        <w:rPr>
          <w:rFonts w:ascii="Times New Roman" w:hAnsi="Times New Roman" w:cs="Times New Roman"/>
          <w:sz w:val="28"/>
          <w:szCs w:val="28"/>
        </w:rPr>
        <w:t>данных требованиям к защите персональных</w:t>
      </w:r>
      <w:r w:rsidR="00660FBA" w:rsidRPr="00F64C98">
        <w:rPr>
          <w:rFonts w:ascii="Times New Roman" w:hAnsi="Times New Roman" w:cs="Times New Roman"/>
          <w:sz w:val="28"/>
          <w:szCs w:val="28"/>
        </w:rPr>
        <w:t xml:space="preserve"> </w:t>
      </w:r>
      <w:r w:rsidRPr="00F64C98">
        <w:rPr>
          <w:rFonts w:ascii="Times New Roman" w:hAnsi="Times New Roman" w:cs="Times New Roman"/>
          <w:sz w:val="28"/>
          <w:szCs w:val="28"/>
        </w:rPr>
        <w:t xml:space="preserve">данных в </w:t>
      </w:r>
      <w:r w:rsidR="00831853" w:rsidRPr="00F64C98">
        <w:rPr>
          <w:rFonts w:ascii="Times New Roman" w:hAnsi="Times New Roman" w:cs="Times New Roman"/>
          <w:sz w:val="28"/>
          <w:szCs w:val="28"/>
        </w:rPr>
        <w:t>Администрации Новоржевского муниципального округа</w:t>
      </w:r>
    </w:p>
    <w:p w:rsidR="002833A4" w:rsidRPr="00F64C98" w:rsidRDefault="002833A4" w:rsidP="00F6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4C98" w:rsidRPr="00A13E12" w:rsidRDefault="00F64C98" w:rsidP="00F64C98">
      <w:pPr>
        <w:pStyle w:val="1"/>
      </w:pPr>
      <w:r w:rsidRPr="00A13E12">
        <w:t>Общие положения</w:t>
      </w:r>
    </w:p>
    <w:p w:rsidR="002833A4" w:rsidRPr="00F64C98" w:rsidRDefault="002833A4" w:rsidP="00F64C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 xml:space="preserve">Настоящие Правила осуществления внутреннего контроля соответствия обработки персональных данных требованиям к защите персональных данных в Администрации Новоржевского муниципального округа (далее </w:t>
      </w:r>
      <w:proofErr w:type="gramStart"/>
      <w:r w:rsidRPr="00F64C98">
        <w:rPr>
          <w:sz w:val="28"/>
          <w:szCs w:val="28"/>
        </w:rPr>
        <w:t>–П</w:t>
      </w:r>
      <w:proofErr w:type="gramEnd"/>
      <w:r w:rsidRPr="00F64C98">
        <w:rPr>
          <w:sz w:val="28"/>
          <w:szCs w:val="28"/>
        </w:rPr>
        <w:t>равила) разработаны с учетом Федерального закона от 27 июля 2006</w:t>
      </w:r>
      <w:r w:rsidR="00567924">
        <w:rPr>
          <w:sz w:val="28"/>
          <w:szCs w:val="28"/>
        </w:rPr>
        <w:t xml:space="preserve"> №</w:t>
      </w:r>
      <w:r w:rsidRPr="00F64C98">
        <w:rPr>
          <w:sz w:val="28"/>
          <w:szCs w:val="28"/>
        </w:rPr>
        <w:t>152-ФЗ «О персональных данных».</w:t>
      </w: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Настоящие Правила определяют порядок осуществления внутреннего контроля соответствия обработки персональных данных требованиям к защите персональных данных.</w:t>
      </w:r>
    </w:p>
    <w:p w:rsidR="0060381C" w:rsidRPr="00F64C98" w:rsidRDefault="0060381C" w:rsidP="00F64C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381C" w:rsidRPr="00F64C98" w:rsidRDefault="0060381C" w:rsidP="00F64C98">
      <w:pPr>
        <w:pStyle w:val="1"/>
        <w:numPr>
          <w:ilvl w:val="0"/>
          <w:numId w:val="4"/>
        </w:numPr>
        <w:tabs>
          <w:tab w:val="left" w:pos="284"/>
        </w:tabs>
        <w:ind w:firstLine="709"/>
        <w:rPr>
          <w:szCs w:val="28"/>
        </w:rPr>
      </w:pPr>
      <w:r w:rsidRPr="00F64C98">
        <w:rPr>
          <w:szCs w:val="28"/>
        </w:rPr>
        <w:t>Тематика внутреннего контроля</w:t>
      </w:r>
    </w:p>
    <w:p w:rsidR="0060381C" w:rsidRPr="00F64C98" w:rsidRDefault="0060381C" w:rsidP="00F64C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Тематика проверок обработки персональных данных с</w:t>
      </w:r>
      <w:r w:rsidR="00667D02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использованием средств автоматизации:</w:t>
      </w:r>
    </w:p>
    <w:p w:rsidR="0060381C" w:rsidRPr="00F64C98" w:rsidRDefault="0060381C" w:rsidP="00F64C98">
      <w:pPr>
        <w:pStyle w:val="a1"/>
        <w:numPr>
          <w:ilvl w:val="0"/>
          <w:numId w:val="5"/>
        </w:numPr>
        <w:ind w:left="0" w:firstLine="709"/>
        <w:rPr>
          <w:szCs w:val="28"/>
        </w:rPr>
      </w:pPr>
      <w:r w:rsidRPr="00F64C98">
        <w:rPr>
          <w:szCs w:val="28"/>
        </w:rPr>
        <w:t>Соответствие полномочий пользователя разрешительной системе доступа.</w:t>
      </w:r>
    </w:p>
    <w:p w:rsidR="0060381C" w:rsidRPr="00F64C98" w:rsidRDefault="0060381C" w:rsidP="00F64C98">
      <w:pPr>
        <w:pStyle w:val="a1"/>
        <w:numPr>
          <w:ilvl w:val="0"/>
          <w:numId w:val="5"/>
        </w:numPr>
        <w:ind w:left="0" w:firstLine="709"/>
        <w:rPr>
          <w:szCs w:val="28"/>
        </w:rPr>
      </w:pPr>
      <w:r w:rsidRPr="00F64C98">
        <w:rPr>
          <w:szCs w:val="28"/>
        </w:rPr>
        <w:t>Соблюдение пользователями информационных систем персональных данных парольной политики.</w:t>
      </w:r>
    </w:p>
    <w:p w:rsidR="0060381C" w:rsidRPr="00F64C98" w:rsidRDefault="0060381C" w:rsidP="00F64C98">
      <w:pPr>
        <w:pStyle w:val="a1"/>
        <w:numPr>
          <w:ilvl w:val="0"/>
          <w:numId w:val="5"/>
        </w:numPr>
        <w:ind w:left="0" w:firstLine="709"/>
        <w:rPr>
          <w:szCs w:val="28"/>
        </w:rPr>
      </w:pPr>
      <w:r w:rsidRPr="00F64C98">
        <w:rPr>
          <w:szCs w:val="28"/>
        </w:rPr>
        <w:t>Соблюдение пользователями информационных систем персональных данных антивирусной политики.</w:t>
      </w:r>
    </w:p>
    <w:p w:rsidR="0060381C" w:rsidRPr="00F64C98" w:rsidRDefault="0060381C" w:rsidP="00F64C98">
      <w:pPr>
        <w:pStyle w:val="a1"/>
        <w:numPr>
          <w:ilvl w:val="0"/>
          <w:numId w:val="5"/>
        </w:numPr>
        <w:ind w:left="0" w:firstLine="709"/>
        <w:rPr>
          <w:szCs w:val="28"/>
        </w:rPr>
      </w:pPr>
      <w:r w:rsidRPr="00F64C98">
        <w:rPr>
          <w:szCs w:val="28"/>
        </w:rPr>
        <w:t>Соблюдение пользователями информационных систем персональных данных правил работы с</w:t>
      </w:r>
      <w:r w:rsidR="00667D02" w:rsidRPr="00F64C98">
        <w:rPr>
          <w:szCs w:val="28"/>
        </w:rPr>
        <w:t xml:space="preserve"> </w:t>
      </w:r>
      <w:r w:rsidRPr="00F64C98">
        <w:rPr>
          <w:szCs w:val="28"/>
        </w:rPr>
        <w:t>машинными носителями персональных данных.</w:t>
      </w:r>
    </w:p>
    <w:p w:rsidR="0060381C" w:rsidRPr="00F64C98" w:rsidRDefault="0060381C" w:rsidP="00F64C98">
      <w:pPr>
        <w:pStyle w:val="a1"/>
        <w:numPr>
          <w:ilvl w:val="0"/>
          <w:numId w:val="5"/>
        </w:numPr>
        <w:ind w:left="0" w:firstLine="709"/>
        <w:rPr>
          <w:szCs w:val="28"/>
        </w:rPr>
      </w:pPr>
      <w:r w:rsidRPr="00F64C98">
        <w:rPr>
          <w:szCs w:val="28"/>
        </w:rPr>
        <w:t xml:space="preserve">Соблюдение правил работы </w:t>
      </w:r>
      <w:proofErr w:type="gramStart"/>
      <w:r w:rsidRPr="00F64C98">
        <w:rPr>
          <w:szCs w:val="28"/>
        </w:rPr>
        <w:t>с</w:t>
      </w:r>
      <w:proofErr w:type="gramEnd"/>
      <w:r w:rsidRPr="00F64C98">
        <w:rPr>
          <w:szCs w:val="28"/>
        </w:rPr>
        <w:t xml:space="preserve"> средствами криптографической защиты.</w:t>
      </w:r>
    </w:p>
    <w:p w:rsidR="0060381C" w:rsidRPr="00F64C98" w:rsidRDefault="0060381C" w:rsidP="00F64C98">
      <w:pPr>
        <w:pStyle w:val="a1"/>
        <w:numPr>
          <w:ilvl w:val="0"/>
          <w:numId w:val="5"/>
        </w:numPr>
        <w:ind w:left="0" w:firstLine="709"/>
        <w:rPr>
          <w:szCs w:val="28"/>
        </w:rPr>
      </w:pPr>
      <w:r w:rsidRPr="00F64C98">
        <w:rPr>
          <w:szCs w:val="28"/>
        </w:rPr>
        <w:t>Соблюдение порядка доступа в помещения, где расположены элементы информационных систем персональных данных.</w:t>
      </w:r>
    </w:p>
    <w:p w:rsidR="0060381C" w:rsidRPr="00F64C98" w:rsidRDefault="0060381C" w:rsidP="00F64C98">
      <w:pPr>
        <w:pStyle w:val="a1"/>
        <w:numPr>
          <w:ilvl w:val="0"/>
          <w:numId w:val="5"/>
        </w:numPr>
        <w:ind w:left="0" w:firstLine="709"/>
        <w:rPr>
          <w:szCs w:val="28"/>
        </w:rPr>
      </w:pPr>
      <w:r w:rsidRPr="00F64C98">
        <w:rPr>
          <w:szCs w:val="28"/>
        </w:rPr>
        <w:t>Соблюдение порядка резервирования баз данных и хранения резервных копий.</w:t>
      </w:r>
    </w:p>
    <w:p w:rsidR="0060381C" w:rsidRPr="00F64C98" w:rsidRDefault="0060381C" w:rsidP="00F64C98">
      <w:pPr>
        <w:pStyle w:val="a1"/>
        <w:numPr>
          <w:ilvl w:val="0"/>
          <w:numId w:val="5"/>
        </w:numPr>
        <w:ind w:left="0" w:firstLine="709"/>
        <w:rPr>
          <w:szCs w:val="28"/>
        </w:rPr>
      </w:pPr>
      <w:r w:rsidRPr="00F64C98">
        <w:rPr>
          <w:szCs w:val="28"/>
        </w:rPr>
        <w:t>Соблюдение порядка работы со средствами защиты информации.</w:t>
      </w:r>
    </w:p>
    <w:p w:rsidR="0060381C" w:rsidRDefault="0060381C" w:rsidP="00DD4256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Соблюдение правил хранения и работы с бумажными носителями персональных данных.</w:t>
      </w:r>
    </w:p>
    <w:p w:rsidR="004D218A" w:rsidRPr="004D218A" w:rsidRDefault="004D218A" w:rsidP="004D218A">
      <w:pPr>
        <w:rPr>
          <w:lang w:eastAsia="en-US"/>
        </w:rPr>
      </w:pPr>
    </w:p>
    <w:p w:rsidR="0060381C" w:rsidRPr="00F64C98" w:rsidRDefault="0060381C" w:rsidP="00F64C98">
      <w:pPr>
        <w:pStyle w:val="1"/>
        <w:numPr>
          <w:ilvl w:val="0"/>
          <w:numId w:val="4"/>
        </w:numPr>
        <w:tabs>
          <w:tab w:val="left" w:pos="284"/>
        </w:tabs>
        <w:ind w:firstLine="709"/>
        <w:rPr>
          <w:szCs w:val="28"/>
        </w:rPr>
      </w:pPr>
      <w:r w:rsidRPr="00F64C98">
        <w:rPr>
          <w:szCs w:val="28"/>
        </w:rPr>
        <w:lastRenderedPageBreak/>
        <w:t>Порядок проведения внутренних проверок</w:t>
      </w:r>
    </w:p>
    <w:p w:rsidR="0060381C" w:rsidRPr="00F64C98" w:rsidRDefault="0060381C" w:rsidP="00F64C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В целях осуществления внутреннего контроля соответствия</w:t>
      </w:r>
      <w:r w:rsidR="00667D02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обработки персональных данных установленным требованиям Администрация</w:t>
      </w:r>
      <w:r w:rsidR="00667D02" w:rsidRPr="00F64C98">
        <w:rPr>
          <w:sz w:val="28"/>
          <w:szCs w:val="28"/>
        </w:rPr>
        <w:t xml:space="preserve"> Новоржевского муниципального округа (далее – Администрация</w:t>
      </w:r>
      <w:proofErr w:type="gramStart"/>
      <w:r w:rsidR="00667D02" w:rsidRPr="00F64C98">
        <w:rPr>
          <w:sz w:val="28"/>
          <w:szCs w:val="28"/>
        </w:rPr>
        <w:t>)</w:t>
      </w:r>
      <w:r w:rsidRPr="00F64C98">
        <w:rPr>
          <w:sz w:val="28"/>
          <w:szCs w:val="28"/>
        </w:rPr>
        <w:t>о</w:t>
      </w:r>
      <w:proofErr w:type="gramEnd"/>
      <w:r w:rsidRPr="00F64C98">
        <w:rPr>
          <w:sz w:val="28"/>
          <w:szCs w:val="28"/>
        </w:rPr>
        <w:t>рганизует проведение периодических проверок условий обработки</w:t>
      </w:r>
      <w:r w:rsidR="00667D02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персональных данных.</w:t>
      </w: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 xml:space="preserve">Проверки осуществляются ответственным за организацию обработки персональных данных (далее </w:t>
      </w:r>
      <w:proofErr w:type="gramStart"/>
      <w:r w:rsidRPr="00F64C98">
        <w:rPr>
          <w:sz w:val="28"/>
          <w:szCs w:val="28"/>
        </w:rPr>
        <w:t>–О</w:t>
      </w:r>
      <w:proofErr w:type="gramEnd"/>
      <w:r w:rsidRPr="00F64C98">
        <w:rPr>
          <w:sz w:val="28"/>
          <w:szCs w:val="28"/>
        </w:rPr>
        <w:t>тветственный) либо комиссией, образуемой</w:t>
      </w:r>
      <w:r w:rsidR="00667D02" w:rsidRPr="00F64C98">
        <w:rPr>
          <w:sz w:val="28"/>
          <w:szCs w:val="28"/>
        </w:rPr>
        <w:t xml:space="preserve"> распоряжением </w:t>
      </w:r>
      <w:r w:rsidRPr="00F64C98">
        <w:rPr>
          <w:sz w:val="28"/>
          <w:szCs w:val="28"/>
        </w:rPr>
        <w:t>Администрации.</w:t>
      </w: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Внутренние проверки проводятся в соответствии с Планом</w:t>
      </w:r>
      <w:r w:rsidR="00E24835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внутренних проверок, составленным Ответственным либо Председателем</w:t>
      </w:r>
      <w:r w:rsidR="00E24835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 xml:space="preserve">комиссии и утвержденным </w:t>
      </w:r>
      <w:r w:rsidR="00E24835" w:rsidRPr="00F64C98">
        <w:rPr>
          <w:sz w:val="28"/>
          <w:szCs w:val="28"/>
        </w:rPr>
        <w:t>распоряжением</w:t>
      </w:r>
      <w:r w:rsidRPr="00F64C98">
        <w:rPr>
          <w:sz w:val="28"/>
          <w:szCs w:val="28"/>
        </w:rPr>
        <w:t xml:space="preserve"> Администрации. Форма Плана</w:t>
      </w:r>
      <w:r w:rsidR="00E24835" w:rsidRPr="00F64C98">
        <w:rPr>
          <w:sz w:val="28"/>
          <w:szCs w:val="28"/>
        </w:rPr>
        <w:t xml:space="preserve"> </w:t>
      </w:r>
      <w:r w:rsidR="00567924">
        <w:rPr>
          <w:sz w:val="28"/>
          <w:szCs w:val="28"/>
        </w:rPr>
        <w:t xml:space="preserve">приведена в Приложении </w:t>
      </w:r>
      <w:r w:rsidR="00E24835" w:rsidRPr="00F64C98">
        <w:rPr>
          <w:sz w:val="28"/>
          <w:szCs w:val="28"/>
        </w:rPr>
        <w:t>1 к настоящим Правилам</w:t>
      </w:r>
      <w:r w:rsidRPr="00F64C98">
        <w:rPr>
          <w:sz w:val="28"/>
          <w:szCs w:val="28"/>
        </w:rPr>
        <w:t>. При необходимости План</w:t>
      </w:r>
      <w:r w:rsidR="00E24835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может быть изменен.</w:t>
      </w: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План внутренних проверок составляется в декабре текущего года на</w:t>
      </w:r>
      <w:r w:rsidR="00E24835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следующий год и включает в себя все тематики проверок, равномерно</w:t>
      </w:r>
      <w:r w:rsidR="00E24835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распределенные на весь год.</w:t>
      </w: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Очередность и объем проверок определяется Ответственным либо</w:t>
      </w:r>
      <w:r w:rsidR="00E24835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Председателем комиссии самостоятельно.</w:t>
      </w: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Проверки осуществляются Ответственным либо комиссией</w:t>
      </w:r>
      <w:r w:rsidR="00E24835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непосредственно на месте обработки персональных данных путем опроса, либо,</w:t>
      </w:r>
      <w:r w:rsidR="00E24835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при необходимости, путем осмотра рабочих мест сотрудников, участвующих в</w:t>
      </w:r>
      <w:r w:rsidR="002D56D3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процессе обработки персональных данных.</w:t>
      </w: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Для каждой проверки составляется Протокол проведения внутренней</w:t>
      </w:r>
      <w:r w:rsidR="002D56D3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проверки. Форма Пр</w:t>
      </w:r>
      <w:r w:rsidR="00567924">
        <w:rPr>
          <w:sz w:val="28"/>
          <w:szCs w:val="28"/>
        </w:rPr>
        <w:t xml:space="preserve">отокола приведена в Приложении </w:t>
      </w:r>
      <w:r w:rsidR="002D56D3" w:rsidRPr="00F64C98">
        <w:rPr>
          <w:sz w:val="28"/>
          <w:szCs w:val="28"/>
        </w:rPr>
        <w:t>2 к настоящим Правилам</w:t>
      </w:r>
      <w:r w:rsidRPr="00F64C98">
        <w:rPr>
          <w:sz w:val="28"/>
          <w:szCs w:val="28"/>
        </w:rPr>
        <w:t>.</w:t>
      </w: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При выявлении нарушений в ходе проверки Ответственным либо</w:t>
      </w:r>
      <w:r w:rsidR="002D56D3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Председателем комиссии в Протоколе делается запись о мероприятиях по</w:t>
      </w:r>
      <w:r w:rsidR="002D56D3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устранению нарушений и сроках исполнения.</w:t>
      </w:r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276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Протоколы хранятся у Ответственного либо Председателя комиссии</w:t>
      </w:r>
      <w:r w:rsidR="002D56D3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 xml:space="preserve">в течение текущего года. </w:t>
      </w:r>
      <w:proofErr w:type="gramStart"/>
      <w:r w:rsidRPr="00F64C98">
        <w:rPr>
          <w:sz w:val="28"/>
          <w:szCs w:val="28"/>
        </w:rPr>
        <w:t>Уничтожение Протоколов проводится Ответственным</w:t>
      </w:r>
      <w:r w:rsidR="002D56D3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либо комиссией самостоятельно в январе следующего за проверочным годом.</w:t>
      </w:r>
      <w:proofErr w:type="gramEnd"/>
    </w:p>
    <w:p w:rsidR="0060381C" w:rsidRPr="00F64C98" w:rsidRDefault="0060381C" w:rsidP="00F64C98">
      <w:pPr>
        <w:pStyle w:val="20"/>
        <w:numPr>
          <w:ilvl w:val="1"/>
          <w:numId w:val="4"/>
        </w:numPr>
        <w:tabs>
          <w:tab w:val="left" w:pos="1418"/>
        </w:tabs>
        <w:spacing w:after="0"/>
        <w:rPr>
          <w:sz w:val="28"/>
          <w:szCs w:val="28"/>
        </w:rPr>
      </w:pPr>
      <w:r w:rsidRPr="00F64C98">
        <w:rPr>
          <w:sz w:val="28"/>
          <w:szCs w:val="28"/>
        </w:rPr>
        <w:t>О результатах проверки и мерах, необходимых для устранения</w:t>
      </w:r>
      <w:r w:rsidR="002D56D3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нарушений, руководителю докладывает</w:t>
      </w:r>
      <w:r w:rsidR="002D56D3" w:rsidRPr="00F64C98">
        <w:rPr>
          <w:sz w:val="28"/>
          <w:szCs w:val="28"/>
        </w:rPr>
        <w:t xml:space="preserve"> </w:t>
      </w:r>
      <w:r w:rsidRPr="00F64C98">
        <w:rPr>
          <w:sz w:val="28"/>
          <w:szCs w:val="28"/>
        </w:rPr>
        <w:t>Ответственный либо Председатель комиссии.</w:t>
      </w:r>
    </w:p>
    <w:p w:rsidR="0060381C" w:rsidRPr="004D218A" w:rsidRDefault="0060381C" w:rsidP="00CD7BA6">
      <w:pPr>
        <w:spacing w:after="0" w:line="240" w:lineRule="auto"/>
        <w:ind w:left="3544"/>
        <w:jc w:val="right"/>
        <w:rPr>
          <w:rFonts w:ascii="Times New Roman" w:hAnsi="Times New Roman" w:cs="Times New Roman"/>
          <w:sz w:val="24"/>
          <w:szCs w:val="24"/>
        </w:rPr>
      </w:pPr>
      <w:r w:rsidRPr="008C6851">
        <w:rPr>
          <w:sz w:val="24"/>
        </w:rPr>
        <w:br w:type="page"/>
      </w:r>
      <w:r w:rsidR="00567924" w:rsidRPr="004D218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4D218A">
        <w:rPr>
          <w:rFonts w:ascii="Times New Roman" w:hAnsi="Times New Roman" w:cs="Times New Roman"/>
          <w:sz w:val="24"/>
          <w:szCs w:val="24"/>
        </w:rPr>
        <w:t>1</w:t>
      </w:r>
    </w:p>
    <w:p w:rsidR="002D56D3" w:rsidRPr="004D218A" w:rsidRDefault="00CD7BA6" w:rsidP="00CD7BA6">
      <w:pPr>
        <w:spacing w:after="0" w:line="240" w:lineRule="auto"/>
        <w:ind w:left="3544"/>
        <w:jc w:val="right"/>
        <w:rPr>
          <w:rFonts w:ascii="Times New Roman" w:hAnsi="Times New Roman" w:cs="Times New Roman"/>
          <w:sz w:val="24"/>
          <w:szCs w:val="24"/>
        </w:rPr>
      </w:pPr>
      <w:r w:rsidRPr="004D218A">
        <w:rPr>
          <w:rFonts w:ascii="Times New Roman" w:hAnsi="Times New Roman" w:cs="Times New Roman"/>
          <w:sz w:val="24"/>
          <w:szCs w:val="24"/>
        </w:rPr>
        <w:t>к</w:t>
      </w:r>
      <w:r w:rsidR="002D56D3" w:rsidRPr="004D218A">
        <w:rPr>
          <w:rFonts w:ascii="Times New Roman" w:hAnsi="Times New Roman" w:cs="Times New Roman"/>
          <w:sz w:val="24"/>
          <w:szCs w:val="24"/>
        </w:rPr>
        <w:t xml:space="preserve"> </w:t>
      </w:r>
      <w:r w:rsidR="00F64C98" w:rsidRPr="004D218A">
        <w:rPr>
          <w:rFonts w:ascii="Times New Roman" w:hAnsi="Times New Roman" w:cs="Times New Roman"/>
          <w:sz w:val="24"/>
          <w:szCs w:val="24"/>
        </w:rPr>
        <w:t>Правилам</w:t>
      </w:r>
      <w:r w:rsidR="002D56D3" w:rsidRPr="004D218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56D3" w:rsidRPr="004D218A" w:rsidRDefault="002D56D3" w:rsidP="00CD7BA6">
      <w:pPr>
        <w:spacing w:after="0" w:line="240" w:lineRule="auto"/>
        <w:ind w:left="3544"/>
        <w:jc w:val="right"/>
        <w:rPr>
          <w:rFonts w:ascii="Times New Roman" w:hAnsi="Times New Roman" w:cs="Times New Roman"/>
          <w:sz w:val="24"/>
          <w:szCs w:val="24"/>
        </w:rPr>
      </w:pPr>
      <w:r w:rsidRPr="004D218A">
        <w:rPr>
          <w:rFonts w:ascii="Times New Roman" w:hAnsi="Times New Roman" w:cs="Times New Roman"/>
          <w:sz w:val="24"/>
          <w:szCs w:val="24"/>
        </w:rPr>
        <w:t>осуществления внутреннего контроля соответствия обработки персональных данных требованиям к защите персональных данных в Администрации Новоржевского муниципального округа</w:t>
      </w:r>
    </w:p>
    <w:p w:rsidR="002D56D3" w:rsidRPr="00CD7BA6" w:rsidRDefault="002D56D3" w:rsidP="00CD7B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0381C" w:rsidRPr="00CD7BA6" w:rsidRDefault="0060381C" w:rsidP="00CD7B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0381C" w:rsidRPr="00CD7BA6" w:rsidRDefault="0060381C" w:rsidP="00CD7B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7BA6">
        <w:rPr>
          <w:rFonts w:ascii="Times New Roman" w:hAnsi="Times New Roman" w:cs="Times New Roman"/>
          <w:sz w:val="28"/>
          <w:szCs w:val="28"/>
        </w:rPr>
        <w:t>ПЛАН</w:t>
      </w:r>
    </w:p>
    <w:p w:rsidR="0060381C" w:rsidRPr="00CD7BA6" w:rsidRDefault="0060381C" w:rsidP="00CD7B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7BA6">
        <w:rPr>
          <w:rFonts w:ascii="Times New Roman" w:hAnsi="Times New Roman" w:cs="Times New Roman"/>
          <w:sz w:val="28"/>
          <w:szCs w:val="28"/>
        </w:rPr>
        <w:t>внутренних проверок условий обработки персональных данных</w:t>
      </w:r>
    </w:p>
    <w:p w:rsidR="0060381C" w:rsidRPr="00CD7BA6" w:rsidRDefault="0060381C" w:rsidP="00CD7B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"/>
        <w:gridCol w:w="2820"/>
        <w:gridCol w:w="3311"/>
        <w:gridCol w:w="1433"/>
        <w:gridCol w:w="1562"/>
      </w:tblGrid>
      <w:tr w:rsidR="0060381C" w:rsidRPr="00CD7BA6" w:rsidTr="005B16FC">
        <w:trPr>
          <w:cantSplit/>
          <w:tblHeader/>
        </w:trPr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Тема проверки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Нормативный </w:t>
            </w:r>
            <w:proofErr w:type="gramStart"/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proofErr w:type="gramEnd"/>
            <w:r w:rsidRPr="00CD7BA6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предъявляющий требования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60381C" w:rsidRPr="00CD7BA6" w:rsidTr="005B16FC">
        <w:trPr>
          <w:cantSplit/>
        </w:trPr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pStyle w:val="a1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Соответствие полномочий пользователя разрешительной системе доступа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Разрешительная система доступа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81C" w:rsidRPr="00CD7BA6" w:rsidTr="005B16FC">
        <w:trPr>
          <w:cantSplit/>
        </w:trPr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pStyle w:val="a1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Соблюдение пользователями информационных систем персональных данных парольной политики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Инструкция пользователя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81C" w:rsidRPr="00CD7BA6" w:rsidTr="005B16FC">
        <w:trPr>
          <w:cantSplit/>
        </w:trPr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pStyle w:val="a1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Соблюдение пользователями информационных систем персональных данных антивирусной политики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Инструкция по антивирусной защите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81C" w:rsidRPr="00CD7BA6" w:rsidTr="005B16FC">
        <w:trPr>
          <w:cantSplit/>
        </w:trPr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pStyle w:val="a1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</w:p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пользователями</w:t>
            </w:r>
          </w:p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информационных систем персональных данных правил работы с машинными носителями персональных данных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Инструкция по работе со съёмными носителями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81C" w:rsidRPr="00CD7BA6" w:rsidTr="005B16FC">
        <w:trPr>
          <w:cantSplit/>
        </w:trPr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pStyle w:val="a1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правил работы </w:t>
            </w:r>
            <w:proofErr w:type="gramStart"/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7BA6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криптографической защиты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 xml:space="preserve">Инструкция по работе </w:t>
            </w:r>
            <w:proofErr w:type="gramStart"/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D7BA6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криптографической защиты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81C" w:rsidRPr="00CD7BA6" w:rsidTr="005B16FC">
        <w:trPr>
          <w:cantSplit/>
        </w:trPr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pStyle w:val="a1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Соблюдение порядка доступа в помещения, где расположены элементы информационных систем персональных данных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доступа сотрудников в </w:t>
            </w:r>
            <w:proofErr w:type="gramStart"/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  <w:proofErr w:type="gramEnd"/>
            <w:r w:rsidRPr="00CD7BA6">
              <w:rPr>
                <w:rFonts w:ascii="Times New Roman" w:hAnsi="Times New Roman" w:cs="Times New Roman"/>
                <w:sz w:val="24"/>
                <w:szCs w:val="24"/>
              </w:rPr>
              <w:t xml:space="preserve"> где ведётся обработка персональных данных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81C" w:rsidRPr="00CD7BA6" w:rsidTr="005B16FC">
        <w:trPr>
          <w:cantSplit/>
        </w:trPr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pStyle w:val="a1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Соблюдение порядка резервирования баз данных и хранения резервных копий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Инструкция о порядке резервирования и восстановления работоспособности технических средств, программного обеспечения и баз данных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81C" w:rsidRPr="00CD7BA6" w:rsidTr="005B16FC">
        <w:trPr>
          <w:cantSplit/>
        </w:trPr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pStyle w:val="a1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CD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порядка работы</w:t>
            </w:r>
            <w:r w:rsidR="00CD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со средствами</w:t>
            </w:r>
            <w:r w:rsidR="00CD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="00CD7B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Инструкция пользователя информационных систем персональных данных, инструкция администратора информационных систем персональных данных по обеспечению безопасности персональных данных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381C" w:rsidRPr="00CD7BA6" w:rsidTr="005B16FC">
        <w:trPr>
          <w:cantSplit/>
        </w:trPr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pStyle w:val="a1"/>
              <w:numPr>
                <w:ilvl w:val="0"/>
                <w:numId w:val="6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Соблюдение правил хранения и работы с бумажными носителями персональных данных.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7BA6">
              <w:rPr>
                <w:rFonts w:ascii="Times New Roman" w:hAnsi="Times New Roman" w:cs="Times New Roman"/>
                <w:sz w:val="24"/>
                <w:szCs w:val="24"/>
              </w:rPr>
              <w:t>Инструкция по порядку учета и хранению документов, содержащих персональные данные</w:t>
            </w: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60381C" w:rsidRPr="00CD7BA6" w:rsidRDefault="0060381C" w:rsidP="00CD7B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381C" w:rsidRPr="008C6851" w:rsidRDefault="0060381C" w:rsidP="0060381C">
      <w:pPr>
        <w:rPr>
          <w:szCs w:val="24"/>
        </w:rPr>
      </w:pPr>
    </w:p>
    <w:p w:rsidR="009B37E5" w:rsidRPr="004D218A" w:rsidRDefault="0060381C" w:rsidP="009B37E5">
      <w:pPr>
        <w:spacing w:after="0" w:line="240" w:lineRule="auto"/>
        <w:ind w:left="3544"/>
        <w:jc w:val="right"/>
        <w:rPr>
          <w:rFonts w:ascii="Times New Roman" w:hAnsi="Times New Roman" w:cs="Times New Roman"/>
          <w:sz w:val="24"/>
          <w:szCs w:val="24"/>
        </w:rPr>
      </w:pPr>
      <w:r w:rsidRPr="008C6851">
        <w:rPr>
          <w:szCs w:val="24"/>
        </w:rPr>
        <w:br w:type="page"/>
      </w:r>
      <w:r w:rsidR="00567924" w:rsidRPr="004D218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9B37E5" w:rsidRPr="004D218A">
        <w:rPr>
          <w:rFonts w:ascii="Times New Roman" w:hAnsi="Times New Roman" w:cs="Times New Roman"/>
          <w:sz w:val="24"/>
          <w:szCs w:val="24"/>
        </w:rPr>
        <w:t>2</w:t>
      </w:r>
    </w:p>
    <w:p w:rsidR="009B37E5" w:rsidRPr="004D218A" w:rsidRDefault="009B37E5" w:rsidP="009B37E5">
      <w:pPr>
        <w:spacing w:after="0" w:line="240" w:lineRule="auto"/>
        <w:ind w:left="3544"/>
        <w:jc w:val="right"/>
        <w:rPr>
          <w:rFonts w:ascii="Times New Roman" w:hAnsi="Times New Roman" w:cs="Times New Roman"/>
          <w:sz w:val="24"/>
          <w:szCs w:val="24"/>
        </w:rPr>
      </w:pPr>
      <w:r w:rsidRPr="004D218A">
        <w:rPr>
          <w:rFonts w:ascii="Times New Roman" w:hAnsi="Times New Roman" w:cs="Times New Roman"/>
          <w:sz w:val="24"/>
          <w:szCs w:val="24"/>
        </w:rPr>
        <w:t xml:space="preserve">к Правилам </w:t>
      </w:r>
    </w:p>
    <w:p w:rsidR="009B37E5" w:rsidRPr="004D218A" w:rsidRDefault="009B37E5" w:rsidP="009B37E5">
      <w:pPr>
        <w:spacing w:after="0" w:line="240" w:lineRule="auto"/>
        <w:ind w:left="3544"/>
        <w:jc w:val="right"/>
        <w:rPr>
          <w:rFonts w:ascii="Times New Roman" w:hAnsi="Times New Roman" w:cs="Times New Roman"/>
          <w:sz w:val="24"/>
          <w:szCs w:val="24"/>
        </w:rPr>
      </w:pPr>
      <w:r w:rsidRPr="004D218A">
        <w:rPr>
          <w:rFonts w:ascii="Times New Roman" w:hAnsi="Times New Roman" w:cs="Times New Roman"/>
          <w:sz w:val="24"/>
          <w:szCs w:val="24"/>
        </w:rPr>
        <w:t>осуществления внутреннего контроля соответствия обработки персональных данных требованиям к защите персональных данных в Администрации Новоржевского муниципального округа</w:t>
      </w:r>
    </w:p>
    <w:p w:rsidR="0060381C" w:rsidRDefault="0060381C" w:rsidP="0060381C">
      <w:pPr>
        <w:jc w:val="right"/>
        <w:rPr>
          <w:szCs w:val="24"/>
        </w:rPr>
      </w:pPr>
    </w:p>
    <w:p w:rsidR="0060381C" w:rsidRPr="008C6851" w:rsidRDefault="0060381C" w:rsidP="0060381C">
      <w:pPr>
        <w:jc w:val="right"/>
        <w:rPr>
          <w:szCs w:val="24"/>
        </w:rPr>
      </w:pPr>
    </w:p>
    <w:p w:rsidR="0060381C" w:rsidRPr="009B37E5" w:rsidRDefault="0060381C" w:rsidP="009B3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ПРОТОКОЛ</w:t>
      </w:r>
    </w:p>
    <w:p w:rsidR="0060381C" w:rsidRPr="009B37E5" w:rsidRDefault="0060381C" w:rsidP="009B3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проведения внутренней проверки условий обработки персональных данных</w:t>
      </w:r>
    </w:p>
    <w:p w:rsidR="0060381C" w:rsidRPr="009B37E5" w:rsidRDefault="0060381C" w:rsidP="009B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381C" w:rsidRPr="009B37E5" w:rsidRDefault="0060381C" w:rsidP="009B37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Настоящий Протоко</w:t>
      </w:r>
      <w:r w:rsidR="009B37E5">
        <w:rPr>
          <w:rFonts w:ascii="Times New Roman" w:hAnsi="Times New Roman" w:cs="Times New Roman"/>
          <w:sz w:val="28"/>
          <w:szCs w:val="28"/>
        </w:rPr>
        <w:t>л составлен в том, что __.__.20_</w:t>
      </w:r>
      <w:r w:rsidRPr="009B37E5">
        <w:rPr>
          <w:rFonts w:ascii="Times New Roman" w:hAnsi="Times New Roman" w:cs="Times New Roman"/>
          <w:sz w:val="28"/>
          <w:szCs w:val="28"/>
        </w:rPr>
        <w:t xml:space="preserve">_ </w:t>
      </w:r>
      <w:proofErr w:type="gramStart"/>
      <w:r w:rsidRPr="009B37E5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9B37E5">
        <w:rPr>
          <w:rFonts w:ascii="Times New Roman" w:hAnsi="Times New Roman" w:cs="Times New Roman"/>
          <w:sz w:val="28"/>
          <w:szCs w:val="28"/>
        </w:rPr>
        <w:t xml:space="preserve"> за</w:t>
      </w:r>
      <w:r w:rsidR="009B37E5">
        <w:rPr>
          <w:rFonts w:ascii="Times New Roman" w:hAnsi="Times New Roman" w:cs="Times New Roman"/>
          <w:sz w:val="28"/>
          <w:szCs w:val="28"/>
        </w:rPr>
        <w:t xml:space="preserve"> </w:t>
      </w:r>
      <w:r w:rsidRPr="009B37E5">
        <w:rPr>
          <w:rFonts w:ascii="Times New Roman" w:hAnsi="Times New Roman" w:cs="Times New Roman"/>
          <w:sz w:val="28"/>
          <w:szCs w:val="28"/>
        </w:rPr>
        <w:t>организацию обработки персональных данных/ комиссией по внутреннему</w:t>
      </w:r>
      <w:r w:rsidR="007659BB">
        <w:rPr>
          <w:rFonts w:ascii="Times New Roman" w:hAnsi="Times New Roman" w:cs="Times New Roman"/>
          <w:sz w:val="28"/>
          <w:szCs w:val="28"/>
        </w:rPr>
        <w:t xml:space="preserve"> </w:t>
      </w:r>
      <w:r w:rsidRPr="009B37E5">
        <w:rPr>
          <w:rFonts w:ascii="Times New Roman" w:hAnsi="Times New Roman" w:cs="Times New Roman"/>
          <w:sz w:val="28"/>
          <w:szCs w:val="28"/>
        </w:rPr>
        <w:t>контролю проведена проверка</w:t>
      </w:r>
    </w:p>
    <w:p w:rsidR="0060381C" w:rsidRPr="009B37E5" w:rsidRDefault="0060381C" w:rsidP="007659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7659BB" w:rsidRDefault="0060381C" w:rsidP="007659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59BB">
        <w:rPr>
          <w:rFonts w:ascii="Times New Roman" w:hAnsi="Times New Roman" w:cs="Times New Roman"/>
          <w:sz w:val="20"/>
          <w:szCs w:val="20"/>
        </w:rPr>
        <w:t>(тема проверки)</w:t>
      </w:r>
    </w:p>
    <w:p w:rsidR="0060381C" w:rsidRPr="009B37E5" w:rsidRDefault="0060381C" w:rsidP="009B3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Проверка осуществлялась в соответствии с требованиями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765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60381C" w:rsidRPr="007659BB" w:rsidRDefault="0060381C" w:rsidP="007659B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59BB">
        <w:rPr>
          <w:rFonts w:ascii="Times New Roman" w:hAnsi="Times New Roman" w:cs="Times New Roman"/>
          <w:sz w:val="20"/>
          <w:szCs w:val="20"/>
        </w:rPr>
        <w:t>(название документа)</w:t>
      </w:r>
    </w:p>
    <w:p w:rsidR="0060381C" w:rsidRPr="009B37E5" w:rsidRDefault="0060381C" w:rsidP="009B3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В ходе проверки проверено: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Выявленные нарушения: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60381C" w:rsidRPr="009B37E5" w:rsidRDefault="0060381C" w:rsidP="009B37E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lastRenderedPageBreak/>
        <w:t>Меры по устранению нарушений: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Срок устранения нарушений: _________________________.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 xml:space="preserve">Должность </w:t>
      </w:r>
      <w:proofErr w:type="gramStart"/>
      <w:r w:rsidRPr="009B37E5"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 w:rsidRPr="009B37E5">
        <w:rPr>
          <w:rFonts w:ascii="Times New Roman" w:hAnsi="Times New Roman" w:cs="Times New Roman"/>
          <w:sz w:val="28"/>
          <w:szCs w:val="28"/>
        </w:rPr>
        <w:t xml:space="preserve"> ___________________________И.О. Фамилия</w:t>
      </w:r>
    </w:p>
    <w:p w:rsidR="0060381C" w:rsidRPr="009B37E5" w:rsidRDefault="0060381C" w:rsidP="009B37E5">
      <w:pPr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либо</w:t>
      </w:r>
    </w:p>
    <w:p w:rsidR="0060381C" w:rsidRPr="009B37E5" w:rsidRDefault="0060381C" w:rsidP="009B37E5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Председатель комиссии ______________________________И.О. Фамилия</w:t>
      </w:r>
    </w:p>
    <w:p w:rsidR="0060381C" w:rsidRPr="009B37E5" w:rsidRDefault="0060381C" w:rsidP="009B37E5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60381C" w:rsidRPr="009B37E5" w:rsidRDefault="0060381C" w:rsidP="009B37E5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Должность _________________________________________И.О. Фамилия</w:t>
      </w:r>
    </w:p>
    <w:p w:rsidR="0060381C" w:rsidRPr="009B37E5" w:rsidRDefault="0060381C" w:rsidP="009B37E5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Должность _________________________________________И.О. Фамилия</w:t>
      </w:r>
    </w:p>
    <w:p w:rsidR="0060381C" w:rsidRPr="009B37E5" w:rsidRDefault="0060381C" w:rsidP="009B37E5">
      <w:pPr>
        <w:tabs>
          <w:tab w:val="left" w:pos="679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37E5">
        <w:rPr>
          <w:rFonts w:ascii="Times New Roman" w:hAnsi="Times New Roman" w:cs="Times New Roman"/>
          <w:sz w:val="28"/>
          <w:szCs w:val="28"/>
        </w:rPr>
        <w:t>Должность _________________________________________И.О. Фамилия</w:t>
      </w:r>
    </w:p>
    <w:p w:rsidR="00A274FB" w:rsidRPr="00B33A0D" w:rsidRDefault="00A274FB" w:rsidP="006038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274FB" w:rsidRPr="00B33A0D" w:rsidSect="00601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90376"/>
    <w:multiLevelType w:val="hybridMultilevel"/>
    <w:tmpl w:val="1F741D9C"/>
    <w:lvl w:ilvl="0" w:tplc="FBA22EE2">
      <w:start w:val="1"/>
      <w:numFmt w:val="decimal"/>
      <w:lvlText w:val="%1."/>
      <w:lvlJc w:val="left"/>
      <w:pPr>
        <w:ind w:left="1993" w:hanging="1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5226E9"/>
    <w:multiLevelType w:val="hybridMultilevel"/>
    <w:tmpl w:val="1F10EC5C"/>
    <w:lvl w:ilvl="0" w:tplc="13F4C93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0A96117"/>
    <w:multiLevelType w:val="hybridMultilevel"/>
    <w:tmpl w:val="6E24BECA"/>
    <w:lvl w:ilvl="0" w:tplc="20FCB154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137AD5"/>
    <w:multiLevelType w:val="multilevel"/>
    <w:tmpl w:val="B8065FD6"/>
    <w:lvl w:ilvl="0">
      <w:start w:val="1"/>
      <w:numFmt w:val="decimal"/>
      <w:pStyle w:val="a"/>
      <w:isLgl/>
      <w:suff w:val="space"/>
      <w:lvlText w:val="%1)"/>
      <w:lvlJc w:val="left"/>
      <w:pPr>
        <w:ind w:left="0" w:firstLine="720"/>
      </w:pPr>
      <w:rPr>
        <w:rFonts w:ascii="Times New Roman" w:hAnsi="Times New Roman" w:hint="default"/>
        <w:sz w:val="28"/>
        <w:szCs w:val="28"/>
      </w:rPr>
    </w:lvl>
    <w:lvl w:ilvl="1">
      <w:start w:val="1"/>
      <w:numFmt w:val="russianLower"/>
      <w:pStyle w:val="2"/>
      <w:suff w:val="space"/>
      <w:lvlText w:val="%2)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decimal"/>
      <w:suff w:val="space"/>
      <w:lvlText w:val="%3)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4">
    <w:nsid w:val="30FC7B03"/>
    <w:multiLevelType w:val="hybridMultilevel"/>
    <w:tmpl w:val="4BA6A532"/>
    <w:lvl w:ilvl="0" w:tplc="E25A2978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C83E8E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8E02EA"/>
    <w:multiLevelType w:val="hybridMultilevel"/>
    <w:tmpl w:val="05780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FA62A5"/>
    <w:multiLevelType w:val="multilevel"/>
    <w:tmpl w:val="1DDE50D2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6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20"/>
        <w:suff w:val="space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1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2D89"/>
    <w:rsid w:val="00022876"/>
    <w:rsid w:val="0005151A"/>
    <w:rsid w:val="000D1B63"/>
    <w:rsid w:val="0012524B"/>
    <w:rsid w:val="001314B9"/>
    <w:rsid w:val="00160DA5"/>
    <w:rsid w:val="00173AC1"/>
    <w:rsid w:val="001A0F24"/>
    <w:rsid w:val="001C07BA"/>
    <w:rsid w:val="001C5BA4"/>
    <w:rsid w:val="00204B8F"/>
    <w:rsid w:val="0025064C"/>
    <w:rsid w:val="002833A4"/>
    <w:rsid w:val="002A4EFE"/>
    <w:rsid w:val="002D56D3"/>
    <w:rsid w:val="0030187A"/>
    <w:rsid w:val="00305EEB"/>
    <w:rsid w:val="0039059F"/>
    <w:rsid w:val="003A6838"/>
    <w:rsid w:val="003F23E3"/>
    <w:rsid w:val="0045582C"/>
    <w:rsid w:val="00461342"/>
    <w:rsid w:val="00462F84"/>
    <w:rsid w:val="004927D9"/>
    <w:rsid w:val="004B1B69"/>
    <w:rsid w:val="004C7B0E"/>
    <w:rsid w:val="004D218A"/>
    <w:rsid w:val="004D573D"/>
    <w:rsid w:val="00505D06"/>
    <w:rsid w:val="00526EA3"/>
    <w:rsid w:val="00541186"/>
    <w:rsid w:val="00544472"/>
    <w:rsid w:val="00550783"/>
    <w:rsid w:val="00564648"/>
    <w:rsid w:val="00567924"/>
    <w:rsid w:val="00576208"/>
    <w:rsid w:val="0058721F"/>
    <w:rsid w:val="005A1B2B"/>
    <w:rsid w:val="005D2AED"/>
    <w:rsid w:val="005F3497"/>
    <w:rsid w:val="0060149F"/>
    <w:rsid w:val="0060381C"/>
    <w:rsid w:val="006238CF"/>
    <w:rsid w:val="006318FB"/>
    <w:rsid w:val="00631DB5"/>
    <w:rsid w:val="00660FBA"/>
    <w:rsid w:val="00667D02"/>
    <w:rsid w:val="00695937"/>
    <w:rsid w:val="006B1E0B"/>
    <w:rsid w:val="00752738"/>
    <w:rsid w:val="00764310"/>
    <w:rsid w:val="007659BB"/>
    <w:rsid w:val="0078483E"/>
    <w:rsid w:val="007F3866"/>
    <w:rsid w:val="0081553D"/>
    <w:rsid w:val="00831853"/>
    <w:rsid w:val="00863853"/>
    <w:rsid w:val="00892519"/>
    <w:rsid w:val="008D536F"/>
    <w:rsid w:val="00954A72"/>
    <w:rsid w:val="00954C23"/>
    <w:rsid w:val="009B0B10"/>
    <w:rsid w:val="009B37E5"/>
    <w:rsid w:val="009B3FB0"/>
    <w:rsid w:val="009D0BA1"/>
    <w:rsid w:val="009E141B"/>
    <w:rsid w:val="009E6289"/>
    <w:rsid w:val="00A274FB"/>
    <w:rsid w:val="00AD13B0"/>
    <w:rsid w:val="00AD3545"/>
    <w:rsid w:val="00AF2FAF"/>
    <w:rsid w:val="00B006B0"/>
    <w:rsid w:val="00B15C8D"/>
    <w:rsid w:val="00B2086F"/>
    <w:rsid w:val="00B242C2"/>
    <w:rsid w:val="00B33A0D"/>
    <w:rsid w:val="00B36348"/>
    <w:rsid w:val="00B45927"/>
    <w:rsid w:val="00B53AD6"/>
    <w:rsid w:val="00B94F30"/>
    <w:rsid w:val="00B97DFF"/>
    <w:rsid w:val="00BD060F"/>
    <w:rsid w:val="00BF404B"/>
    <w:rsid w:val="00C21EA4"/>
    <w:rsid w:val="00C319D6"/>
    <w:rsid w:val="00C65F22"/>
    <w:rsid w:val="00CD7BA6"/>
    <w:rsid w:val="00CE5E8D"/>
    <w:rsid w:val="00D306DE"/>
    <w:rsid w:val="00D52D89"/>
    <w:rsid w:val="00D56937"/>
    <w:rsid w:val="00D74F52"/>
    <w:rsid w:val="00DB5E38"/>
    <w:rsid w:val="00DD0201"/>
    <w:rsid w:val="00DD4256"/>
    <w:rsid w:val="00DF7BBC"/>
    <w:rsid w:val="00E026E7"/>
    <w:rsid w:val="00E24835"/>
    <w:rsid w:val="00E46C1E"/>
    <w:rsid w:val="00EB4820"/>
    <w:rsid w:val="00F64C98"/>
    <w:rsid w:val="00FA3AC9"/>
    <w:rsid w:val="00FC6FD1"/>
    <w:rsid w:val="00FD0334"/>
    <w:rsid w:val="00FE0B7D"/>
    <w:rsid w:val="00FE7893"/>
    <w:rsid w:val="00FF0BB5"/>
    <w:rsid w:val="00FF1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List Number 2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0149F"/>
  </w:style>
  <w:style w:type="paragraph" w:styleId="1">
    <w:name w:val="heading 1"/>
    <w:basedOn w:val="a1"/>
    <w:next w:val="a0"/>
    <w:link w:val="10"/>
    <w:uiPriority w:val="9"/>
    <w:qFormat/>
    <w:rsid w:val="0060381C"/>
    <w:pPr>
      <w:keepNext/>
      <w:numPr>
        <w:numId w:val="3"/>
      </w:numPr>
      <w:contextualSpacing w:val="0"/>
      <w:jc w:val="center"/>
      <w:outlineLvl w:val="0"/>
    </w:pPr>
    <w:rPr>
      <w:b/>
      <w:szCs w:val="24"/>
    </w:rPr>
  </w:style>
  <w:style w:type="paragraph" w:styleId="20">
    <w:name w:val="heading 2"/>
    <w:basedOn w:val="a1"/>
    <w:next w:val="a0"/>
    <w:link w:val="21"/>
    <w:uiPriority w:val="9"/>
    <w:unhideWhenUsed/>
    <w:qFormat/>
    <w:rsid w:val="0060381C"/>
    <w:pPr>
      <w:numPr>
        <w:ilvl w:val="1"/>
        <w:numId w:val="3"/>
      </w:numPr>
      <w:spacing w:after="120"/>
      <w:outlineLvl w:val="1"/>
    </w:pPr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alloon Text"/>
    <w:basedOn w:val="a0"/>
    <w:link w:val="a6"/>
    <w:uiPriority w:val="99"/>
    <w:semiHidden/>
    <w:unhideWhenUsed/>
    <w:rsid w:val="00D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semiHidden/>
    <w:rsid w:val="00D52D89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5151A"/>
    <w:pPr>
      <w:spacing w:after="0" w:line="240" w:lineRule="auto"/>
    </w:pPr>
  </w:style>
  <w:style w:type="paragraph" w:styleId="a8">
    <w:name w:val="Body Text Indent"/>
    <w:basedOn w:val="a0"/>
    <w:link w:val="a9"/>
    <w:rsid w:val="009E141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2"/>
    <w:link w:val="a8"/>
    <w:rsid w:val="009E141B"/>
    <w:rPr>
      <w:rFonts w:ascii="Times New Roman" w:eastAsia="Times New Roman" w:hAnsi="Times New Roman" w:cs="Times New Roman"/>
      <w:sz w:val="28"/>
      <w:szCs w:val="20"/>
    </w:rPr>
  </w:style>
  <w:style w:type="character" w:styleId="aa">
    <w:name w:val="Hyperlink"/>
    <w:rsid w:val="009E141B"/>
    <w:rPr>
      <w:color w:val="241E5E"/>
      <w:u w:val="single"/>
    </w:rPr>
  </w:style>
  <w:style w:type="paragraph" w:styleId="a">
    <w:name w:val="List Number"/>
    <w:basedOn w:val="a0"/>
    <w:rsid w:val="009E141B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List Number 2"/>
    <w:basedOn w:val="a0"/>
    <w:rsid w:val="009E141B"/>
    <w:pPr>
      <w:numPr>
        <w:ilvl w:val="1"/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table" w:styleId="ab">
    <w:name w:val="Table Grid"/>
    <w:basedOn w:val="a3"/>
    <w:uiPriority w:val="59"/>
    <w:rsid w:val="00204B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2"/>
    <w:link w:val="1"/>
    <w:uiPriority w:val="9"/>
    <w:rsid w:val="0060381C"/>
    <w:rPr>
      <w:rFonts w:ascii="Times New Roman" w:eastAsia="Calibri" w:hAnsi="Times New Roman" w:cs="Times New Roman"/>
      <w:b/>
      <w:sz w:val="28"/>
      <w:szCs w:val="24"/>
      <w:lang w:eastAsia="en-US"/>
    </w:rPr>
  </w:style>
  <w:style w:type="character" w:customStyle="1" w:styleId="21">
    <w:name w:val="Заголовок 2 Знак"/>
    <w:basedOn w:val="a2"/>
    <w:link w:val="20"/>
    <w:uiPriority w:val="9"/>
    <w:rsid w:val="0060381C"/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1">
    <w:name w:val="List Paragraph"/>
    <w:basedOn w:val="a0"/>
    <w:uiPriority w:val="34"/>
    <w:qFormat/>
    <w:rsid w:val="0060381C"/>
    <w:pPr>
      <w:spacing w:after="0" w:line="240" w:lineRule="auto"/>
      <w:ind w:left="720"/>
      <w:contextualSpacing/>
      <w:jc w:val="both"/>
    </w:pPr>
    <w:rPr>
      <w:rFonts w:ascii="Times New Roman" w:eastAsia="Calibri" w:hAnsi="Times New Roman" w:cs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1302</TotalTime>
  <Pages>1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11</cp:revision>
  <cp:lastPrinted>2026-01-22T07:17:00Z</cp:lastPrinted>
  <dcterms:created xsi:type="dcterms:W3CDTF">2025-10-21T09:56:00Z</dcterms:created>
  <dcterms:modified xsi:type="dcterms:W3CDTF">2026-01-27T09:47:00Z</dcterms:modified>
</cp:coreProperties>
</file>