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C6" w:rsidRDefault="00EF48C6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36"/>
          <w:szCs w:val="36"/>
        </w:rPr>
        <w:drawing>
          <wp:inline distT="0" distB="0" distL="0" distR="0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1C7A5A" w:rsidRDefault="001C7A5A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A5A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о</w:t>
      </w:r>
      <w:r w:rsidR="00CC74CF" w:rsidRPr="001C7A5A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т</w:t>
      </w:r>
      <w:r w:rsidRPr="001C7A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F4805" w:rsidRPr="001C7A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Pr="001C7A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февраля </w:t>
      </w:r>
      <w:r w:rsidR="009F4805" w:rsidRPr="001C7A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2026</w:t>
      </w:r>
      <w:r w:rsidRPr="001C7A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 № </w:t>
      </w:r>
      <w:r w:rsidR="009F4805" w:rsidRPr="001C7A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75</w:t>
      </w:r>
      <w:bookmarkStart w:id="0" w:name="_GoBack"/>
      <w:bookmarkEnd w:id="0"/>
    </w:p>
    <w:p w:rsidR="00CC74CF" w:rsidRPr="001C7A5A" w:rsidRDefault="001C7A5A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A5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C74CF" w:rsidRPr="001C7A5A">
        <w:rPr>
          <w:rFonts w:ascii="Times New Roman" w:hAnsi="Times New Roman" w:cs="Times New Roman"/>
          <w:color w:val="000000"/>
          <w:sz w:val="24"/>
          <w:szCs w:val="24"/>
        </w:rPr>
        <w:t xml:space="preserve">     г. Новоржев</w:t>
      </w:r>
    </w:p>
    <w:p w:rsidR="0089677D" w:rsidRDefault="0089677D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C7A5A" w:rsidRPr="00EF48C6" w:rsidRDefault="001C7A5A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C7A5A" w:rsidRDefault="0089677D" w:rsidP="00D82AB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Об утверждении </w:t>
      </w:r>
      <w:r w:rsidR="00D82AB6"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размера платы за сбор </w:t>
      </w:r>
    </w:p>
    <w:p w:rsidR="001C7A5A" w:rsidRDefault="00D82AB6" w:rsidP="001C7A5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48C6">
        <w:rPr>
          <w:rFonts w:ascii="Times New Roman" w:hAnsi="Times New Roman" w:cs="Times New Roman"/>
          <w:color w:val="000000"/>
          <w:sz w:val="27"/>
          <w:szCs w:val="27"/>
        </w:rPr>
        <w:t>и вывоз ЖБО для нанимателей жилых</w:t>
      </w:r>
      <w:r w:rsidR="00EF48C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1C7A5A" w:rsidRDefault="00D82AB6" w:rsidP="001C7A5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48C6">
        <w:rPr>
          <w:rFonts w:ascii="Times New Roman" w:hAnsi="Times New Roman" w:cs="Times New Roman"/>
          <w:color w:val="000000"/>
          <w:sz w:val="27"/>
          <w:szCs w:val="27"/>
        </w:rPr>
        <w:t>помещений и собственников</w:t>
      </w:r>
      <w:r w:rsidR="00EF48C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жилых </w:t>
      </w:r>
    </w:p>
    <w:p w:rsidR="00EF48C6" w:rsidRDefault="00D82AB6" w:rsidP="001C7A5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48C6">
        <w:rPr>
          <w:rFonts w:ascii="Times New Roman" w:hAnsi="Times New Roman" w:cs="Times New Roman"/>
          <w:color w:val="000000"/>
          <w:sz w:val="27"/>
          <w:szCs w:val="27"/>
        </w:rPr>
        <w:t>помещений государственного или</w:t>
      </w:r>
      <w:r w:rsidR="00EF48C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</w:t>
      </w:r>
    </w:p>
    <w:p w:rsidR="001C7A5A" w:rsidRDefault="00D82AB6" w:rsidP="00D82AB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жилищного фонда Новоржевского </w:t>
      </w:r>
    </w:p>
    <w:p w:rsidR="00D82AB6" w:rsidRPr="00EF48C6" w:rsidRDefault="00D82AB6" w:rsidP="00D82AB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48C6">
        <w:rPr>
          <w:rFonts w:ascii="Times New Roman" w:hAnsi="Times New Roman" w:cs="Times New Roman"/>
          <w:color w:val="000000"/>
          <w:sz w:val="27"/>
          <w:szCs w:val="27"/>
        </w:rPr>
        <w:t>муниципального округа на</w:t>
      </w:r>
      <w:r w:rsidR="00EF48C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F48C6">
        <w:rPr>
          <w:rFonts w:ascii="Times New Roman" w:hAnsi="Times New Roman" w:cs="Times New Roman"/>
          <w:color w:val="000000"/>
          <w:sz w:val="27"/>
          <w:szCs w:val="27"/>
        </w:rPr>
        <w:t>2026 год</w:t>
      </w:r>
    </w:p>
    <w:p w:rsidR="00D82AB6" w:rsidRDefault="00D82AB6" w:rsidP="00D82AB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57B3A" w:rsidRPr="00EF48C6" w:rsidRDefault="00A57B3A" w:rsidP="00D82AB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82AB6" w:rsidRPr="00EF48C6" w:rsidRDefault="00D82AB6" w:rsidP="001C7A5A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firstLine="69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EF48C6">
        <w:rPr>
          <w:rFonts w:ascii="Times New Roman" w:hAnsi="Times New Roman" w:cs="Times New Roman"/>
          <w:color w:val="000000"/>
          <w:sz w:val="27"/>
          <w:szCs w:val="27"/>
        </w:rPr>
        <w:t>На основании Жилищного кодекса Российской Федерации,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ремонт жилого помещения в случае оказания работ по управлению, содержанию и ремонта общего имущества в многоквартирном доме ненадлежащего качества и (или) с перерывами, превышающими установленную продолжительность», Устава Новоржевского муниципального округа Администрация Новоржевского</w:t>
      </w:r>
      <w:proofErr w:type="gramEnd"/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округа ПОСТАНОВЛЯЕТ:</w:t>
      </w:r>
    </w:p>
    <w:p w:rsidR="00D82AB6" w:rsidRPr="00EF48C6" w:rsidRDefault="00D82AB6" w:rsidP="001C7A5A">
      <w:pPr>
        <w:shd w:val="clear" w:color="auto" w:fill="FFFFFF"/>
        <w:tabs>
          <w:tab w:val="left" w:leader="underscore" w:pos="1579"/>
        </w:tabs>
        <w:spacing w:after="0" w:line="240" w:lineRule="auto"/>
        <w:ind w:left="15" w:firstLine="69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48C6">
        <w:rPr>
          <w:rFonts w:ascii="Times New Roman" w:hAnsi="Times New Roman" w:cs="Times New Roman"/>
          <w:color w:val="000000"/>
          <w:sz w:val="27"/>
          <w:szCs w:val="27"/>
        </w:rPr>
        <w:t>1. Утвердить размер платы за с</w:t>
      </w:r>
      <w:r w:rsidR="00DC38A3" w:rsidRPr="00EF48C6">
        <w:rPr>
          <w:rFonts w:ascii="Times New Roman" w:hAnsi="Times New Roman" w:cs="Times New Roman"/>
          <w:color w:val="000000"/>
          <w:sz w:val="27"/>
          <w:szCs w:val="27"/>
        </w:rPr>
        <w:t>бор и вывоз ЖБО</w:t>
      </w:r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 для нанимателей жилых помещений и собственников жилых помещений государственного или муниципального жилищного фонда Новорж</w:t>
      </w:r>
      <w:r w:rsidR="001C7A5A">
        <w:rPr>
          <w:rFonts w:ascii="Times New Roman" w:hAnsi="Times New Roman" w:cs="Times New Roman"/>
          <w:color w:val="000000"/>
          <w:sz w:val="27"/>
          <w:szCs w:val="27"/>
        </w:rPr>
        <w:t xml:space="preserve">евского муниципального округа на </w:t>
      </w:r>
      <w:r w:rsidRPr="00EF48C6">
        <w:rPr>
          <w:rFonts w:ascii="Times New Roman" w:hAnsi="Times New Roman" w:cs="Times New Roman"/>
          <w:color w:val="000000"/>
          <w:sz w:val="27"/>
          <w:szCs w:val="27"/>
        </w:rPr>
        <w:t>2026 год</w:t>
      </w:r>
      <w:r w:rsidR="00DC38A3"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 в размере 12,99 руб</w:t>
      </w:r>
      <w:r w:rsidR="00873E60"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лей за 1 </w:t>
      </w:r>
      <w:r w:rsidR="00DC38A3" w:rsidRPr="00EF48C6">
        <w:rPr>
          <w:rFonts w:ascii="Times New Roman" w:hAnsi="Times New Roman" w:cs="Times New Roman"/>
          <w:color w:val="000000"/>
          <w:sz w:val="27"/>
          <w:szCs w:val="27"/>
        </w:rPr>
        <w:t>кв.м.</w:t>
      </w:r>
    </w:p>
    <w:p w:rsidR="00D82AB6" w:rsidRPr="00EF48C6" w:rsidRDefault="00D82AB6" w:rsidP="001C7A5A">
      <w:pPr>
        <w:shd w:val="clear" w:color="auto" w:fill="FFFFFF"/>
        <w:tabs>
          <w:tab w:val="left" w:leader="underscore" w:pos="1579"/>
        </w:tabs>
        <w:spacing w:after="0" w:line="240" w:lineRule="auto"/>
        <w:ind w:left="15" w:firstLine="69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48C6">
        <w:rPr>
          <w:rFonts w:ascii="Times New Roman" w:hAnsi="Times New Roman" w:cs="Times New Roman"/>
          <w:color w:val="000000"/>
          <w:sz w:val="27"/>
          <w:szCs w:val="27"/>
        </w:rPr>
        <w:t>2. Настоящее постановление вступает в силу со дня его официального опубликования и применяется к правоотношениям</w:t>
      </w:r>
      <w:r w:rsidR="001C7A5A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 возникающим с 01 </w:t>
      </w:r>
      <w:r w:rsidR="00873E60" w:rsidRPr="00EF48C6">
        <w:rPr>
          <w:rFonts w:ascii="Times New Roman" w:hAnsi="Times New Roman" w:cs="Times New Roman"/>
          <w:color w:val="000000"/>
          <w:sz w:val="27"/>
          <w:szCs w:val="27"/>
        </w:rPr>
        <w:t>апреля</w:t>
      </w:r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 2026 года.</w:t>
      </w:r>
    </w:p>
    <w:p w:rsidR="00D82AB6" w:rsidRPr="00EF48C6" w:rsidRDefault="00D82AB6" w:rsidP="001C7A5A">
      <w:pPr>
        <w:shd w:val="clear" w:color="auto" w:fill="FFFFFF"/>
        <w:tabs>
          <w:tab w:val="left" w:leader="underscore" w:pos="1579"/>
        </w:tabs>
        <w:spacing w:after="0" w:line="240" w:lineRule="auto"/>
        <w:ind w:left="15" w:firstLine="69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48C6">
        <w:rPr>
          <w:rFonts w:ascii="Times New Roman" w:hAnsi="Times New Roman" w:cs="Times New Roman"/>
          <w:color w:val="000000"/>
          <w:sz w:val="27"/>
          <w:szCs w:val="27"/>
        </w:rPr>
        <w:t>3. Опубликовать настоящее постановление в сетевом издании "Нормативные правовые акты Псковской области" (</w:t>
      </w:r>
      <w:proofErr w:type="spellStart"/>
      <w:r w:rsidRPr="00EF48C6">
        <w:rPr>
          <w:rFonts w:ascii="Times New Roman" w:hAnsi="Times New Roman" w:cs="Times New Roman"/>
          <w:color w:val="000000"/>
          <w:sz w:val="27"/>
          <w:szCs w:val="27"/>
          <w:lang w:val="en-US"/>
        </w:rPr>
        <w:t>pravo</w:t>
      </w:r>
      <w:proofErr w:type="spellEnd"/>
      <w:r w:rsidRPr="00EF48C6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 w:rsidRPr="00EF48C6">
        <w:rPr>
          <w:rFonts w:ascii="Times New Roman" w:hAnsi="Times New Roman" w:cs="Times New Roman"/>
          <w:color w:val="000000"/>
          <w:sz w:val="27"/>
          <w:szCs w:val="27"/>
          <w:lang w:val="en-US"/>
        </w:rPr>
        <w:t>pskov</w:t>
      </w:r>
      <w:proofErr w:type="spellEnd"/>
      <w:r w:rsidRPr="00EF48C6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 w:rsidRPr="00EF48C6">
        <w:rPr>
          <w:rFonts w:ascii="Times New Roman" w:hAnsi="Times New Roman" w:cs="Times New Roman"/>
          <w:color w:val="000000"/>
          <w:sz w:val="27"/>
          <w:szCs w:val="27"/>
          <w:lang w:val="en-US"/>
        </w:rPr>
        <w:t>ru</w:t>
      </w:r>
      <w:proofErr w:type="spellEnd"/>
      <w:r w:rsidRPr="00EF48C6">
        <w:rPr>
          <w:rFonts w:ascii="Times New Roman" w:hAnsi="Times New Roman" w:cs="Times New Roman"/>
          <w:color w:val="000000"/>
          <w:sz w:val="27"/>
          <w:szCs w:val="27"/>
        </w:rPr>
        <w:t>) и разместить на официальном сайте Новоржевского муниципального округа в информационно-телеко</w:t>
      </w:r>
      <w:r w:rsidR="001C7A5A">
        <w:rPr>
          <w:rFonts w:ascii="Times New Roman" w:hAnsi="Times New Roman" w:cs="Times New Roman"/>
          <w:color w:val="000000"/>
          <w:sz w:val="27"/>
          <w:szCs w:val="27"/>
        </w:rPr>
        <w:t xml:space="preserve">ммуникационной сети "Интернет" </w:t>
      </w:r>
      <w:r w:rsidRPr="00EF48C6">
        <w:rPr>
          <w:rFonts w:ascii="Times New Roman" w:hAnsi="Times New Roman" w:cs="Times New Roman"/>
          <w:color w:val="000000"/>
          <w:sz w:val="27"/>
          <w:szCs w:val="27"/>
        </w:rPr>
        <w:t>(</w:t>
      </w:r>
      <w:proofErr w:type="spellStart"/>
      <w:r w:rsidRPr="00EF48C6">
        <w:rPr>
          <w:rFonts w:ascii="Times New Roman" w:hAnsi="Times New Roman" w:cs="Times New Roman"/>
          <w:color w:val="000000"/>
          <w:sz w:val="27"/>
          <w:szCs w:val="27"/>
          <w:lang w:val="en-US"/>
        </w:rPr>
        <w:t>novorzhev</w:t>
      </w:r>
      <w:proofErr w:type="spellEnd"/>
      <w:r w:rsidRPr="00EF48C6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 w:rsidRPr="00EF48C6">
        <w:rPr>
          <w:rFonts w:ascii="Times New Roman" w:hAnsi="Times New Roman" w:cs="Times New Roman"/>
          <w:color w:val="000000"/>
          <w:sz w:val="27"/>
          <w:szCs w:val="27"/>
          <w:lang w:val="en-US"/>
        </w:rPr>
        <w:t>gosuslugi</w:t>
      </w:r>
      <w:proofErr w:type="spellEnd"/>
      <w:r w:rsidRPr="00EF48C6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 w:rsidRPr="00EF48C6">
        <w:rPr>
          <w:rFonts w:ascii="Times New Roman" w:hAnsi="Times New Roman" w:cs="Times New Roman"/>
          <w:color w:val="000000"/>
          <w:sz w:val="27"/>
          <w:szCs w:val="27"/>
          <w:lang w:val="en-US"/>
        </w:rPr>
        <w:t>ru</w:t>
      </w:r>
      <w:proofErr w:type="spellEnd"/>
      <w:r w:rsidRPr="00EF48C6"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1C7A5A" w:rsidRDefault="00D82AB6" w:rsidP="001C7A5A">
      <w:pPr>
        <w:shd w:val="clear" w:color="auto" w:fill="FFFFFF"/>
        <w:tabs>
          <w:tab w:val="left" w:leader="underscore" w:pos="1579"/>
        </w:tabs>
        <w:spacing w:after="0" w:line="240" w:lineRule="auto"/>
        <w:ind w:left="15" w:firstLine="69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4. </w:t>
      </w:r>
      <w:proofErr w:type="gramStart"/>
      <w:r w:rsidRPr="00EF48C6">
        <w:rPr>
          <w:rFonts w:ascii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связи.</w:t>
      </w:r>
    </w:p>
    <w:p w:rsidR="001C7A5A" w:rsidRDefault="001C7A5A" w:rsidP="001C7A5A">
      <w:pPr>
        <w:shd w:val="clear" w:color="auto" w:fill="FFFFFF"/>
        <w:tabs>
          <w:tab w:val="left" w:leader="underscore" w:pos="1579"/>
        </w:tabs>
        <w:spacing w:after="0" w:line="240" w:lineRule="auto"/>
        <w:ind w:left="15" w:firstLine="694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C7A5A" w:rsidRPr="00EF48C6" w:rsidRDefault="001C7A5A" w:rsidP="001C7A5A">
      <w:pPr>
        <w:shd w:val="clear" w:color="auto" w:fill="FFFFFF"/>
        <w:tabs>
          <w:tab w:val="left" w:leader="underscore" w:pos="1579"/>
        </w:tabs>
        <w:spacing w:after="0" w:line="240" w:lineRule="auto"/>
        <w:ind w:left="15" w:firstLine="694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F48C6" w:rsidRDefault="00873E60" w:rsidP="001C7A5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Глава Новоржевского муниципального округа                       </w:t>
      </w:r>
      <w:r w:rsidR="001C7A5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EF48C6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EF48C6">
        <w:rPr>
          <w:rFonts w:ascii="Times New Roman" w:hAnsi="Times New Roman" w:cs="Times New Roman"/>
          <w:color w:val="000000"/>
          <w:sz w:val="27"/>
          <w:szCs w:val="27"/>
        </w:rPr>
        <w:t xml:space="preserve"> Л.М. Трифонова</w:t>
      </w:r>
    </w:p>
    <w:sectPr w:rsidR="00EF48C6" w:rsidSect="001C7A5A">
      <w:pgSz w:w="11906" w:h="16838"/>
      <w:pgMar w:top="709" w:right="79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C74CF"/>
    <w:rsid w:val="001C7A5A"/>
    <w:rsid w:val="0044360D"/>
    <w:rsid w:val="0050061C"/>
    <w:rsid w:val="005C1156"/>
    <w:rsid w:val="007104C6"/>
    <w:rsid w:val="00855D85"/>
    <w:rsid w:val="008621F8"/>
    <w:rsid w:val="00873E60"/>
    <w:rsid w:val="0089677D"/>
    <w:rsid w:val="009D0106"/>
    <w:rsid w:val="009F4805"/>
    <w:rsid w:val="00A57B3A"/>
    <w:rsid w:val="00CC74CF"/>
    <w:rsid w:val="00D3460F"/>
    <w:rsid w:val="00D82AB6"/>
    <w:rsid w:val="00DC38A3"/>
    <w:rsid w:val="00E97F86"/>
    <w:rsid w:val="00EF48C6"/>
    <w:rsid w:val="00F55411"/>
    <w:rsid w:val="00FB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Пользователь Windows</cp:lastModifiedBy>
  <cp:revision>12</cp:revision>
  <cp:lastPrinted>2026-02-16T12:20:00Z</cp:lastPrinted>
  <dcterms:created xsi:type="dcterms:W3CDTF">2026-02-09T13:26:00Z</dcterms:created>
  <dcterms:modified xsi:type="dcterms:W3CDTF">2026-02-19T09:24:00Z</dcterms:modified>
</cp:coreProperties>
</file>